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ADB29" w14:textId="77777777" w:rsidR="00F719A7" w:rsidRPr="0012191A" w:rsidRDefault="00F719A7" w:rsidP="0037143F">
      <w:pPr>
        <w:spacing w:after="0" w:line="240" w:lineRule="auto"/>
        <w:jc w:val="center"/>
        <w:rPr>
          <w:rFonts w:ascii="Times New Roman" w:hAnsi="Times New Roman" w:cs="Times New Roman"/>
          <w:sz w:val="28"/>
          <w:szCs w:val="28"/>
        </w:rPr>
      </w:pPr>
      <w:bookmarkStart w:id="0" w:name="_Hlk119239141"/>
      <w:r w:rsidRPr="0012191A">
        <w:rPr>
          <w:rFonts w:ascii="Times New Roman" w:hAnsi="Times New Roman" w:cs="Times New Roman"/>
          <w:sz w:val="28"/>
          <w:szCs w:val="28"/>
        </w:rPr>
        <w:t xml:space="preserve">Федеральное государственное образовательное бюджетное </w:t>
      </w:r>
    </w:p>
    <w:p w14:paraId="1D667AA1" w14:textId="77777777" w:rsidR="00F719A7" w:rsidRPr="0012191A" w:rsidRDefault="00F719A7" w:rsidP="0037143F">
      <w:pPr>
        <w:spacing w:after="0" w:line="240" w:lineRule="auto"/>
        <w:jc w:val="center"/>
        <w:rPr>
          <w:rFonts w:ascii="Times New Roman" w:hAnsi="Times New Roman" w:cs="Times New Roman"/>
          <w:sz w:val="28"/>
          <w:szCs w:val="28"/>
        </w:rPr>
      </w:pPr>
      <w:r w:rsidRPr="0012191A">
        <w:rPr>
          <w:rFonts w:ascii="Times New Roman" w:hAnsi="Times New Roman" w:cs="Times New Roman"/>
          <w:sz w:val="28"/>
          <w:szCs w:val="28"/>
        </w:rPr>
        <w:t>учреждение высшего образования</w:t>
      </w:r>
    </w:p>
    <w:p w14:paraId="2B753C7D" w14:textId="77777777" w:rsidR="00431E1F" w:rsidRDefault="00F719A7" w:rsidP="0037143F">
      <w:pPr>
        <w:spacing w:after="0" w:line="240" w:lineRule="auto"/>
        <w:jc w:val="center"/>
        <w:rPr>
          <w:rFonts w:ascii="Times New Roman" w:hAnsi="Times New Roman" w:cs="Times New Roman"/>
          <w:b/>
          <w:bCs/>
          <w:caps/>
          <w:sz w:val="28"/>
          <w:szCs w:val="28"/>
        </w:rPr>
      </w:pPr>
      <w:r w:rsidRPr="0012191A">
        <w:rPr>
          <w:rFonts w:ascii="Times New Roman" w:hAnsi="Times New Roman" w:cs="Times New Roman"/>
          <w:b/>
          <w:bCs/>
          <w:caps/>
          <w:sz w:val="28"/>
          <w:szCs w:val="28"/>
        </w:rPr>
        <w:t xml:space="preserve">«ФИНАНСОВЫЙ УНИВЕРСИТЕТ </w:t>
      </w:r>
    </w:p>
    <w:p w14:paraId="351E275D" w14:textId="643EAE53" w:rsidR="00F719A7" w:rsidRPr="0012191A" w:rsidRDefault="00F719A7" w:rsidP="0037143F">
      <w:pPr>
        <w:spacing w:after="0" w:line="240" w:lineRule="auto"/>
        <w:jc w:val="center"/>
        <w:rPr>
          <w:rFonts w:ascii="Times New Roman" w:hAnsi="Times New Roman" w:cs="Times New Roman"/>
          <w:b/>
          <w:bCs/>
          <w:caps/>
          <w:sz w:val="28"/>
          <w:szCs w:val="28"/>
        </w:rPr>
      </w:pPr>
      <w:r w:rsidRPr="0012191A">
        <w:rPr>
          <w:rFonts w:ascii="Times New Roman" w:hAnsi="Times New Roman" w:cs="Times New Roman"/>
          <w:b/>
          <w:bCs/>
          <w:caps/>
          <w:sz w:val="28"/>
          <w:szCs w:val="28"/>
        </w:rPr>
        <w:t>ПРИ пРАВИТЕЛЬСТВЕ</w:t>
      </w:r>
      <w:r w:rsidR="00431E1F">
        <w:rPr>
          <w:rFonts w:ascii="Times New Roman" w:hAnsi="Times New Roman" w:cs="Times New Roman"/>
          <w:b/>
          <w:bCs/>
          <w:caps/>
          <w:sz w:val="28"/>
          <w:szCs w:val="28"/>
        </w:rPr>
        <w:t xml:space="preserve"> </w:t>
      </w:r>
      <w:r w:rsidRPr="0012191A">
        <w:rPr>
          <w:rFonts w:ascii="Times New Roman" w:hAnsi="Times New Roman" w:cs="Times New Roman"/>
          <w:b/>
          <w:bCs/>
          <w:caps/>
          <w:sz w:val="28"/>
          <w:szCs w:val="28"/>
        </w:rPr>
        <w:t>Российской Федерации»</w:t>
      </w:r>
    </w:p>
    <w:p w14:paraId="60D8FCB7" w14:textId="77777777" w:rsidR="00F719A7" w:rsidRPr="0012191A" w:rsidRDefault="00F719A7" w:rsidP="0037143F">
      <w:pPr>
        <w:spacing w:after="0" w:line="240" w:lineRule="auto"/>
        <w:jc w:val="center"/>
        <w:rPr>
          <w:rFonts w:ascii="Times New Roman" w:hAnsi="Times New Roman" w:cs="Times New Roman"/>
          <w:b/>
          <w:bCs/>
          <w:sz w:val="28"/>
          <w:szCs w:val="28"/>
        </w:rPr>
      </w:pPr>
      <w:r w:rsidRPr="0012191A">
        <w:rPr>
          <w:rFonts w:ascii="Times New Roman" w:hAnsi="Times New Roman" w:cs="Times New Roman"/>
          <w:b/>
          <w:bCs/>
          <w:sz w:val="28"/>
          <w:szCs w:val="28"/>
        </w:rPr>
        <w:t>(Финансовый университет)</w:t>
      </w:r>
    </w:p>
    <w:p w14:paraId="7F63E1D3" w14:textId="77777777" w:rsidR="00F719A7" w:rsidRPr="0012191A" w:rsidRDefault="00F719A7" w:rsidP="0037143F">
      <w:pPr>
        <w:spacing w:after="0" w:line="240" w:lineRule="auto"/>
        <w:jc w:val="center"/>
        <w:rPr>
          <w:rFonts w:ascii="Times New Roman" w:hAnsi="Times New Roman" w:cs="Times New Roman"/>
          <w:sz w:val="28"/>
          <w:szCs w:val="28"/>
        </w:rPr>
      </w:pPr>
    </w:p>
    <w:p w14:paraId="35DB6AB1" w14:textId="77777777" w:rsidR="00F719A7" w:rsidRPr="00FB15EF" w:rsidRDefault="00E74210" w:rsidP="0037143F">
      <w:pPr>
        <w:spacing w:after="0" w:line="240" w:lineRule="auto"/>
        <w:jc w:val="center"/>
        <w:rPr>
          <w:rFonts w:ascii="Times New Roman" w:hAnsi="Times New Roman" w:cs="Times New Roman"/>
          <w:b/>
          <w:sz w:val="28"/>
          <w:szCs w:val="28"/>
        </w:rPr>
      </w:pPr>
      <w:r w:rsidRPr="00FB15EF">
        <w:rPr>
          <w:rFonts w:ascii="Times New Roman" w:hAnsi="Times New Roman" w:cs="Times New Roman"/>
          <w:b/>
          <w:sz w:val="28"/>
          <w:szCs w:val="28"/>
        </w:rPr>
        <w:t>Департамент отраслевых рынков</w:t>
      </w:r>
    </w:p>
    <w:p w14:paraId="3D98D8B3" w14:textId="77777777" w:rsidR="002B3CC2" w:rsidRPr="00FB15EF" w:rsidRDefault="002B3CC2" w:rsidP="0037143F">
      <w:pPr>
        <w:spacing w:after="0" w:line="240" w:lineRule="auto"/>
        <w:jc w:val="center"/>
        <w:rPr>
          <w:rFonts w:ascii="Times New Roman" w:hAnsi="Times New Roman" w:cs="Times New Roman"/>
          <w:b/>
          <w:sz w:val="28"/>
          <w:szCs w:val="28"/>
        </w:rPr>
      </w:pPr>
      <w:r w:rsidRPr="00FB15EF">
        <w:rPr>
          <w:rFonts w:ascii="Times New Roman" w:hAnsi="Times New Roman" w:cs="Times New Roman"/>
          <w:b/>
          <w:sz w:val="28"/>
          <w:szCs w:val="28"/>
        </w:rPr>
        <w:t>Факультета</w:t>
      </w:r>
      <w:r w:rsidR="009D0F4A" w:rsidRPr="00FB15EF">
        <w:rPr>
          <w:rFonts w:ascii="Times New Roman" w:hAnsi="Times New Roman" w:cs="Times New Roman"/>
          <w:b/>
          <w:sz w:val="28"/>
          <w:szCs w:val="28"/>
        </w:rPr>
        <w:t xml:space="preserve"> </w:t>
      </w:r>
      <w:r w:rsidR="00B2613B" w:rsidRPr="00FB15EF">
        <w:rPr>
          <w:rFonts w:ascii="Times New Roman" w:hAnsi="Times New Roman" w:cs="Times New Roman"/>
          <w:b/>
          <w:sz w:val="28"/>
          <w:szCs w:val="28"/>
        </w:rPr>
        <w:t>э</w:t>
      </w:r>
      <w:r w:rsidR="009D0F4A" w:rsidRPr="00FB15EF">
        <w:rPr>
          <w:rFonts w:ascii="Times New Roman" w:hAnsi="Times New Roman" w:cs="Times New Roman"/>
          <w:b/>
          <w:sz w:val="28"/>
          <w:szCs w:val="28"/>
        </w:rPr>
        <w:t>кономики и бизнеса</w:t>
      </w:r>
    </w:p>
    <w:p w14:paraId="2BBE210C" w14:textId="77777777" w:rsidR="0037143F" w:rsidRPr="009D0F4A" w:rsidRDefault="0037143F" w:rsidP="0037143F">
      <w:pPr>
        <w:spacing w:after="0" w:line="240" w:lineRule="auto"/>
        <w:jc w:val="center"/>
        <w:rPr>
          <w:rFonts w:ascii="Times New Roman" w:hAnsi="Times New Roman" w:cs="Times New Roman"/>
          <w:b/>
          <w:sz w:val="28"/>
          <w:szCs w:val="28"/>
        </w:rPr>
      </w:pPr>
    </w:p>
    <w:tbl>
      <w:tblPr>
        <w:tblW w:w="0" w:type="auto"/>
        <w:tblLook w:val="00A0" w:firstRow="1" w:lastRow="0" w:firstColumn="1" w:lastColumn="0" w:noHBand="0" w:noVBand="0"/>
      </w:tblPr>
      <w:tblGrid>
        <w:gridCol w:w="4906"/>
        <w:gridCol w:w="4732"/>
      </w:tblGrid>
      <w:tr w:rsidR="00BD3CDB" w:rsidRPr="0016659B" w14:paraId="0F9578F0" w14:textId="77777777" w:rsidTr="003C65E0">
        <w:tc>
          <w:tcPr>
            <w:tcW w:w="5070" w:type="dxa"/>
          </w:tcPr>
          <w:p w14:paraId="380690EB" w14:textId="77777777" w:rsidR="00BD3CDB" w:rsidRPr="0016659B" w:rsidRDefault="00BD3CDB" w:rsidP="0037143F">
            <w:pPr>
              <w:spacing w:after="0" w:line="240" w:lineRule="auto"/>
              <w:rPr>
                <w:rFonts w:ascii="Times New Roman" w:hAnsi="Times New Roman" w:cs="Times New Roman"/>
                <w:sz w:val="28"/>
                <w:szCs w:val="28"/>
              </w:rPr>
            </w:pPr>
          </w:p>
          <w:p w14:paraId="6EF24CC1" w14:textId="77777777" w:rsidR="00BD3CDB" w:rsidRPr="0016659B" w:rsidRDefault="00BD3CDB" w:rsidP="0037143F">
            <w:pPr>
              <w:spacing w:after="0" w:line="240" w:lineRule="auto"/>
              <w:rPr>
                <w:rFonts w:ascii="Times New Roman" w:hAnsi="Times New Roman" w:cs="Times New Roman"/>
                <w:sz w:val="28"/>
                <w:szCs w:val="24"/>
              </w:rPr>
            </w:pPr>
          </w:p>
        </w:tc>
        <w:tc>
          <w:tcPr>
            <w:tcW w:w="4784" w:type="dxa"/>
          </w:tcPr>
          <w:p w14:paraId="60776998" w14:textId="77777777" w:rsidR="00BD3CDB" w:rsidRDefault="00BD3CDB" w:rsidP="0037143F">
            <w:pPr>
              <w:widowControl w:val="0"/>
              <w:autoSpaceDE w:val="0"/>
              <w:autoSpaceDN w:val="0"/>
              <w:adjustRightInd w:val="0"/>
              <w:spacing w:after="0" w:line="240" w:lineRule="auto"/>
              <w:rPr>
                <w:rFonts w:ascii="Times New Roman" w:hAnsi="Times New Roman" w:cs="Times New Roman"/>
                <w:b/>
                <w:color w:val="000000"/>
                <w:sz w:val="28"/>
                <w:szCs w:val="20"/>
              </w:rPr>
            </w:pPr>
            <w:r w:rsidRPr="0016659B">
              <w:rPr>
                <w:rFonts w:ascii="Times New Roman" w:hAnsi="Times New Roman" w:cs="Times New Roman"/>
                <w:b/>
                <w:color w:val="000000"/>
                <w:sz w:val="28"/>
                <w:szCs w:val="20"/>
              </w:rPr>
              <w:t xml:space="preserve">УТВЕРЖДАЮ </w:t>
            </w:r>
          </w:p>
          <w:p w14:paraId="601AD232" w14:textId="77777777" w:rsidR="0037143F" w:rsidRPr="0037143F" w:rsidRDefault="0037143F" w:rsidP="0037143F">
            <w:pPr>
              <w:widowControl w:val="0"/>
              <w:autoSpaceDE w:val="0"/>
              <w:autoSpaceDN w:val="0"/>
              <w:adjustRightInd w:val="0"/>
              <w:spacing w:after="0" w:line="240" w:lineRule="auto"/>
              <w:rPr>
                <w:rFonts w:ascii="Times New Roman" w:hAnsi="Times New Roman" w:cs="Times New Roman"/>
                <w:b/>
                <w:color w:val="000000"/>
                <w:sz w:val="16"/>
                <w:szCs w:val="16"/>
              </w:rPr>
            </w:pPr>
          </w:p>
          <w:p w14:paraId="7FFEAA2B" w14:textId="77777777" w:rsidR="00BD3CDB" w:rsidRPr="00E74210" w:rsidRDefault="00BD3CDB" w:rsidP="0037143F">
            <w:pPr>
              <w:widowControl w:val="0"/>
              <w:autoSpaceDE w:val="0"/>
              <w:autoSpaceDN w:val="0"/>
              <w:adjustRightInd w:val="0"/>
              <w:spacing w:after="0" w:line="240" w:lineRule="auto"/>
              <w:rPr>
                <w:rFonts w:ascii="Times New Roman" w:hAnsi="Times New Roman" w:cs="Times New Roman"/>
                <w:color w:val="000000"/>
                <w:sz w:val="28"/>
                <w:szCs w:val="20"/>
              </w:rPr>
            </w:pPr>
            <w:r w:rsidRPr="00E74210">
              <w:rPr>
                <w:rFonts w:ascii="Times New Roman" w:hAnsi="Times New Roman" w:cs="Times New Roman"/>
                <w:color w:val="000000"/>
                <w:sz w:val="28"/>
                <w:szCs w:val="20"/>
              </w:rPr>
              <w:t xml:space="preserve">Проректор по </w:t>
            </w:r>
            <w:r w:rsidR="009027E6">
              <w:rPr>
                <w:rFonts w:ascii="Times New Roman" w:hAnsi="Times New Roman" w:cs="Times New Roman"/>
                <w:color w:val="000000"/>
                <w:sz w:val="28"/>
                <w:szCs w:val="20"/>
              </w:rPr>
              <w:t>учебной и методической работе</w:t>
            </w:r>
            <w:r w:rsidRPr="00E74210">
              <w:rPr>
                <w:rFonts w:ascii="Times New Roman" w:hAnsi="Times New Roman" w:cs="Times New Roman"/>
                <w:color w:val="000000"/>
                <w:sz w:val="28"/>
                <w:szCs w:val="20"/>
              </w:rPr>
              <w:t xml:space="preserve"> </w:t>
            </w:r>
          </w:p>
          <w:p w14:paraId="67D323F0" w14:textId="77777777" w:rsidR="00BD3CDB" w:rsidRPr="0037143F" w:rsidRDefault="00BD3CDB" w:rsidP="0037143F">
            <w:pPr>
              <w:widowControl w:val="0"/>
              <w:autoSpaceDE w:val="0"/>
              <w:autoSpaceDN w:val="0"/>
              <w:adjustRightInd w:val="0"/>
              <w:spacing w:after="0" w:line="240" w:lineRule="auto"/>
              <w:rPr>
                <w:rFonts w:ascii="Times New Roman" w:hAnsi="Times New Roman" w:cs="Times New Roman"/>
                <w:color w:val="000000"/>
                <w:sz w:val="16"/>
                <w:szCs w:val="16"/>
              </w:rPr>
            </w:pPr>
          </w:p>
          <w:p w14:paraId="2A1692D1" w14:textId="77777777" w:rsidR="00BD3CDB" w:rsidRPr="0016659B" w:rsidRDefault="00BD3CDB" w:rsidP="0037143F">
            <w:pPr>
              <w:widowControl w:val="0"/>
              <w:tabs>
                <w:tab w:val="left" w:leader="underscore" w:pos="6862"/>
              </w:tabs>
              <w:autoSpaceDE w:val="0"/>
              <w:autoSpaceDN w:val="0"/>
              <w:adjustRightInd w:val="0"/>
              <w:spacing w:after="0" w:line="240" w:lineRule="auto"/>
              <w:rPr>
                <w:rFonts w:ascii="Times New Roman" w:hAnsi="Times New Roman" w:cs="Times New Roman"/>
                <w:color w:val="000000"/>
                <w:sz w:val="28"/>
                <w:szCs w:val="20"/>
              </w:rPr>
            </w:pPr>
            <w:r w:rsidRPr="00E74210">
              <w:rPr>
                <w:rFonts w:ascii="Times New Roman" w:hAnsi="Times New Roman" w:cs="Times New Roman"/>
                <w:color w:val="000000"/>
                <w:sz w:val="28"/>
                <w:szCs w:val="20"/>
              </w:rPr>
              <w:t>__________________Е.А. Каменева</w:t>
            </w:r>
          </w:p>
          <w:p w14:paraId="3F0B3398" w14:textId="384C1810" w:rsidR="0037143F" w:rsidRPr="00A71734" w:rsidRDefault="008A1D99" w:rsidP="0037143F">
            <w:pPr>
              <w:spacing w:after="0" w:line="240" w:lineRule="auto"/>
              <w:rPr>
                <w:rFonts w:ascii="Times New Roman" w:hAnsi="Times New Roman"/>
                <w:iCs/>
                <w:sz w:val="28"/>
                <w:szCs w:val="28"/>
              </w:rPr>
            </w:pPr>
            <w:r w:rsidRPr="00A71734">
              <w:rPr>
                <w:rFonts w:ascii="Times New Roman" w:hAnsi="Times New Roman"/>
                <w:iCs/>
                <w:sz w:val="28"/>
                <w:szCs w:val="28"/>
              </w:rPr>
              <w:t>«</w:t>
            </w:r>
            <w:r w:rsidR="00FB711B">
              <w:rPr>
                <w:rFonts w:ascii="Times New Roman" w:hAnsi="Times New Roman"/>
                <w:iCs/>
                <w:sz w:val="28"/>
                <w:szCs w:val="28"/>
              </w:rPr>
              <w:t>28</w:t>
            </w:r>
            <w:r w:rsidRPr="00A71734">
              <w:rPr>
                <w:rFonts w:ascii="Times New Roman" w:hAnsi="Times New Roman"/>
                <w:iCs/>
                <w:sz w:val="28"/>
                <w:szCs w:val="28"/>
              </w:rPr>
              <w:t xml:space="preserve">» </w:t>
            </w:r>
            <w:r w:rsidR="00FB711B">
              <w:rPr>
                <w:rFonts w:ascii="Times New Roman" w:hAnsi="Times New Roman"/>
                <w:iCs/>
                <w:sz w:val="28"/>
                <w:szCs w:val="28"/>
              </w:rPr>
              <w:t>декабря</w:t>
            </w:r>
            <w:r w:rsidRPr="00A71734">
              <w:rPr>
                <w:rFonts w:ascii="Times New Roman" w:hAnsi="Times New Roman"/>
                <w:iCs/>
                <w:sz w:val="28"/>
                <w:szCs w:val="28"/>
              </w:rPr>
              <w:t xml:space="preserve"> 202</w:t>
            </w:r>
            <w:r w:rsidR="009A0800">
              <w:rPr>
                <w:rFonts w:ascii="Times New Roman" w:hAnsi="Times New Roman"/>
                <w:iCs/>
                <w:sz w:val="28"/>
                <w:szCs w:val="28"/>
              </w:rPr>
              <w:t>3</w:t>
            </w:r>
            <w:r w:rsidRPr="00A71734">
              <w:rPr>
                <w:rFonts w:ascii="Times New Roman" w:hAnsi="Times New Roman"/>
                <w:iCs/>
                <w:sz w:val="28"/>
                <w:szCs w:val="28"/>
              </w:rPr>
              <w:t xml:space="preserve"> г.</w:t>
            </w:r>
          </w:p>
          <w:p w14:paraId="2BC715A1" w14:textId="77777777" w:rsidR="008A1D99" w:rsidRPr="008A1D99" w:rsidRDefault="008A1D99" w:rsidP="0037143F">
            <w:pPr>
              <w:spacing w:after="0" w:line="240" w:lineRule="auto"/>
              <w:rPr>
                <w:rFonts w:ascii="Times New Roman" w:hAnsi="Times New Roman" w:cs="Times New Roman"/>
                <w:iCs/>
                <w:sz w:val="28"/>
                <w:szCs w:val="24"/>
              </w:rPr>
            </w:pPr>
          </w:p>
        </w:tc>
      </w:tr>
    </w:tbl>
    <w:p w14:paraId="744D528C" w14:textId="77777777" w:rsidR="00F719A7" w:rsidRDefault="00F719A7" w:rsidP="0037143F">
      <w:pPr>
        <w:autoSpaceDE w:val="0"/>
        <w:autoSpaceDN w:val="0"/>
        <w:adjustRightInd w:val="0"/>
        <w:spacing w:after="0" w:line="240" w:lineRule="auto"/>
        <w:ind w:left="5670"/>
        <w:jc w:val="center"/>
        <w:rPr>
          <w:rFonts w:ascii="Times New Roman" w:hAnsi="Times New Roman" w:cs="Times New Roman"/>
          <w:b/>
          <w:bCs/>
          <w:sz w:val="28"/>
          <w:szCs w:val="28"/>
        </w:rPr>
      </w:pPr>
      <w:bookmarkStart w:id="1" w:name="_GoBack"/>
      <w:bookmarkEnd w:id="1"/>
    </w:p>
    <w:p w14:paraId="184B896B" w14:textId="77777777" w:rsidR="00BE361C" w:rsidRPr="0012191A" w:rsidRDefault="00BE361C" w:rsidP="0037143F">
      <w:pPr>
        <w:autoSpaceDE w:val="0"/>
        <w:autoSpaceDN w:val="0"/>
        <w:adjustRightInd w:val="0"/>
        <w:spacing w:after="0" w:line="240" w:lineRule="auto"/>
        <w:ind w:left="5670"/>
        <w:jc w:val="center"/>
        <w:rPr>
          <w:rFonts w:ascii="Times New Roman" w:hAnsi="Times New Roman" w:cs="Times New Roman"/>
          <w:b/>
          <w:bCs/>
          <w:sz w:val="28"/>
          <w:szCs w:val="28"/>
        </w:rPr>
      </w:pPr>
    </w:p>
    <w:p w14:paraId="5564AA03" w14:textId="77777777" w:rsidR="00E74210" w:rsidRDefault="00E74210" w:rsidP="0037143F">
      <w:pPr>
        <w:autoSpaceDE w:val="0"/>
        <w:autoSpaceDN w:val="0"/>
        <w:adjustRightInd w:val="0"/>
        <w:spacing w:after="0" w:line="240" w:lineRule="auto"/>
        <w:jc w:val="center"/>
        <w:rPr>
          <w:rFonts w:ascii="Times New Roman" w:hAnsi="Times New Roman" w:cs="Times New Roman"/>
          <w:b/>
          <w:color w:val="000000"/>
          <w:sz w:val="32"/>
          <w:szCs w:val="32"/>
        </w:rPr>
      </w:pPr>
    </w:p>
    <w:p w14:paraId="5AEBD0B3" w14:textId="64A5F53D" w:rsidR="00BB12AE" w:rsidRPr="00BE361C" w:rsidRDefault="009A0800" w:rsidP="00BB12AE">
      <w:pPr>
        <w:autoSpaceDE w:val="0"/>
        <w:autoSpaceDN w:val="0"/>
        <w:adjustRightInd w:val="0"/>
        <w:spacing w:after="0" w:line="240" w:lineRule="auto"/>
        <w:jc w:val="center"/>
        <w:rPr>
          <w:rFonts w:ascii="Times New Roman" w:hAnsi="Times New Roman" w:cs="Times New Roman"/>
          <w:b/>
          <w:bCs/>
          <w:sz w:val="28"/>
          <w:szCs w:val="28"/>
        </w:rPr>
      </w:pPr>
      <w:proofErr w:type="spellStart"/>
      <w:r w:rsidRPr="00BE361C">
        <w:rPr>
          <w:rFonts w:ascii="Times New Roman" w:hAnsi="Times New Roman" w:cs="Times New Roman"/>
          <w:b/>
          <w:color w:val="000000"/>
          <w:sz w:val="28"/>
          <w:szCs w:val="28"/>
        </w:rPr>
        <w:t>Курдюкова</w:t>
      </w:r>
      <w:proofErr w:type="spellEnd"/>
      <w:r w:rsidRPr="00BE361C">
        <w:rPr>
          <w:rFonts w:ascii="Times New Roman" w:hAnsi="Times New Roman" w:cs="Times New Roman"/>
          <w:b/>
          <w:color w:val="000000"/>
          <w:sz w:val="28"/>
          <w:szCs w:val="28"/>
        </w:rPr>
        <w:t xml:space="preserve"> Н.О.</w:t>
      </w:r>
      <w:r w:rsidR="00876E3D" w:rsidRPr="00BE361C">
        <w:rPr>
          <w:rFonts w:ascii="Times New Roman" w:hAnsi="Times New Roman" w:cs="Times New Roman"/>
          <w:b/>
          <w:color w:val="000000"/>
          <w:sz w:val="28"/>
          <w:szCs w:val="28"/>
        </w:rPr>
        <w:t xml:space="preserve">, </w:t>
      </w:r>
      <w:r w:rsidR="00BB12AE" w:rsidRPr="00BE361C">
        <w:rPr>
          <w:rFonts w:ascii="Times New Roman" w:hAnsi="Times New Roman" w:cs="Times New Roman"/>
          <w:b/>
          <w:color w:val="000000"/>
          <w:sz w:val="28"/>
          <w:szCs w:val="28"/>
        </w:rPr>
        <w:t>Петров И.В., Харитонова Т.В.</w:t>
      </w:r>
    </w:p>
    <w:p w14:paraId="11DB1753" w14:textId="23B245C9" w:rsidR="00F719A7" w:rsidRPr="00BE361C" w:rsidRDefault="00F719A7" w:rsidP="0037143F">
      <w:pPr>
        <w:autoSpaceDE w:val="0"/>
        <w:autoSpaceDN w:val="0"/>
        <w:adjustRightInd w:val="0"/>
        <w:spacing w:after="0" w:line="240" w:lineRule="auto"/>
        <w:jc w:val="center"/>
        <w:rPr>
          <w:rFonts w:ascii="Times New Roman" w:hAnsi="Times New Roman" w:cs="Times New Roman"/>
          <w:b/>
          <w:bCs/>
          <w:sz w:val="28"/>
          <w:szCs w:val="28"/>
        </w:rPr>
      </w:pPr>
    </w:p>
    <w:p w14:paraId="1D1A83A7" w14:textId="77777777" w:rsidR="00F719A7" w:rsidRPr="00BE361C" w:rsidRDefault="00F719A7" w:rsidP="0037143F">
      <w:pPr>
        <w:autoSpaceDE w:val="0"/>
        <w:autoSpaceDN w:val="0"/>
        <w:adjustRightInd w:val="0"/>
        <w:spacing w:after="0" w:line="240" w:lineRule="auto"/>
        <w:jc w:val="center"/>
        <w:rPr>
          <w:rFonts w:ascii="Times New Roman" w:hAnsi="Times New Roman" w:cs="Times New Roman"/>
          <w:b/>
          <w:bCs/>
          <w:sz w:val="28"/>
          <w:szCs w:val="28"/>
        </w:rPr>
      </w:pPr>
    </w:p>
    <w:p w14:paraId="3AAB8CF6" w14:textId="77777777" w:rsidR="00747282" w:rsidRPr="00BE361C" w:rsidRDefault="00CF6DDF" w:rsidP="0037143F">
      <w:pPr>
        <w:spacing w:after="0" w:line="240" w:lineRule="auto"/>
        <w:jc w:val="center"/>
        <w:rPr>
          <w:rFonts w:ascii="Times New Roman" w:eastAsia="Times New Roman" w:hAnsi="Times New Roman" w:cs="Times New Roman"/>
          <w:b/>
          <w:caps/>
          <w:color w:val="000000"/>
          <w:sz w:val="28"/>
          <w:szCs w:val="28"/>
        </w:rPr>
      </w:pPr>
      <w:r w:rsidRPr="00BE361C">
        <w:rPr>
          <w:rFonts w:ascii="Times New Roman" w:eastAsia="Times New Roman" w:hAnsi="Times New Roman" w:cs="Times New Roman"/>
          <w:b/>
          <w:caps/>
          <w:color w:val="000000"/>
          <w:sz w:val="28"/>
          <w:szCs w:val="28"/>
        </w:rPr>
        <w:t>Введение в специальность</w:t>
      </w:r>
    </w:p>
    <w:p w14:paraId="624B7A54" w14:textId="77777777" w:rsidR="00F719A7" w:rsidRPr="00BE361C" w:rsidRDefault="00F719A7" w:rsidP="0037143F">
      <w:pPr>
        <w:autoSpaceDE w:val="0"/>
        <w:autoSpaceDN w:val="0"/>
        <w:adjustRightInd w:val="0"/>
        <w:spacing w:after="0" w:line="240" w:lineRule="auto"/>
        <w:jc w:val="center"/>
        <w:rPr>
          <w:rFonts w:ascii="Times New Roman" w:hAnsi="Times New Roman" w:cs="Times New Roman"/>
          <w:b/>
          <w:bCs/>
          <w:sz w:val="28"/>
          <w:szCs w:val="28"/>
        </w:rPr>
      </w:pPr>
    </w:p>
    <w:p w14:paraId="04A0D4DE" w14:textId="77777777" w:rsidR="00F719A7" w:rsidRPr="00BE361C" w:rsidRDefault="00F719A7" w:rsidP="0037143F">
      <w:pPr>
        <w:autoSpaceDE w:val="0"/>
        <w:autoSpaceDN w:val="0"/>
        <w:adjustRightInd w:val="0"/>
        <w:spacing w:after="0" w:line="240" w:lineRule="auto"/>
        <w:jc w:val="center"/>
        <w:rPr>
          <w:rFonts w:ascii="Times New Roman" w:hAnsi="Times New Roman" w:cs="Times New Roman"/>
          <w:sz w:val="28"/>
          <w:szCs w:val="28"/>
        </w:rPr>
      </w:pPr>
      <w:r w:rsidRPr="00BE361C">
        <w:rPr>
          <w:rFonts w:ascii="Times New Roman" w:hAnsi="Times New Roman" w:cs="Times New Roman"/>
          <w:sz w:val="28"/>
          <w:szCs w:val="28"/>
        </w:rPr>
        <w:t xml:space="preserve">Рабочая программа дисциплины </w:t>
      </w:r>
    </w:p>
    <w:p w14:paraId="2912EECA" w14:textId="77777777" w:rsidR="00F719A7" w:rsidRPr="00BE361C" w:rsidRDefault="00F719A7" w:rsidP="0037143F">
      <w:pPr>
        <w:autoSpaceDE w:val="0"/>
        <w:autoSpaceDN w:val="0"/>
        <w:adjustRightInd w:val="0"/>
        <w:spacing w:after="0" w:line="240" w:lineRule="auto"/>
        <w:jc w:val="center"/>
        <w:rPr>
          <w:rFonts w:ascii="Times New Roman" w:hAnsi="Times New Roman" w:cs="Times New Roman"/>
          <w:b/>
          <w:bCs/>
          <w:sz w:val="28"/>
          <w:szCs w:val="28"/>
        </w:rPr>
      </w:pPr>
    </w:p>
    <w:p w14:paraId="37C8F04B" w14:textId="77777777" w:rsidR="0061247F" w:rsidRPr="00BE361C" w:rsidRDefault="00F719A7" w:rsidP="0037143F">
      <w:pPr>
        <w:tabs>
          <w:tab w:val="left" w:pos="709"/>
          <w:tab w:val="left" w:pos="993"/>
        </w:tabs>
        <w:spacing w:after="0" w:line="240" w:lineRule="auto"/>
        <w:ind w:left="-142" w:right="-143"/>
        <w:jc w:val="center"/>
        <w:rPr>
          <w:rFonts w:ascii="Times New Roman" w:hAnsi="Times New Roman" w:cs="Times New Roman"/>
          <w:sz w:val="28"/>
          <w:szCs w:val="28"/>
        </w:rPr>
      </w:pPr>
      <w:r w:rsidRPr="00BE361C">
        <w:rPr>
          <w:rFonts w:ascii="Times New Roman" w:hAnsi="Times New Roman" w:cs="Times New Roman"/>
          <w:sz w:val="28"/>
          <w:szCs w:val="28"/>
        </w:rPr>
        <w:t>для студентов, обучающихся по направлению подготовки</w:t>
      </w:r>
      <w:r w:rsidR="0037143F" w:rsidRPr="00BE361C">
        <w:rPr>
          <w:rFonts w:ascii="Times New Roman" w:hAnsi="Times New Roman" w:cs="Times New Roman"/>
          <w:sz w:val="28"/>
          <w:szCs w:val="28"/>
        </w:rPr>
        <w:t xml:space="preserve"> </w:t>
      </w:r>
    </w:p>
    <w:p w14:paraId="4F9AD423" w14:textId="77777777" w:rsidR="00E34CC2" w:rsidRDefault="00F719A7" w:rsidP="0061247F">
      <w:pPr>
        <w:tabs>
          <w:tab w:val="left" w:pos="709"/>
          <w:tab w:val="left" w:pos="993"/>
        </w:tabs>
        <w:spacing w:after="0" w:line="240" w:lineRule="auto"/>
        <w:ind w:left="-142" w:right="-143"/>
        <w:jc w:val="center"/>
        <w:rPr>
          <w:rFonts w:ascii="Times New Roman" w:eastAsia="Times New Roman" w:hAnsi="Times New Roman" w:cs="Times New Roman"/>
          <w:color w:val="000000"/>
          <w:sz w:val="28"/>
          <w:szCs w:val="28"/>
        </w:rPr>
      </w:pPr>
      <w:r w:rsidRPr="00BE361C">
        <w:rPr>
          <w:rFonts w:ascii="Times New Roman" w:hAnsi="Times New Roman" w:cs="Times New Roman"/>
          <w:sz w:val="28"/>
          <w:szCs w:val="28"/>
        </w:rPr>
        <w:t>38.0</w:t>
      </w:r>
      <w:r w:rsidR="00132C80" w:rsidRPr="00BE361C">
        <w:rPr>
          <w:rFonts w:ascii="Times New Roman" w:hAnsi="Times New Roman" w:cs="Times New Roman"/>
          <w:sz w:val="28"/>
          <w:szCs w:val="28"/>
        </w:rPr>
        <w:t>3</w:t>
      </w:r>
      <w:r w:rsidRPr="00BE361C">
        <w:rPr>
          <w:rFonts w:ascii="Times New Roman" w:hAnsi="Times New Roman" w:cs="Times New Roman"/>
          <w:sz w:val="28"/>
          <w:szCs w:val="28"/>
        </w:rPr>
        <w:t>.0</w:t>
      </w:r>
      <w:r w:rsidR="00132C80" w:rsidRPr="00BE361C">
        <w:rPr>
          <w:rFonts w:ascii="Times New Roman" w:hAnsi="Times New Roman" w:cs="Times New Roman"/>
          <w:sz w:val="28"/>
          <w:szCs w:val="28"/>
        </w:rPr>
        <w:t>1</w:t>
      </w:r>
      <w:r w:rsidR="00747282" w:rsidRPr="00BE361C">
        <w:rPr>
          <w:rFonts w:ascii="Times New Roman" w:hAnsi="Times New Roman" w:cs="Times New Roman"/>
          <w:color w:val="000000"/>
          <w:sz w:val="28"/>
          <w:szCs w:val="28"/>
        </w:rPr>
        <w:t>«</w:t>
      </w:r>
      <w:r w:rsidR="00132C80" w:rsidRPr="00BE361C">
        <w:rPr>
          <w:rFonts w:ascii="Times New Roman" w:hAnsi="Times New Roman" w:cs="Times New Roman"/>
          <w:color w:val="000000"/>
          <w:sz w:val="28"/>
          <w:szCs w:val="28"/>
        </w:rPr>
        <w:t>Экономика</w:t>
      </w:r>
      <w:r w:rsidR="00747282" w:rsidRPr="00BE361C">
        <w:rPr>
          <w:rFonts w:ascii="Times New Roman" w:eastAsia="Times New Roman" w:hAnsi="Times New Roman" w:cs="Times New Roman"/>
          <w:color w:val="000000"/>
          <w:sz w:val="28"/>
          <w:szCs w:val="28"/>
        </w:rPr>
        <w:t>»</w:t>
      </w:r>
      <w:r w:rsidR="00BD3CDB" w:rsidRPr="00BE361C">
        <w:rPr>
          <w:rFonts w:ascii="Times New Roman" w:eastAsia="Times New Roman" w:hAnsi="Times New Roman" w:cs="Times New Roman"/>
          <w:color w:val="000000"/>
          <w:sz w:val="28"/>
          <w:szCs w:val="28"/>
        </w:rPr>
        <w:t xml:space="preserve">, </w:t>
      </w:r>
    </w:p>
    <w:p w14:paraId="1CCEF473" w14:textId="2E66A2BD" w:rsidR="00E34CC2" w:rsidRDefault="00132C80" w:rsidP="00E34CC2">
      <w:pPr>
        <w:tabs>
          <w:tab w:val="left" w:pos="709"/>
          <w:tab w:val="left" w:pos="993"/>
        </w:tabs>
        <w:spacing w:after="0" w:line="240" w:lineRule="auto"/>
        <w:ind w:left="-142" w:right="-143"/>
        <w:jc w:val="center"/>
        <w:rPr>
          <w:rFonts w:ascii="Times New Roman" w:eastAsia="Times New Roman" w:hAnsi="Times New Roman" w:cs="Times New Roman"/>
          <w:color w:val="000000"/>
          <w:sz w:val="28"/>
          <w:szCs w:val="28"/>
        </w:rPr>
      </w:pPr>
      <w:r w:rsidRPr="00BE361C">
        <w:rPr>
          <w:rFonts w:ascii="Times New Roman" w:eastAsia="Times New Roman" w:hAnsi="Times New Roman" w:cs="Times New Roman"/>
          <w:color w:val="000000"/>
          <w:sz w:val="28"/>
          <w:szCs w:val="28"/>
        </w:rPr>
        <w:t xml:space="preserve">образовательная </w:t>
      </w:r>
      <w:r w:rsidR="00BD3CDB" w:rsidRPr="00BE361C">
        <w:rPr>
          <w:rFonts w:ascii="Times New Roman" w:eastAsia="Times New Roman" w:hAnsi="Times New Roman" w:cs="Times New Roman"/>
          <w:color w:val="000000"/>
          <w:sz w:val="28"/>
          <w:szCs w:val="28"/>
        </w:rPr>
        <w:t>программ</w:t>
      </w:r>
      <w:r w:rsidRPr="00BE361C">
        <w:rPr>
          <w:rFonts w:ascii="Times New Roman" w:eastAsia="Times New Roman" w:hAnsi="Times New Roman" w:cs="Times New Roman"/>
          <w:color w:val="000000"/>
          <w:sz w:val="28"/>
          <w:szCs w:val="28"/>
        </w:rPr>
        <w:t>а</w:t>
      </w:r>
      <w:r w:rsidR="00E34CC2">
        <w:rPr>
          <w:rFonts w:ascii="Times New Roman" w:eastAsia="Times New Roman" w:hAnsi="Times New Roman" w:cs="Times New Roman"/>
          <w:color w:val="000000"/>
          <w:sz w:val="28"/>
          <w:szCs w:val="28"/>
        </w:rPr>
        <w:t xml:space="preserve"> </w:t>
      </w:r>
      <w:r w:rsidR="00BD3CDB" w:rsidRPr="00BE361C">
        <w:rPr>
          <w:rFonts w:ascii="Times New Roman" w:eastAsia="Times New Roman" w:hAnsi="Times New Roman" w:cs="Times New Roman"/>
          <w:color w:val="000000"/>
          <w:sz w:val="28"/>
          <w:szCs w:val="28"/>
        </w:rPr>
        <w:t>«</w:t>
      </w:r>
      <w:r w:rsidRPr="00BE361C">
        <w:rPr>
          <w:rFonts w:ascii="Times New Roman" w:eastAsia="Times New Roman" w:hAnsi="Times New Roman" w:cs="Times New Roman"/>
          <w:color w:val="000000"/>
          <w:sz w:val="28"/>
          <w:szCs w:val="28"/>
        </w:rPr>
        <w:t xml:space="preserve">Экономика и </w:t>
      </w:r>
      <w:r w:rsidR="009A0800" w:rsidRPr="00BE361C">
        <w:rPr>
          <w:rFonts w:ascii="Times New Roman" w:eastAsia="Times New Roman" w:hAnsi="Times New Roman" w:cs="Times New Roman"/>
          <w:color w:val="000000"/>
          <w:sz w:val="28"/>
          <w:szCs w:val="28"/>
        </w:rPr>
        <w:t>бизнес</w:t>
      </w:r>
      <w:r w:rsidR="00BD3CDB" w:rsidRPr="00BE361C">
        <w:rPr>
          <w:rFonts w:ascii="Times New Roman" w:eastAsia="Times New Roman" w:hAnsi="Times New Roman" w:cs="Times New Roman"/>
          <w:color w:val="000000"/>
          <w:sz w:val="28"/>
          <w:szCs w:val="28"/>
        </w:rPr>
        <w:t>»</w:t>
      </w:r>
    </w:p>
    <w:p w14:paraId="57F55D79" w14:textId="77777777" w:rsidR="00453E1F" w:rsidRDefault="00B20E99" w:rsidP="0061247F">
      <w:pPr>
        <w:tabs>
          <w:tab w:val="left" w:pos="709"/>
          <w:tab w:val="left" w:pos="993"/>
        </w:tabs>
        <w:spacing w:after="0" w:line="240" w:lineRule="auto"/>
        <w:ind w:left="-142" w:right="-143"/>
        <w:jc w:val="center"/>
        <w:rPr>
          <w:rFonts w:ascii="Times New Roman" w:eastAsia="Times New Roman" w:hAnsi="Times New Roman" w:cs="Times New Roman"/>
          <w:color w:val="000000"/>
          <w:sz w:val="28"/>
          <w:szCs w:val="28"/>
        </w:rPr>
      </w:pPr>
      <w:r w:rsidRPr="00B20E9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профил</w:t>
      </w:r>
      <w:r w:rsidR="00453E1F">
        <w:rPr>
          <w:rFonts w:ascii="Times New Roman" w:eastAsia="Times New Roman" w:hAnsi="Times New Roman" w:cs="Times New Roman"/>
          <w:color w:val="000000"/>
          <w:sz w:val="28"/>
          <w:szCs w:val="28"/>
        </w:rPr>
        <w:t>и «Энергетический бизнес»,</w:t>
      </w:r>
    </w:p>
    <w:p w14:paraId="446F4524" w14:textId="6C5A1C1C" w:rsidR="00E74210" w:rsidRPr="00BE361C" w:rsidRDefault="00B20E99" w:rsidP="0061247F">
      <w:pPr>
        <w:tabs>
          <w:tab w:val="left" w:pos="709"/>
          <w:tab w:val="left" w:pos="993"/>
        </w:tabs>
        <w:spacing w:after="0" w:line="240" w:lineRule="auto"/>
        <w:ind w:left="-142" w:right="-143"/>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«Экономика креативных индустрий»</w:t>
      </w:r>
    </w:p>
    <w:p w14:paraId="7BBC595B" w14:textId="77777777" w:rsidR="00E74210" w:rsidRPr="0012191A" w:rsidRDefault="00E74210" w:rsidP="0037143F">
      <w:pPr>
        <w:tabs>
          <w:tab w:val="left" w:pos="709"/>
          <w:tab w:val="left" w:pos="993"/>
        </w:tabs>
        <w:spacing w:after="0" w:line="240" w:lineRule="auto"/>
        <w:jc w:val="center"/>
        <w:rPr>
          <w:rFonts w:ascii="Times New Roman" w:eastAsia="Times New Roman" w:hAnsi="Times New Roman" w:cs="Times New Roman"/>
          <w:color w:val="000000"/>
          <w:sz w:val="28"/>
          <w:szCs w:val="28"/>
        </w:rPr>
      </w:pPr>
    </w:p>
    <w:p w14:paraId="03BCEBC0" w14:textId="77777777" w:rsidR="00F719A7" w:rsidRPr="0012191A" w:rsidRDefault="00F719A7" w:rsidP="0037143F">
      <w:pPr>
        <w:spacing w:after="0" w:line="240" w:lineRule="auto"/>
        <w:jc w:val="center"/>
        <w:rPr>
          <w:rFonts w:ascii="Times New Roman" w:eastAsia="Times New Roman" w:hAnsi="Times New Roman" w:cs="Times New Roman"/>
          <w:color w:val="000000"/>
          <w:sz w:val="28"/>
          <w:szCs w:val="28"/>
        </w:rPr>
      </w:pPr>
    </w:p>
    <w:p w14:paraId="36CB3F02" w14:textId="77777777" w:rsidR="00876E3D" w:rsidRPr="00876E3D" w:rsidRDefault="00876E3D" w:rsidP="00876E3D">
      <w:pPr>
        <w:contextualSpacing/>
        <w:jc w:val="center"/>
        <w:rPr>
          <w:rFonts w:ascii="Times New Roman" w:hAnsi="Times New Roman" w:cs="Times New Roman"/>
          <w:i/>
          <w:sz w:val="28"/>
          <w:szCs w:val="28"/>
        </w:rPr>
      </w:pPr>
      <w:r w:rsidRPr="00876E3D">
        <w:rPr>
          <w:rFonts w:ascii="Times New Roman" w:hAnsi="Times New Roman" w:cs="Times New Roman"/>
          <w:i/>
          <w:sz w:val="28"/>
          <w:szCs w:val="28"/>
        </w:rPr>
        <w:t>Рекомендовано Ученым советом Факультета экономики и бизнеса</w:t>
      </w:r>
    </w:p>
    <w:p w14:paraId="2E3CF91E" w14:textId="6536450E" w:rsidR="00876E3D" w:rsidRPr="00876E3D" w:rsidRDefault="00876E3D" w:rsidP="00876E3D">
      <w:pPr>
        <w:contextualSpacing/>
        <w:jc w:val="center"/>
        <w:rPr>
          <w:rFonts w:ascii="Times New Roman" w:hAnsi="Times New Roman" w:cs="Times New Roman"/>
          <w:sz w:val="28"/>
          <w:szCs w:val="28"/>
        </w:rPr>
      </w:pPr>
      <w:r w:rsidRPr="00876E3D">
        <w:rPr>
          <w:rFonts w:ascii="Times New Roman" w:hAnsi="Times New Roman" w:cs="Times New Roman"/>
          <w:i/>
          <w:sz w:val="28"/>
          <w:szCs w:val="28"/>
        </w:rPr>
        <w:t xml:space="preserve">протокол № </w:t>
      </w:r>
      <w:r w:rsidR="004117DE">
        <w:rPr>
          <w:rFonts w:ascii="Times New Roman" w:hAnsi="Times New Roman" w:cs="Times New Roman"/>
          <w:i/>
          <w:sz w:val="28"/>
          <w:szCs w:val="28"/>
        </w:rPr>
        <w:t>35</w:t>
      </w:r>
      <w:r w:rsidRPr="00876E3D">
        <w:rPr>
          <w:rFonts w:ascii="Times New Roman" w:hAnsi="Times New Roman" w:cs="Times New Roman"/>
          <w:i/>
          <w:sz w:val="28"/>
          <w:szCs w:val="28"/>
        </w:rPr>
        <w:t xml:space="preserve"> от «</w:t>
      </w:r>
      <w:r w:rsidR="004117DE">
        <w:rPr>
          <w:rFonts w:ascii="Times New Roman" w:hAnsi="Times New Roman" w:cs="Times New Roman"/>
          <w:i/>
          <w:sz w:val="28"/>
          <w:szCs w:val="28"/>
        </w:rPr>
        <w:t>20</w:t>
      </w:r>
      <w:r w:rsidRPr="00876E3D">
        <w:rPr>
          <w:rFonts w:ascii="Times New Roman" w:hAnsi="Times New Roman" w:cs="Times New Roman"/>
          <w:i/>
          <w:sz w:val="28"/>
          <w:szCs w:val="28"/>
        </w:rPr>
        <w:t>»</w:t>
      </w:r>
      <w:r w:rsidR="004117DE">
        <w:rPr>
          <w:rFonts w:ascii="Times New Roman" w:hAnsi="Times New Roman" w:cs="Times New Roman"/>
          <w:i/>
          <w:sz w:val="28"/>
          <w:szCs w:val="28"/>
        </w:rPr>
        <w:t xml:space="preserve"> декабря </w:t>
      </w:r>
      <w:r w:rsidRPr="00876E3D">
        <w:rPr>
          <w:rFonts w:ascii="Times New Roman" w:hAnsi="Times New Roman" w:cs="Times New Roman"/>
          <w:i/>
          <w:sz w:val="28"/>
          <w:szCs w:val="28"/>
        </w:rPr>
        <w:t>2023 г.</w:t>
      </w:r>
    </w:p>
    <w:p w14:paraId="742DC6C4" w14:textId="77777777" w:rsidR="00876E3D" w:rsidRPr="00876E3D" w:rsidRDefault="00876E3D" w:rsidP="00876E3D">
      <w:pPr>
        <w:tabs>
          <w:tab w:val="left" w:pos="709"/>
          <w:tab w:val="left" w:pos="993"/>
        </w:tabs>
        <w:contextualSpacing/>
        <w:jc w:val="center"/>
        <w:rPr>
          <w:rFonts w:ascii="Times New Roman" w:hAnsi="Times New Roman" w:cs="Times New Roman"/>
          <w:i/>
          <w:sz w:val="28"/>
          <w:szCs w:val="28"/>
        </w:rPr>
      </w:pPr>
      <w:r w:rsidRPr="00876E3D">
        <w:rPr>
          <w:rFonts w:ascii="Times New Roman" w:hAnsi="Times New Roman" w:cs="Times New Roman"/>
          <w:i/>
          <w:sz w:val="28"/>
          <w:szCs w:val="28"/>
        </w:rPr>
        <w:t xml:space="preserve">Одобрено на заседании Департамента отраслевых рынков </w:t>
      </w:r>
    </w:p>
    <w:p w14:paraId="1B2F495D" w14:textId="666E2538" w:rsidR="00876E3D" w:rsidRPr="00876E3D" w:rsidRDefault="00876E3D" w:rsidP="00876E3D">
      <w:pPr>
        <w:contextualSpacing/>
        <w:jc w:val="center"/>
        <w:rPr>
          <w:rFonts w:ascii="Times New Roman" w:hAnsi="Times New Roman" w:cs="Times New Roman"/>
          <w:sz w:val="28"/>
          <w:szCs w:val="28"/>
        </w:rPr>
      </w:pPr>
      <w:r w:rsidRPr="00876E3D">
        <w:rPr>
          <w:rFonts w:ascii="Times New Roman" w:hAnsi="Times New Roman" w:cs="Times New Roman"/>
          <w:i/>
          <w:sz w:val="28"/>
          <w:szCs w:val="28"/>
        </w:rPr>
        <w:t xml:space="preserve">протокол № </w:t>
      </w:r>
      <w:r w:rsidR="004117DE">
        <w:rPr>
          <w:rFonts w:ascii="Times New Roman" w:hAnsi="Times New Roman" w:cs="Times New Roman"/>
          <w:i/>
          <w:sz w:val="28"/>
          <w:szCs w:val="28"/>
        </w:rPr>
        <w:t>04</w:t>
      </w:r>
      <w:r w:rsidRPr="00876E3D">
        <w:rPr>
          <w:rFonts w:ascii="Times New Roman" w:hAnsi="Times New Roman" w:cs="Times New Roman"/>
          <w:i/>
          <w:sz w:val="28"/>
          <w:szCs w:val="28"/>
        </w:rPr>
        <w:t xml:space="preserve"> от «</w:t>
      </w:r>
      <w:r w:rsidR="004117DE">
        <w:rPr>
          <w:rFonts w:ascii="Times New Roman" w:hAnsi="Times New Roman" w:cs="Times New Roman"/>
          <w:i/>
          <w:sz w:val="28"/>
          <w:szCs w:val="28"/>
        </w:rPr>
        <w:t>30</w:t>
      </w:r>
      <w:r w:rsidRPr="00876E3D">
        <w:rPr>
          <w:rFonts w:ascii="Times New Roman" w:hAnsi="Times New Roman" w:cs="Times New Roman"/>
          <w:i/>
          <w:sz w:val="28"/>
          <w:szCs w:val="28"/>
        </w:rPr>
        <w:t>»</w:t>
      </w:r>
      <w:r w:rsidR="004117DE">
        <w:rPr>
          <w:rFonts w:ascii="Times New Roman" w:hAnsi="Times New Roman" w:cs="Times New Roman"/>
          <w:i/>
          <w:sz w:val="28"/>
          <w:szCs w:val="28"/>
        </w:rPr>
        <w:t xml:space="preserve"> ноября»</w:t>
      </w:r>
      <w:r w:rsidRPr="00876E3D">
        <w:rPr>
          <w:rFonts w:ascii="Times New Roman" w:hAnsi="Times New Roman" w:cs="Times New Roman"/>
          <w:i/>
          <w:sz w:val="28"/>
          <w:szCs w:val="28"/>
        </w:rPr>
        <w:t xml:space="preserve"> 2023 г.</w:t>
      </w:r>
    </w:p>
    <w:p w14:paraId="52D797FE" w14:textId="77777777" w:rsidR="00F719A7" w:rsidRPr="00876E3D" w:rsidRDefault="00F719A7" w:rsidP="0037143F">
      <w:pPr>
        <w:spacing w:after="0" w:line="240" w:lineRule="auto"/>
        <w:jc w:val="center"/>
        <w:rPr>
          <w:rFonts w:ascii="Times New Roman" w:hAnsi="Times New Roman" w:cs="Times New Roman"/>
          <w:sz w:val="36"/>
          <w:szCs w:val="36"/>
        </w:rPr>
      </w:pPr>
    </w:p>
    <w:p w14:paraId="33EECC9B" w14:textId="77777777" w:rsidR="00F719A7" w:rsidRPr="00876E3D" w:rsidRDefault="00F719A7" w:rsidP="0037143F">
      <w:pPr>
        <w:spacing w:after="0" w:line="240" w:lineRule="auto"/>
        <w:jc w:val="center"/>
        <w:rPr>
          <w:rFonts w:ascii="Times New Roman" w:hAnsi="Times New Roman" w:cs="Times New Roman"/>
          <w:sz w:val="36"/>
          <w:szCs w:val="36"/>
        </w:rPr>
      </w:pPr>
    </w:p>
    <w:p w14:paraId="18F816B6" w14:textId="77777777" w:rsidR="003D3DCB" w:rsidRDefault="003D3DCB" w:rsidP="0037143F">
      <w:pPr>
        <w:spacing w:after="0" w:line="240" w:lineRule="auto"/>
        <w:jc w:val="center"/>
        <w:rPr>
          <w:rFonts w:ascii="Times New Roman" w:hAnsi="Times New Roman" w:cs="Times New Roman"/>
          <w:sz w:val="28"/>
          <w:szCs w:val="28"/>
        </w:rPr>
      </w:pPr>
    </w:p>
    <w:p w14:paraId="4B5E1188" w14:textId="77777777" w:rsidR="00BE361C" w:rsidRDefault="00BE361C" w:rsidP="0037143F">
      <w:pPr>
        <w:spacing w:after="0" w:line="240" w:lineRule="auto"/>
        <w:jc w:val="center"/>
        <w:rPr>
          <w:rFonts w:ascii="Times New Roman" w:hAnsi="Times New Roman" w:cs="Times New Roman"/>
          <w:sz w:val="28"/>
          <w:szCs w:val="28"/>
        </w:rPr>
      </w:pPr>
    </w:p>
    <w:p w14:paraId="25176D57" w14:textId="77777777" w:rsidR="00E34CC2" w:rsidRDefault="00E34CC2" w:rsidP="0037143F">
      <w:pPr>
        <w:spacing w:after="0" w:line="240" w:lineRule="auto"/>
        <w:jc w:val="center"/>
        <w:rPr>
          <w:rFonts w:ascii="Times New Roman" w:hAnsi="Times New Roman" w:cs="Times New Roman"/>
          <w:sz w:val="28"/>
          <w:szCs w:val="28"/>
        </w:rPr>
      </w:pPr>
    </w:p>
    <w:p w14:paraId="1888E726" w14:textId="5E39D094" w:rsidR="00F719A7" w:rsidRPr="0012191A" w:rsidRDefault="00F719A7" w:rsidP="0037143F">
      <w:pPr>
        <w:spacing w:after="0" w:line="240" w:lineRule="auto"/>
        <w:jc w:val="center"/>
        <w:rPr>
          <w:rFonts w:ascii="Times New Roman" w:hAnsi="Times New Roman" w:cs="Times New Roman"/>
          <w:sz w:val="28"/>
          <w:szCs w:val="28"/>
        </w:rPr>
      </w:pPr>
      <w:r w:rsidRPr="0012191A">
        <w:rPr>
          <w:rFonts w:ascii="Times New Roman" w:hAnsi="Times New Roman" w:cs="Times New Roman"/>
          <w:sz w:val="28"/>
          <w:szCs w:val="28"/>
        </w:rPr>
        <w:t>Москва 20</w:t>
      </w:r>
      <w:r w:rsidR="00FB3AA7">
        <w:rPr>
          <w:rFonts w:ascii="Times New Roman" w:hAnsi="Times New Roman" w:cs="Times New Roman"/>
          <w:sz w:val="28"/>
          <w:szCs w:val="28"/>
        </w:rPr>
        <w:t>2</w:t>
      </w:r>
      <w:r w:rsidR="009A0800">
        <w:rPr>
          <w:rFonts w:ascii="Times New Roman" w:hAnsi="Times New Roman" w:cs="Times New Roman"/>
          <w:sz w:val="28"/>
          <w:szCs w:val="28"/>
        </w:rPr>
        <w:t>3</w:t>
      </w:r>
    </w:p>
    <w:p w14:paraId="57184963" w14:textId="77777777" w:rsidR="00F719A7" w:rsidRDefault="00F719A7" w:rsidP="003D3DCB">
      <w:pPr>
        <w:pStyle w:val="Default"/>
        <w:jc w:val="center"/>
        <w:rPr>
          <w:b/>
          <w:bCs/>
          <w:sz w:val="28"/>
          <w:szCs w:val="28"/>
        </w:rPr>
      </w:pPr>
      <w:r w:rsidRPr="0012191A">
        <w:rPr>
          <w:b/>
          <w:bCs/>
          <w:sz w:val="28"/>
          <w:szCs w:val="28"/>
        </w:rPr>
        <w:br w:type="page"/>
      </w:r>
      <w:bookmarkEnd w:id="0"/>
      <w:r w:rsidRPr="0012191A">
        <w:rPr>
          <w:b/>
          <w:bCs/>
          <w:sz w:val="28"/>
          <w:szCs w:val="28"/>
        </w:rPr>
        <w:lastRenderedPageBreak/>
        <w:t>Содержание</w:t>
      </w:r>
    </w:p>
    <w:p w14:paraId="59C4433A" w14:textId="77777777" w:rsidR="00AC2B34" w:rsidRPr="0012191A" w:rsidRDefault="00AC2B34" w:rsidP="00A74D9D">
      <w:pPr>
        <w:tabs>
          <w:tab w:val="left" w:pos="993"/>
        </w:tabs>
        <w:spacing w:after="0" w:line="324" w:lineRule="auto"/>
        <w:jc w:val="center"/>
        <w:rPr>
          <w:rFonts w:ascii="Times New Roman" w:hAnsi="Times New Roman" w:cs="Times New Roman"/>
          <w:b/>
          <w:bCs/>
        </w:rPr>
      </w:pPr>
    </w:p>
    <w:p w14:paraId="5953EB93" w14:textId="6B34705D" w:rsidR="0062359D" w:rsidRPr="0062359D" w:rsidRDefault="00E95044" w:rsidP="0062359D">
      <w:pPr>
        <w:pStyle w:val="19"/>
        <w:tabs>
          <w:tab w:val="left" w:pos="440"/>
          <w:tab w:val="right" w:leader="dot" w:pos="9628"/>
        </w:tabs>
        <w:spacing w:after="0"/>
        <w:rPr>
          <w:rFonts w:ascii="Times New Roman" w:hAnsi="Times New Roman" w:cs="Times New Roman"/>
          <w:noProof/>
          <w:sz w:val="28"/>
          <w:szCs w:val="28"/>
        </w:rPr>
      </w:pPr>
      <w:r w:rsidRPr="0062359D">
        <w:rPr>
          <w:rFonts w:ascii="Times New Roman" w:hAnsi="Times New Roman" w:cs="Times New Roman"/>
          <w:sz w:val="28"/>
          <w:szCs w:val="28"/>
        </w:rPr>
        <w:fldChar w:fldCharType="begin"/>
      </w:r>
      <w:r w:rsidR="0012191A" w:rsidRPr="0062359D">
        <w:rPr>
          <w:rFonts w:ascii="Times New Roman" w:hAnsi="Times New Roman" w:cs="Times New Roman"/>
          <w:sz w:val="28"/>
          <w:szCs w:val="28"/>
        </w:rPr>
        <w:instrText xml:space="preserve"> TOC \h \z \u \t "рпд;1" </w:instrText>
      </w:r>
      <w:r w:rsidRPr="0062359D">
        <w:rPr>
          <w:rFonts w:ascii="Times New Roman" w:hAnsi="Times New Roman" w:cs="Times New Roman"/>
          <w:sz w:val="28"/>
          <w:szCs w:val="28"/>
        </w:rPr>
        <w:fldChar w:fldCharType="separate"/>
      </w:r>
      <w:hyperlink w:anchor="_Toc118397117" w:history="1">
        <w:r w:rsidR="0062359D" w:rsidRPr="0062359D">
          <w:rPr>
            <w:rStyle w:val="a4"/>
            <w:rFonts w:ascii="Times New Roman" w:hAnsi="Times New Roman" w:cs="Times New Roman"/>
            <w:noProof/>
            <w:sz w:val="28"/>
            <w:szCs w:val="28"/>
          </w:rPr>
          <w:t>1.</w:t>
        </w:r>
        <w:r w:rsidR="0062359D">
          <w:rPr>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Наименование дисциплины</w:t>
        </w:r>
        <w:r w:rsidR="0062359D" w:rsidRPr="0062359D">
          <w:rPr>
            <w:rFonts w:ascii="Times New Roman" w:hAnsi="Times New Roman" w:cs="Times New Roman"/>
            <w:noProof/>
            <w:webHidden/>
            <w:sz w:val="28"/>
            <w:szCs w:val="28"/>
          </w:rPr>
          <w:tab/>
        </w:r>
        <w:r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_Toc118397117 \h </w:instrText>
        </w:r>
        <w:r w:rsidRPr="0062359D">
          <w:rPr>
            <w:rFonts w:ascii="Times New Roman" w:hAnsi="Times New Roman" w:cs="Times New Roman"/>
            <w:noProof/>
            <w:webHidden/>
            <w:sz w:val="28"/>
            <w:szCs w:val="28"/>
          </w:rPr>
        </w:r>
        <w:r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3</w:t>
        </w:r>
        <w:r w:rsidRPr="0062359D">
          <w:rPr>
            <w:rFonts w:ascii="Times New Roman" w:hAnsi="Times New Roman" w:cs="Times New Roman"/>
            <w:noProof/>
            <w:webHidden/>
            <w:sz w:val="28"/>
            <w:szCs w:val="28"/>
          </w:rPr>
          <w:fldChar w:fldCharType="end"/>
        </w:r>
      </w:hyperlink>
    </w:p>
    <w:p w14:paraId="038148A3" w14:textId="12719F48" w:rsidR="0062359D" w:rsidRPr="0062359D" w:rsidRDefault="00054827" w:rsidP="0062359D">
      <w:pPr>
        <w:pStyle w:val="19"/>
        <w:tabs>
          <w:tab w:val="left" w:pos="440"/>
          <w:tab w:val="right" w:leader="dot" w:pos="9628"/>
        </w:tabs>
        <w:spacing w:after="0"/>
        <w:rPr>
          <w:rFonts w:ascii="Times New Roman" w:hAnsi="Times New Roman" w:cs="Times New Roman"/>
          <w:noProof/>
          <w:sz w:val="28"/>
          <w:szCs w:val="28"/>
        </w:rPr>
      </w:pPr>
      <w:hyperlink w:anchor="_Toc118397118" w:history="1">
        <w:r w:rsidR="0062359D" w:rsidRPr="0062359D">
          <w:rPr>
            <w:rStyle w:val="a4"/>
            <w:rFonts w:ascii="Times New Roman" w:hAnsi="Times New Roman" w:cs="Times New Roman"/>
            <w:noProof/>
            <w:sz w:val="28"/>
            <w:szCs w:val="28"/>
          </w:rPr>
          <w:t>2.</w:t>
        </w:r>
        <w:r w:rsidR="0062359D">
          <w:rPr>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_Toc118397118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3</w:t>
        </w:r>
        <w:r w:rsidR="00E95044" w:rsidRPr="0062359D">
          <w:rPr>
            <w:rFonts w:ascii="Times New Roman" w:hAnsi="Times New Roman" w:cs="Times New Roman"/>
            <w:noProof/>
            <w:webHidden/>
            <w:sz w:val="28"/>
            <w:szCs w:val="28"/>
          </w:rPr>
          <w:fldChar w:fldCharType="end"/>
        </w:r>
      </w:hyperlink>
    </w:p>
    <w:p w14:paraId="11CC4DB7" w14:textId="6E38F3FF" w:rsidR="0062359D" w:rsidRPr="0062359D" w:rsidRDefault="00054827" w:rsidP="0062359D">
      <w:pPr>
        <w:pStyle w:val="19"/>
        <w:tabs>
          <w:tab w:val="left" w:pos="440"/>
          <w:tab w:val="right" w:leader="dot" w:pos="9628"/>
        </w:tabs>
        <w:spacing w:after="0"/>
        <w:rPr>
          <w:rFonts w:ascii="Times New Roman" w:hAnsi="Times New Roman" w:cs="Times New Roman"/>
          <w:noProof/>
          <w:sz w:val="28"/>
          <w:szCs w:val="28"/>
        </w:rPr>
      </w:pPr>
      <w:hyperlink w:anchor="_Toc118397119" w:history="1">
        <w:r w:rsidR="0062359D" w:rsidRPr="0062359D">
          <w:rPr>
            <w:rStyle w:val="a4"/>
            <w:rFonts w:ascii="Times New Roman" w:hAnsi="Times New Roman" w:cs="Times New Roman"/>
            <w:noProof/>
            <w:sz w:val="28"/>
            <w:szCs w:val="28"/>
          </w:rPr>
          <w:t>3.</w:t>
        </w:r>
        <w:r w:rsidR="0062359D">
          <w:rPr>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Место дисциплины в структуре образовательной программы</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_Toc118397119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4</w:t>
        </w:r>
        <w:r w:rsidR="00E95044" w:rsidRPr="0062359D">
          <w:rPr>
            <w:rFonts w:ascii="Times New Roman" w:hAnsi="Times New Roman" w:cs="Times New Roman"/>
            <w:noProof/>
            <w:webHidden/>
            <w:sz w:val="28"/>
            <w:szCs w:val="28"/>
          </w:rPr>
          <w:fldChar w:fldCharType="end"/>
        </w:r>
      </w:hyperlink>
    </w:p>
    <w:p w14:paraId="65CE174E" w14:textId="757A05DC" w:rsidR="0062359D" w:rsidRPr="0062359D" w:rsidRDefault="00054827" w:rsidP="0062359D">
      <w:pPr>
        <w:pStyle w:val="19"/>
        <w:tabs>
          <w:tab w:val="left" w:pos="440"/>
          <w:tab w:val="right" w:leader="dot" w:pos="9628"/>
        </w:tabs>
        <w:spacing w:after="0"/>
        <w:rPr>
          <w:rFonts w:ascii="Times New Roman" w:hAnsi="Times New Roman" w:cs="Times New Roman"/>
          <w:noProof/>
          <w:sz w:val="28"/>
          <w:szCs w:val="28"/>
        </w:rPr>
      </w:pPr>
      <w:hyperlink w:anchor="_Toc118397120" w:history="1">
        <w:r w:rsidR="0062359D" w:rsidRPr="0062359D">
          <w:rPr>
            <w:rStyle w:val="a4"/>
            <w:rFonts w:ascii="Times New Roman" w:hAnsi="Times New Roman" w:cs="Times New Roman"/>
            <w:noProof/>
            <w:sz w:val="28"/>
            <w:szCs w:val="28"/>
          </w:rPr>
          <w:t>4.</w:t>
        </w:r>
        <w:r w:rsidR="0062359D">
          <w:rPr>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_Toc118397120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5</w:t>
        </w:r>
        <w:r w:rsidR="00E95044" w:rsidRPr="0062359D">
          <w:rPr>
            <w:rFonts w:ascii="Times New Roman" w:hAnsi="Times New Roman" w:cs="Times New Roman"/>
            <w:noProof/>
            <w:webHidden/>
            <w:sz w:val="28"/>
            <w:szCs w:val="28"/>
          </w:rPr>
          <w:fldChar w:fldCharType="end"/>
        </w:r>
      </w:hyperlink>
    </w:p>
    <w:p w14:paraId="2E610386" w14:textId="57BDE8DB" w:rsidR="0062359D" w:rsidRPr="0062359D" w:rsidRDefault="00054827" w:rsidP="0062359D">
      <w:pPr>
        <w:pStyle w:val="19"/>
        <w:tabs>
          <w:tab w:val="left" w:pos="440"/>
          <w:tab w:val="right" w:leader="dot" w:pos="9628"/>
        </w:tabs>
        <w:spacing w:after="0"/>
        <w:rPr>
          <w:rFonts w:ascii="Times New Roman" w:hAnsi="Times New Roman" w:cs="Times New Roman"/>
          <w:noProof/>
          <w:sz w:val="28"/>
          <w:szCs w:val="28"/>
        </w:rPr>
      </w:pPr>
      <w:hyperlink w:anchor="_Toc118397121" w:history="1">
        <w:r w:rsidR="0062359D" w:rsidRPr="0062359D">
          <w:rPr>
            <w:rStyle w:val="a4"/>
            <w:rFonts w:ascii="Times New Roman" w:hAnsi="Times New Roman" w:cs="Times New Roman"/>
            <w:noProof/>
            <w:sz w:val="28"/>
            <w:szCs w:val="28"/>
          </w:rPr>
          <w:t>5.</w:t>
        </w:r>
        <w:r w:rsidR="0062359D">
          <w:rPr>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_Toc118397121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5</w:t>
        </w:r>
        <w:r w:rsidR="00E95044" w:rsidRPr="0062359D">
          <w:rPr>
            <w:rFonts w:ascii="Times New Roman" w:hAnsi="Times New Roman" w:cs="Times New Roman"/>
            <w:noProof/>
            <w:webHidden/>
            <w:sz w:val="28"/>
            <w:szCs w:val="28"/>
          </w:rPr>
          <w:fldChar w:fldCharType="end"/>
        </w:r>
      </w:hyperlink>
    </w:p>
    <w:p w14:paraId="5AD0ECA4" w14:textId="73F0F0C8" w:rsidR="0062359D" w:rsidRPr="0062359D" w:rsidRDefault="00054827" w:rsidP="0062359D">
      <w:pPr>
        <w:pStyle w:val="19"/>
        <w:tabs>
          <w:tab w:val="right" w:leader="dot" w:pos="9628"/>
        </w:tabs>
        <w:spacing w:after="0"/>
        <w:rPr>
          <w:rFonts w:ascii="Times New Roman" w:hAnsi="Times New Roman" w:cs="Times New Roman"/>
          <w:noProof/>
          <w:sz w:val="28"/>
          <w:szCs w:val="28"/>
        </w:rPr>
      </w:pPr>
      <w:hyperlink w:anchor="_Toc118397122" w:history="1">
        <w:r w:rsidR="0062359D" w:rsidRPr="0062359D">
          <w:rPr>
            <w:rStyle w:val="a4"/>
            <w:rFonts w:ascii="Times New Roman" w:hAnsi="Times New Roman" w:cs="Times New Roman"/>
            <w:noProof/>
            <w:sz w:val="28"/>
            <w:szCs w:val="28"/>
          </w:rPr>
          <w:t>5.1. Содержание дисциплины</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_Toc118397122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5</w:t>
        </w:r>
        <w:r w:rsidR="00E95044" w:rsidRPr="0062359D">
          <w:rPr>
            <w:rFonts w:ascii="Times New Roman" w:hAnsi="Times New Roman" w:cs="Times New Roman"/>
            <w:noProof/>
            <w:webHidden/>
            <w:sz w:val="28"/>
            <w:szCs w:val="28"/>
          </w:rPr>
          <w:fldChar w:fldCharType="end"/>
        </w:r>
      </w:hyperlink>
    </w:p>
    <w:p w14:paraId="1C133BED" w14:textId="537AB727" w:rsidR="0062359D" w:rsidRPr="0062359D" w:rsidRDefault="00054827" w:rsidP="0062359D">
      <w:pPr>
        <w:pStyle w:val="19"/>
        <w:tabs>
          <w:tab w:val="right" w:leader="dot" w:pos="9628"/>
        </w:tabs>
        <w:spacing w:after="0"/>
        <w:rPr>
          <w:rFonts w:ascii="Times New Roman" w:hAnsi="Times New Roman" w:cs="Times New Roman"/>
          <w:noProof/>
          <w:sz w:val="28"/>
          <w:szCs w:val="28"/>
        </w:rPr>
      </w:pPr>
      <w:hyperlink w:anchor="_Toc118397127" w:history="1">
        <w:r w:rsidR="0062359D" w:rsidRPr="0062359D">
          <w:rPr>
            <w:rStyle w:val="a4"/>
            <w:rFonts w:ascii="Times New Roman" w:hAnsi="Times New Roman" w:cs="Times New Roman"/>
            <w:noProof/>
            <w:sz w:val="28"/>
            <w:szCs w:val="28"/>
          </w:rPr>
          <w:t>5.2. Учебно-тематический план</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_Toc118397127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7</w:t>
        </w:r>
        <w:r w:rsidR="00E95044" w:rsidRPr="0062359D">
          <w:rPr>
            <w:rFonts w:ascii="Times New Roman" w:hAnsi="Times New Roman" w:cs="Times New Roman"/>
            <w:noProof/>
            <w:webHidden/>
            <w:sz w:val="28"/>
            <w:szCs w:val="28"/>
          </w:rPr>
          <w:fldChar w:fldCharType="end"/>
        </w:r>
      </w:hyperlink>
    </w:p>
    <w:p w14:paraId="28EEBF9A" w14:textId="7959DA27" w:rsidR="0062359D" w:rsidRPr="0062359D" w:rsidRDefault="00054827" w:rsidP="0062359D">
      <w:pPr>
        <w:pStyle w:val="19"/>
        <w:tabs>
          <w:tab w:val="right" w:leader="dot" w:pos="9628"/>
        </w:tabs>
        <w:spacing w:after="0"/>
        <w:rPr>
          <w:rFonts w:ascii="Times New Roman" w:hAnsi="Times New Roman" w:cs="Times New Roman"/>
          <w:noProof/>
          <w:sz w:val="28"/>
          <w:szCs w:val="28"/>
        </w:rPr>
      </w:pPr>
      <w:hyperlink w:anchor="_Toc118397128" w:history="1">
        <w:r w:rsidR="0062359D" w:rsidRPr="0062359D">
          <w:rPr>
            <w:rStyle w:val="a4"/>
            <w:rFonts w:ascii="Times New Roman" w:hAnsi="Times New Roman" w:cs="Times New Roman"/>
            <w:noProof/>
            <w:sz w:val="28"/>
            <w:szCs w:val="28"/>
          </w:rPr>
          <w:t xml:space="preserve">5.3. Содержание </w:t>
        </w:r>
        <w:r w:rsidR="00435EA3" w:rsidRPr="00435EA3">
          <w:rPr>
            <w:rStyle w:val="a4"/>
            <w:rFonts w:ascii="Times New Roman" w:hAnsi="Times New Roman" w:cs="Times New Roman"/>
            <w:noProof/>
            <w:sz w:val="28"/>
            <w:szCs w:val="28"/>
          </w:rPr>
          <w:t>семинар</w:t>
        </w:r>
        <w:r w:rsidR="00435EA3">
          <w:rPr>
            <w:rStyle w:val="a4"/>
            <w:rFonts w:ascii="Times New Roman" w:hAnsi="Times New Roman" w:cs="Times New Roman"/>
            <w:noProof/>
            <w:sz w:val="28"/>
            <w:szCs w:val="28"/>
          </w:rPr>
          <w:t>ов,</w:t>
        </w:r>
        <w:r w:rsidR="00435EA3" w:rsidRPr="00435EA3">
          <w:rPr>
            <w:rStyle w:val="a4"/>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практических  занятий</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_Toc118397128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8</w:t>
        </w:r>
        <w:r w:rsidR="00E95044" w:rsidRPr="0062359D">
          <w:rPr>
            <w:rFonts w:ascii="Times New Roman" w:hAnsi="Times New Roman" w:cs="Times New Roman"/>
            <w:noProof/>
            <w:webHidden/>
            <w:sz w:val="28"/>
            <w:szCs w:val="28"/>
          </w:rPr>
          <w:fldChar w:fldCharType="end"/>
        </w:r>
      </w:hyperlink>
    </w:p>
    <w:p w14:paraId="6A393BE1" w14:textId="09570AAB" w:rsidR="0062359D" w:rsidRPr="0062359D" w:rsidRDefault="00054827" w:rsidP="0062359D">
      <w:pPr>
        <w:pStyle w:val="19"/>
        <w:tabs>
          <w:tab w:val="right" w:leader="dot" w:pos="9628"/>
        </w:tabs>
        <w:spacing w:after="0"/>
        <w:rPr>
          <w:rFonts w:ascii="Times New Roman" w:hAnsi="Times New Roman" w:cs="Times New Roman"/>
          <w:noProof/>
          <w:sz w:val="28"/>
          <w:szCs w:val="28"/>
        </w:rPr>
      </w:pPr>
      <w:hyperlink w:anchor="_Toc118397129" w:history="1">
        <w:r w:rsidR="0062359D">
          <w:rPr>
            <w:rStyle w:val="a4"/>
            <w:rFonts w:ascii="Times New Roman" w:eastAsiaTheme="minorHAnsi" w:hAnsi="Times New Roman" w:cs="Times New Roman"/>
            <w:noProof/>
            <w:sz w:val="28"/>
            <w:szCs w:val="28"/>
          </w:rPr>
          <w:t xml:space="preserve">6. </w:t>
        </w:r>
        <w:r w:rsidR="0062359D" w:rsidRPr="0062359D">
          <w:rPr>
            <w:rStyle w:val="a4"/>
            <w:rFonts w:ascii="Times New Roman" w:eastAsiaTheme="minorHAnsi" w:hAnsi="Times New Roman" w:cs="Times New Roman"/>
            <w:noProof/>
            <w:sz w:val="28"/>
            <w:szCs w:val="28"/>
          </w:rPr>
          <w:t>Перечень учебно-методического обеспечения</w:t>
        </w:r>
        <w:r w:rsidR="00836E94">
          <w:rPr>
            <w:rStyle w:val="a4"/>
            <w:rFonts w:ascii="Times New Roman" w:eastAsiaTheme="minorHAnsi" w:hAnsi="Times New Roman" w:cs="Times New Roman"/>
            <w:noProof/>
            <w:sz w:val="28"/>
            <w:szCs w:val="28"/>
          </w:rPr>
          <w:t xml:space="preserve"> для самостоятельной работ</w:t>
        </w:r>
        <w:r w:rsidR="009B4C7C">
          <w:rPr>
            <w:rStyle w:val="a4"/>
            <w:rFonts w:ascii="Times New Roman" w:eastAsiaTheme="minorHAnsi" w:hAnsi="Times New Roman" w:cs="Times New Roman"/>
            <w:noProof/>
            <w:sz w:val="28"/>
            <w:szCs w:val="28"/>
          </w:rPr>
          <w:t>ы</w:t>
        </w:r>
        <w:r w:rsidR="00836E94">
          <w:rPr>
            <w:rStyle w:val="a4"/>
            <w:rFonts w:ascii="Times New Roman" w:eastAsiaTheme="minorHAnsi" w:hAnsi="Times New Roman" w:cs="Times New Roman"/>
            <w:noProof/>
            <w:sz w:val="28"/>
            <w:szCs w:val="28"/>
          </w:rPr>
          <w:t xml:space="preserve"> обучающихся по дисциплине</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_Toc118397129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9</w:t>
        </w:r>
        <w:r w:rsidR="00E95044" w:rsidRPr="0062359D">
          <w:rPr>
            <w:rFonts w:ascii="Times New Roman" w:hAnsi="Times New Roman" w:cs="Times New Roman"/>
            <w:noProof/>
            <w:webHidden/>
            <w:sz w:val="28"/>
            <w:szCs w:val="28"/>
          </w:rPr>
          <w:fldChar w:fldCharType="end"/>
        </w:r>
      </w:hyperlink>
    </w:p>
    <w:p w14:paraId="30BB04C6" w14:textId="530DA2AA" w:rsidR="0062359D" w:rsidRPr="0062359D" w:rsidRDefault="00054827" w:rsidP="0062359D">
      <w:pPr>
        <w:pStyle w:val="19"/>
        <w:tabs>
          <w:tab w:val="right" w:leader="dot" w:pos="9628"/>
        </w:tabs>
        <w:spacing w:after="0"/>
        <w:rPr>
          <w:rFonts w:ascii="Times New Roman" w:hAnsi="Times New Roman" w:cs="Times New Roman"/>
          <w:noProof/>
          <w:sz w:val="28"/>
          <w:szCs w:val="28"/>
        </w:rPr>
      </w:pPr>
      <w:hyperlink w:anchor="_Toc118397130" w:history="1">
        <w:r w:rsidR="0062359D" w:rsidRPr="0062359D">
          <w:rPr>
            <w:rStyle w:val="a4"/>
            <w:rFonts w:ascii="Times New Roman" w:hAnsi="Times New Roman" w:cs="Times New Roman"/>
            <w:noProof/>
            <w:sz w:val="28"/>
            <w:szCs w:val="28"/>
          </w:rPr>
          <w:t>6.1. Перечень вопросов, отводимых на самостоятельное освоение дисциплины, формы внеаудиторной самостоятельной работы</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_Toc118397130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9</w:t>
        </w:r>
        <w:r w:rsidR="00E95044" w:rsidRPr="0062359D">
          <w:rPr>
            <w:rFonts w:ascii="Times New Roman" w:hAnsi="Times New Roman" w:cs="Times New Roman"/>
            <w:noProof/>
            <w:webHidden/>
            <w:sz w:val="28"/>
            <w:szCs w:val="28"/>
          </w:rPr>
          <w:fldChar w:fldCharType="end"/>
        </w:r>
      </w:hyperlink>
    </w:p>
    <w:p w14:paraId="11B2F833" w14:textId="4F173C94" w:rsidR="0062359D" w:rsidRPr="0062359D" w:rsidRDefault="00054827" w:rsidP="0062359D">
      <w:pPr>
        <w:pStyle w:val="19"/>
        <w:tabs>
          <w:tab w:val="right" w:leader="dot" w:pos="9628"/>
        </w:tabs>
        <w:spacing w:after="0"/>
        <w:rPr>
          <w:rFonts w:ascii="Times New Roman" w:hAnsi="Times New Roman" w:cs="Times New Roman"/>
          <w:noProof/>
          <w:sz w:val="28"/>
          <w:szCs w:val="28"/>
        </w:rPr>
      </w:pPr>
      <w:hyperlink w:anchor="_Toc118397135" w:history="1">
        <w:r w:rsidR="0062359D" w:rsidRPr="0062359D">
          <w:rPr>
            <w:rStyle w:val="a4"/>
            <w:rFonts w:ascii="Times New Roman" w:hAnsi="Times New Roman" w:cs="Times New Roman"/>
            <w:noProof/>
            <w:sz w:val="28"/>
            <w:szCs w:val="28"/>
          </w:rPr>
          <w:t>6.2. Перечень вопросов, заданий, тем для подготовки к текущему контролю</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_Toc118397135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10</w:t>
        </w:r>
        <w:r w:rsidR="00E95044" w:rsidRPr="0062359D">
          <w:rPr>
            <w:rFonts w:ascii="Times New Roman" w:hAnsi="Times New Roman" w:cs="Times New Roman"/>
            <w:noProof/>
            <w:webHidden/>
            <w:sz w:val="28"/>
            <w:szCs w:val="28"/>
          </w:rPr>
          <w:fldChar w:fldCharType="end"/>
        </w:r>
      </w:hyperlink>
    </w:p>
    <w:p w14:paraId="19E86EF5" w14:textId="72BE3190" w:rsidR="0062359D" w:rsidRPr="0062359D" w:rsidRDefault="00054827" w:rsidP="0062359D">
      <w:pPr>
        <w:pStyle w:val="19"/>
        <w:tabs>
          <w:tab w:val="left" w:pos="440"/>
          <w:tab w:val="right" w:leader="dot" w:pos="9628"/>
        </w:tabs>
        <w:spacing w:after="0"/>
        <w:rPr>
          <w:rFonts w:ascii="Times New Roman" w:hAnsi="Times New Roman" w:cs="Times New Roman"/>
          <w:noProof/>
          <w:sz w:val="28"/>
          <w:szCs w:val="28"/>
        </w:rPr>
      </w:pPr>
      <w:hyperlink w:anchor="_Toc118397137" w:history="1">
        <w:r w:rsidR="0062359D" w:rsidRPr="0062359D">
          <w:rPr>
            <w:rStyle w:val="a4"/>
            <w:rFonts w:ascii="Times New Roman" w:hAnsi="Times New Roman" w:cs="Times New Roman"/>
            <w:noProof/>
            <w:sz w:val="28"/>
            <w:szCs w:val="28"/>
          </w:rPr>
          <w:t>7.</w:t>
        </w:r>
        <w:r w:rsidR="0062359D">
          <w:rPr>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Фонд оценочных средств для проведения промежуточной аттестации обучающихся по дисциплине</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_Toc118397137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1</w:t>
        </w:r>
        <w:r w:rsidR="00E95044" w:rsidRPr="0062359D">
          <w:rPr>
            <w:rFonts w:ascii="Times New Roman" w:hAnsi="Times New Roman" w:cs="Times New Roman"/>
            <w:noProof/>
            <w:webHidden/>
            <w:sz w:val="28"/>
            <w:szCs w:val="28"/>
          </w:rPr>
          <w:fldChar w:fldCharType="end"/>
        </w:r>
      </w:hyperlink>
      <w:r w:rsidR="001D256D">
        <w:rPr>
          <w:rFonts w:ascii="Times New Roman" w:hAnsi="Times New Roman" w:cs="Times New Roman"/>
          <w:noProof/>
          <w:sz w:val="28"/>
          <w:szCs w:val="28"/>
        </w:rPr>
        <w:t>7</w:t>
      </w:r>
    </w:p>
    <w:p w14:paraId="04F569DA" w14:textId="3EDC19E9" w:rsidR="0062359D" w:rsidRPr="0062359D" w:rsidRDefault="00054827" w:rsidP="0062359D">
      <w:pPr>
        <w:pStyle w:val="19"/>
        <w:tabs>
          <w:tab w:val="left" w:pos="440"/>
          <w:tab w:val="right" w:leader="dot" w:pos="9628"/>
        </w:tabs>
        <w:spacing w:after="0"/>
        <w:rPr>
          <w:rFonts w:ascii="Times New Roman" w:hAnsi="Times New Roman" w:cs="Times New Roman"/>
          <w:noProof/>
          <w:sz w:val="28"/>
          <w:szCs w:val="28"/>
        </w:rPr>
      </w:pPr>
      <w:hyperlink w:anchor="_Toc118397138" w:history="1">
        <w:r w:rsidR="0062359D" w:rsidRPr="0062359D">
          <w:rPr>
            <w:rStyle w:val="a4"/>
            <w:rFonts w:ascii="Times New Roman" w:hAnsi="Times New Roman" w:cs="Times New Roman"/>
            <w:noProof/>
            <w:sz w:val="28"/>
            <w:szCs w:val="28"/>
          </w:rPr>
          <w:t>8.</w:t>
        </w:r>
        <w:r w:rsidR="0062359D">
          <w:rPr>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Перечень основной и дополнительной литературы, необходимой для освоения дисциплины</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_Toc118397138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2</w:t>
        </w:r>
        <w:r w:rsidR="00E95044" w:rsidRPr="0062359D">
          <w:rPr>
            <w:rFonts w:ascii="Times New Roman" w:hAnsi="Times New Roman" w:cs="Times New Roman"/>
            <w:noProof/>
            <w:webHidden/>
            <w:sz w:val="28"/>
            <w:szCs w:val="28"/>
          </w:rPr>
          <w:fldChar w:fldCharType="end"/>
        </w:r>
      </w:hyperlink>
      <w:r w:rsidR="00684098">
        <w:rPr>
          <w:rFonts w:ascii="Times New Roman" w:hAnsi="Times New Roman" w:cs="Times New Roman"/>
          <w:noProof/>
          <w:sz w:val="28"/>
          <w:szCs w:val="28"/>
        </w:rPr>
        <w:t>2</w:t>
      </w:r>
    </w:p>
    <w:p w14:paraId="55EA7030" w14:textId="29BC702E" w:rsidR="0062359D" w:rsidRPr="0062359D" w:rsidRDefault="00054827" w:rsidP="0062359D">
      <w:pPr>
        <w:pStyle w:val="19"/>
        <w:tabs>
          <w:tab w:val="left" w:pos="440"/>
          <w:tab w:val="right" w:leader="dot" w:pos="9628"/>
        </w:tabs>
        <w:spacing w:after="0"/>
        <w:rPr>
          <w:rFonts w:ascii="Times New Roman" w:hAnsi="Times New Roman" w:cs="Times New Roman"/>
          <w:noProof/>
          <w:sz w:val="28"/>
          <w:szCs w:val="28"/>
        </w:rPr>
      </w:pPr>
      <w:hyperlink w:anchor="_Toc118397139" w:history="1">
        <w:r w:rsidR="0062359D" w:rsidRPr="0062359D">
          <w:rPr>
            <w:rStyle w:val="a4"/>
            <w:rFonts w:ascii="Times New Roman" w:hAnsi="Times New Roman" w:cs="Times New Roman"/>
            <w:noProof/>
            <w:sz w:val="28"/>
            <w:szCs w:val="28"/>
          </w:rPr>
          <w:t>9.</w:t>
        </w:r>
        <w:r w:rsidR="0062359D">
          <w:rPr>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Перечень ресурсов информационно-телекоммуникационной сети Интернет, необходимых для освоения дисциплины</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_Toc118397139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2</w:t>
        </w:r>
        <w:r w:rsidR="00E95044" w:rsidRPr="0062359D">
          <w:rPr>
            <w:rFonts w:ascii="Times New Roman" w:hAnsi="Times New Roman" w:cs="Times New Roman"/>
            <w:noProof/>
            <w:webHidden/>
            <w:sz w:val="28"/>
            <w:szCs w:val="28"/>
          </w:rPr>
          <w:fldChar w:fldCharType="end"/>
        </w:r>
      </w:hyperlink>
      <w:r w:rsidR="001D256D">
        <w:rPr>
          <w:rFonts w:ascii="Times New Roman" w:hAnsi="Times New Roman" w:cs="Times New Roman"/>
          <w:noProof/>
          <w:sz w:val="28"/>
          <w:szCs w:val="28"/>
        </w:rPr>
        <w:t>4</w:t>
      </w:r>
    </w:p>
    <w:p w14:paraId="1DDED0C9" w14:textId="526B114D" w:rsidR="0062359D" w:rsidRPr="0062359D" w:rsidRDefault="00054827" w:rsidP="0062359D">
      <w:pPr>
        <w:pStyle w:val="19"/>
        <w:tabs>
          <w:tab w:val="left" w:pos="660"/>
          <w:tab w:val="right" w:leader="dot" w:pos="9628"/>
        </w:tabs>
        <w:spacing w:after="0"/>
        <w:rPr>
          <w:rFonts w:ascii="Times New Roman" w:hAnsi="Times New Roman" w:cs="Times New Roman"/>
          <w:noProof/>
          <w:sz w:val="28"/>
          <w:szCs w:val="28"/>
        </w:rPr>
      </w:pPr>
      <w:hyperlink w:anchor="_Toc118397140" w:history="1">
        <w:r w:rsidR="0062359D" w:rsidRPr="0062359D">
          <w:rPr>
            <w:rStyle w:val="a4"/>
            <w:rFonts w:ascii="Times New Roman" w:hAnsi="Times New Roman" w:cs="Times New Roman"/>
            <w:noProof/>
            <w:sz w:val="28"/>
            <w:szCs w:val="28"/>
          </w:rPr>
          <w:t>10.</w:t>
        </w:r>
        <w:r w:rsidR="0062359D">
          <w:rPr>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Методические указания для обучающихся по освоению дисциплины</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_Toc118397140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2</w:t>
        </w:r>
        <w:r w:rsidR="00E95044" w:rsidRPr="0062359D">
          <w:rPr>
            <w:rFonts w:ascii="Times New Roman" w:hAnsi="Times New Roman" w:cs="Times New Roman"/>
            <w:noProof/>
            <w:webHidden/>
            <w:sz w:val="28"/>
            <w:szCs w:val="28"/>
          </w:rPr>
          <w:fldChar w:fldCharType="end"/>
        </w:r>
      </w:hyperlink>
      <w:r w:rsidR="001D256D">
        <w:rPr>
          <w:rFonts w:ascii="Times New Roman" w:hAnsi="Times New Roman" w:cs="Times New Roman"/>
          <w:noProof/>
          <w:sz w:val="28"/>
          <w:szCs w:val="28"/>
        </w:rPr>
        <w:t>6</w:t>
      </w:r>
    </w:p>
    <w:p w14:paraId="07FC5F5A" w14:textId="022C2F2E" w:rsidR="0062359D" w:rsidRPr="0062359D" w:rsidRDefault="00054827" w:rsidP="0062359D">
      <w:pPr>
        <w:pStyle w:val="19"/>
        <w:tabs>
          <w:tab w:val="left" w:pos="660"/>
          <w:tab w:val="right" w:leader="dot" w:pos="9628"/>
        </w:tabs>
        <w:spacing w:after="0"/>
        <w:rPr>
          <w:rFonts w:ascii="Times New Roman" w:hAnsi="Times New Roman" w:cs="Times New Roman"/>
          <w:noProof/>
          <w:sz w:val="28"/>
          <w:szCs w:val="28"/>
        </w:rPr>
      </w:pPr>
      <w:hyperlink w:anchor="_Toc118397141" w:history="1">
        <w:r w:rsidR="0062359D" w:rsidRPr="0062359D">
          <w:rPr>
            <w:rStyle w:val="a4"/>
            <w:rFonts w:ascii="Times New Roman" w:hAnsi="Times New Roman" w:cs="Times New Roman"/>
            <w:noProof/>
            <w:sz w:val="28"/>
            <w:szCs w:val="28"/>
          </w:rPr>
          <w:t>11.</w:t>
        </w:r>
        <w:r w:rsidR="0062359D">
          <w:rPr>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Перечень информационных технологий, используемых для осуществления образовательного процесса</w:t>
        </w:r>
        <w:r w:rsidR="009B4C7C">
          <w:rPr>
            <w:rStyle w:val="a4"/>
            <w:rFonts w:ascii="Times New Roman" w:hAnsi="Times New Roman" w:cs="Times New Roman"/>
            <w:noProof/>
            <w:sz w:val="28"/>
            <w:szCs w:val="28"/>
          </w:rPr>
          <w:t xml:space="preserve"> по дисциплине</w:t>
        </w:r>
        <w:r w:rsidR="0062359D" w:rsidRPr="0062359D">
          <w:rPr>
            <w:rStyle w:val="a4"/>
            <w:rFonts w:ascii="Times New Roman" w:hAnsi="Times New Roman" w:cs="Times New Roman"/>
            <w:noProof/>
            <w:sz w:val="28"/>
            <w:szCs w:val="28"/>
          </w:rPr>
          <w:t>, включая перечень необходимого программного обеспечения и информацион</w:t>
        </w:r>
        <w:r w:rsidR="009B4C7C">
          <w:rPr>
            <w:rStyle w:val="a4"/>
            <w:rFonts w:ascii="Times New Roman" w:hAnsi="Times New Roman" w:cs="Times New Roman"/>
            <w:noProof/>
            <w:sz w:val="28"/>
            <w:szCs w:val="28"/>
          </w:rPr>
          <w:t xml:space="preserve">ных </w:t>
        </w:r>
        <w:r w:rsidR="0062359D" w:rsidRPr="0062359D">
          <w:rPr>
            <w:rStyle w:val="a4"/>
            <w:rFonts w:ascii="Times New Roman" w:hAnsi="Times New Roman" w:cs="Times New Roman"/>
            <w:noProof/>
            <w:sz w:val="28"/>
            <w:szCs w:val="28"/>
          </w:rPr>
          <w:t>справочных систем</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_Toc118397141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separate"/>
        </w:r>
        <w:r w:rsidR="00E86414">
          <w:rPr>
            <w:rFonts w:ascii="Times New Roman" w:hAnsi="Times New Roman" w:cs="Times New Roman"/>
            <w:noProof/>
            <w:webHidden/>
            <w:sz w:val="28"/>
            <w:szCs w:val="28"/>
          </w:rPr>
          <w:t>2</w:t>
        </w:r>
        <w:r w:rsidR="00E95044" w:rsidRPr="0062359D">
          <w:rPr>
            <w:rFonts w:ascii="Times New Roman" w:hAnsi="Times New Roman" w:cs="Times New Roman"/>
            <w:noProof/>
            <w:webHidden/>
            <w:sz w:val="28"/>
            <w:szCs w:val="28"/>
          </w:rPr>
          <w:fldChar w:fldCharType="end"/>
        </w:r>
      </w:hyperlink>
      <w:r w:rsidR="001D256D">
        <w:rPr>
          <w:rFonts w:ascii="Times New Roman" w:hAnsi="Times New Roman" w:cs="Times New Roman"/>
          <w:noProof/>
          <w:sz w:val="28"/>
          <w:szCs w:val="28"/>
        </w:rPr>
        <w:t>8</w:t>
      </w:r>
    </w:p>
    <w:p w14:paraId="77E2B93D" w14:textId="3BDBBC7F" w:rsidR="0062359D" w:rsidRPr="0062359D" w:rsidRDefault="00054827" w:rsidP="0062359D">
      <w:pPr>
        <w:pStyle w:val="19"/>
        <w:tabs>
          <w:tab w:val="right" w:leader="dot" w:pos="9628"/>
        </w:tabs>
        <w:spacing w:after="0"/>
        <w:rPr>
          <w:rFonts w:ascii="Times New Roman" w:hAnsi="Times New Roman" w:cs="Times New Roman"/>
          <w:noProof/>
          <w:sz w:val="28"/>
          <w:szCs w:val="28"/>
        </w:rPr>
      </w:pPr>
      <w:hyperlink w:anchor="_Toc118397142" w:history="1">
        <w:r w:rsidR="0062359D" w:rsidRPr="0062359D">
          <w:rPr>
            <w:rStyle w:val="a4"/>
            <w:rFonts w:ascii="Times New Roman" w:hAnsi="Times New Roman" w:cs="Times New Roman"/>
            <w:noProof/>
            <w:sz w:val="28"/>
            <w:szCs w:val="28"/>
          </w:rPr>
          <w:t>11.1. Комплект лицензионного программного обеспечения:</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_Toc118397142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end"/>
        </w:r>
      </w:hyperlink>
      <w:r w:rsidR="00717790">
        <w:rPr>
          <w:rFonts w:ascii="Times New Roman" w:hAnsi="Times New Roman" w:cs="Times New Roman"/>
          <w:noProof/>
          <w:sz w:val="28"/>
          <w:szCs w:val="28"/>
        </w:rPr>
        <w:t>2</w:t>
      </w:r>
      <w:r w:rsidR="001D256D">
        <w:rPr>
          <w:rFonts w:ascii="Times New Roman" w:hAnsi="Times New Roman" w:cs="Times New Roman"/>
          <w:noProof/>
          <w:sz w:val="28"/>
          <w:szCs w:val="28"/>
        </w:rPr>
        <w:t>8</w:t>
      </w:r>
    </w:p>
    <w:p w14:paraId="4FE9462E" w14:textId="2BA58258" w:rsidR="0062359D" w:rsidRPr="0062359D" w:rsidRDefault="00054827" w:rsidP="0062359D">
      <w:pPr>
        <w:pStyle w:val="19"/>
        <w:tabs>
          <w:tab w:val="right" w:leader="dot" w:pos="9628"/>
        </w:tabs>
        <w:spacing w:after="0"/>
        <w:rPr>
          <w:rFonts w:ascii="Times New Roman" w:hAnsi="Times New Roman" w:cs="Times New Roman"/>
          <w:noProof/>
          <w:sz w:val="28"/>
          <w:szCs w:val="28"/>
        </w:rPr>
      </w:pPr>
      <w:hyperlink w:anchor="_Toc118397143" w:history="1">
        <w:r w:rsidR="0062359D" w:rsidRPr="0062359D">
          <w:rPr>
            <w:rStyle w:val="a4"/>
            <w:rFonts w:ascii="Times New Roman" w:hAnsi="Times New Roman" w:cs="Times New Roman"/>
            <w:noProof/>
            <w:sz w:val="28"/>
            <w:szCs w:val="28"/>
          </w:rPr>
          <w:t>11.2. Современные профессиональные базы данных и информационные справочные системы</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_Toc118397143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end"/>
        </w:r>
      </w:hyperlink>
      <w:r w:rsidR="00717790">
        <w:rPr>
          <w:rFonts w:ascii="Times New Roman" w:hAnsi="Times New Roman" w:cs="Times New Roman"/>
          <w:noProof/>
          <w:sz w:val="28"/>
          <w:szCs w:val="28"/>
        </w:rPr>
        <w:t>2</w:t>
      </w:r>
      <w:r w:rsidR="001D256D">
        <w:rPr>
          <w:rFonts w:ascii="Times New Roman" w:hAnsi="Times New Roman" w:cs="Times New Roman"/>
          <w:noProof/>
          <w:sz w:val="28"/>
          <w:szCs w:val="28"/>
        </w:rPr>
        <w:t>8</w:t>
      </w:r>
    </w:p>
    <w:p w14:paraId="433637A4" w14:textId="218648FE" w:rsidR="0062359D" w:rsidRPr="0062359D" w:rsidRDefault="00054827" w:rsidP="0062359D">
      <w:pPr>
        <w:pStyle w:val="19"/>
        <w:tabs>
          <w:tab w:val="right" w:leader="dot" w:pos="9628"/>
        </w:tabs>
        <w:spacing w:after="0"/>
        <w:rPr>
          <w:rFonts w:ascii="Times New Roman" w:hAnsi="Times New Roman" w:cs="Times New Roman"/>
          <w:noProof/>
          <w:sz w:val="28"/>
          <w:szCs w:val="28"/>
        </w:rPr>
      </w:pPr>
      <w:hyperlink w:anchor="_Toc118397144" w:history="1">
        <w:r w:rsidR="0062359D" w:rsidRPr="0062359D">
          <w:rPr>
            <w:rStyle w:val="a4"/>
            <w:rFonts w:ascii="Times New Roman" w:hAnsi="Times New Roman" w:cs="Times New Roman"/>
            <w:noProof/>
            <w:sz w:val="28"/>
            <w:szCs w:val="28"/>
          </w:rPr>
          <w:t>11.3. Сертифицированные программные и аппаратные средства защиты информации</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_Toc118397144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end"/>
        </w:r>
      </w:hyperlink>
      <w:r w:rsidR="00717790">
        <w:rPr>
          <w:rFonts w:ascii="Times New Roman" w:hAnsi="Times New Roman" w:cs="Times New Roman"/>
          <w:noProof/>
          <w:sz w:val="28"/>
          <w:szCs w:val="28"/>
        </w:rPr>
        <w:t>28</w:t>
      </w:r>
    </w:p>
    <w:p w14:paraId="12015BC2" w14:textId="1B92A359" w:rsidR="0062359D" w:rsidRPr="0062359D" w:rsidRDefault="00054827" w:rsidP="0062359D">
      <w:pPr>
        <w:pStyle w:val="19"/>
        <w:tabs>
          <w:tab w:val="left" w:pos="660"/>
          <w:tab w:val="right" w:leader="dot" w:pos="9628"/>
        </w:tabs>
        <w:spacing w:after="0"/>
        <w:rPr>
          <w:rFonts w:ascii="Times New Roman" w:hAnsi="Times New Roman" w:cs="Times New Roman"/>
          <w:noProof/>
          <w:sz w:val="28"/>
          <w:szCs w:val="28"/>
        </w:rPr>
      </w:pPr>
      <w:hyperlink w:anchor="_Toc118397145" w:history="1">
        <w:r w:rsidR="0062359D" w:rsidRPr="0062359D">
          <w:rPr>
            <w:rStyle w:val="a4"/>
            <w:rFonts w:ascii="Times New Roman" w:hAnsi="Times New Roman" w:cs="Times New Roman"/>
            <w:noProof/>
            <w:sz w:val="28"/>
            <w:szCs w:val="28"/>
          </w:rPr>
          <w:t>12.</w:t>
        </w:r>
        <w:r w:rsidR="0062359D">
          <w:rPr>
            <w:rFonts w:ascii="Times New Roman" w:hAnsi="Times New Roman" w:cs="Times New Roman"/>
            <w:noProof/>
            <w:sz w:val="28"/>
            <w:szCs w:val="28"/>
          </w:rPr>
          <w:t xml:space="preserve"> </w:t>
        </w:r>
        <w:r w:rsidR="0062359D" w:rsidRPr="0062359D">
          <w:rPr>
            <w:rStyle w:val="a4"/>
            <w:rFonts w:ascii="Times New Roman" w:hAnsi="Times New Roman" w:cs="Times New Roman"/>
            <w:noProof/>
            <w:sz w:val="28"/>
            <w:szCs w:val="28"/>
          </w:rPr>
          <w:t>Описание материально-технической базы, необходимой для осуществления образовательного процесса по дисциплине</w:t>
        </w:r>
        <w:r w:rsidR="0062359D" w:rsidRPr="0062359D">
          <w:rPr>
            <w:rFonts w:ascii="Times New Roman" w:hAnsi="Times New Roman" w:cs="Times New Roman"/>
            <w:noProof/>
            <w:webHidden/>
            <w:sz w:val="28"/>
            <w:szCs w:val="28"/>
          </w:rPr>
          <w:tab/>
        </w:r>
        <w:r w:rsidR="00E95044" w:rsidRPr="0062359D">
          <w:rPr>
            <w:rFonts w:ascii="Times New Roman" w:hAnsi="Times New Roman" w:cs="Times New Roman"/>
            <w:noProof/>
            <w:webHidden/>
            <w:sz w:val="28"/>
            <w:szCs w:val="28"/>
          </w:rPr>
          <w:fldChar w:fldCharType="begin"/>
        </w:r>
        <w:r w:rsidR="0062359D" w:rsidRPr="0062359D">
          <w:rPr>
            <w:rFonts w:ascii="Times New Roman" w:hAnsi="Times New Roman" w:cs="Times New Roman"/>
            <w:noProof/>
            <w:webHidden/>
            <w:sz w:val="28"/>
            <w:szCs w:val="28"/>
          </w:rPr>
          <w:instrText xml:space="preserve"> PAGEREF _Toc118397145 \h </w:instrText>
        </w:r>
        <w:r w:rsidR="00E95044" w:rsidRPr="0062359D">
          <w:rPr>
            <w:rFonts w:ascii="Times New Roman" w:hAnsi="Times New Roman" w:cs="Times New Roman"/>
            <w:noProof/>
            <w:webHidden/>
            <w:sz w:val="28"/>
            <w:szCs w:val="28"/>
          </w:rPr>
        </w:r>
        <w:r w:rsidR="00E95044" w:rsidRPr="0062359D">
          <w:rPr>
            <w:rFonts w:ascii="Times New Roman" w:hAnsi="Times New Roman" w:cs="Times New Roman"/>
            <w:noProof/>
            <w:webHidden/>
            <w:sz w:val="28"/>
            <w:szCs w:val="28"/>
          </w:rPr>
          <w:fldChar w:fldCharType="end"/>
        </w:r>
      </w:hyperlink>
      <w:r w:rsidR="00717790">
        <w:rPr>
          <w:rFonts w:ascii="Times New Roman" w:hAnsi="Times New Roman" w:cs="Times New Roman"/>
          <w:noProof/>
          <w:sz w:val="28"/>
          <w:szCs w:val="28"/>
        </w:rPr>
        <w:t>28</w:t>
      </w:r>
    </w:p>
    <w:p w14:paraId="5929D866" w14:textId="77777777" w:rsidR="00F719A7" w:rsidRDefault="00E95044" w:rsidP="0062359D">
      <w:pPr>
        <w:spacing w:after="0" w:line="324" w:lineRule="auto"/>
        <w:jc w:val="both"/>
        <w:rPr>
          <w:rFonts w:ascii="Times New Roman" w:hAnsi="Times New Roman" w:cs="Times New Roman"/>
          <w:sz w:val="28"/>
          <w:szCs w:val="28"/>
        </w:rPr>
      </w:pPr>
      <w:r w:rsidRPr="0062359D">
        <w:rPr>
          <w:rFonts w:ascii="Times New Roman" w:hAnsi="Times New Roman" w:cs="Times New Roman"/>
          <w:sz w:val="28"/>
          <w:szCs w:val="28"/>
        </w:rPr>
        <w:fldChar w:fldCharType="end"/>
      </w:r>
    </w:p>
    <w:p w14:paraId="355FA05D" w14:textId="77777777" w:rsidR="0062359D" w:rsidRPr="0012191A" w:rsidRDefault="0062359D" w:rsidP="0062359D">
      <w:pPr>
        <w:spacing w:after="0" w:line="324" w:lineRule="auto"/>
        <w:jc w:val="both"/>
        <w:rPr>
          <w:rFonts w:ascii="Times New Roman" w:hAnsi="Times New Roman" w:cs="Times New Roman"/>
        </w:rPr>
      </w:pPr>
    </w:p>
    <w:p w14:paraId="3097EB6C" w14:textId="77777777" w:rsidR="00F719A7" w:rsidRPr="0012191A" w:rsidRDefault="00F719A7" w:rsidP="00811D17">
      <w:pPr>
        <w:pStyle w:val="aff8"/>
        <w:numPr>
          <w:ilvl w:val="0"/>
          <w:numId w:val="1"/>
        </w:numPr>
        <w:ind w:left="709" w:hanging="567"/>
      </w:pPr>
      <w:bookmarkStart w:id="2" w:name="_Toc415149555"/>
      <w:bookmarkStart w:id="3" w:name="_Toc449699534"/>
      <w:bookmarkStart w:id="4" w:name="_Toc510174598"/>
      <w:bookmarkStart w:id="5" w:name="_Toc118397117"/>
      <w:r w:rsidRPr="0012191A">
        <w:t>Наименование дисциплины</w:t>
      </w:r>
      <w:bookmarkEnd w:id="2"/>
      <w:bookmarkEnd w:id="3"/>
      <w:bookmarkEnd w:id="4"/>
      <w:bookmarkEnd w:id="5"/>
    </w:p>
    <w:p w14:paraId="4F2F6DB1" w14:textId="77777777" w:rsidR="00017918" w:rsidRPr="0012191A" w:rsidRDefault="00E56CA6" w:rsidP="00775246">
      <w:pPr>
        <w:widowControl w:val="0"/>
        <w:tabs>
          <w:tab w:val="left" w:pos="709"/>
          <w:tab w:val="left" w:pos="993"/>
        </w:tabs>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Введение в специальность</w:t>
      </w:r>
    </w:p>
    <w:p w14:paraId="699008DF" w14:textId="77777777" w:rsidR="00F719A7" w:rsidRPr="0012191A" w:rsidRDefault="002D323C" w:rsidP="00811D17">
      <w:pPr>
        <w:pStyle w:val="aff8"/>
        <w:numPr>
          <w:ilvl w:val="0"/>
          <w:numId w:val="1"/>
        </w:numPr>
        <w:ind w:left="709" w:hanging="567"/>
      </w:pPr>
      <w:bookmarkStart w:id="6" w:name="_Toc118397118"/>
      <w:r w:rsidRPr="00670652">
        <w:t xml:space="preserve">Перечень планируемых результатов освоения </w:t>
      </w:r>
      <w:r>
        <w:t xml:space="preserve">образовательной программы </w:t>
      </w:r>
      <w:r w:rsidRPr="00670652">
        <w:t>(</w:t>
      </w:r>
      <w:r>
        <w:t xml:space="preserve">перечень </w:t>
      </w:r>
      <w:r w:rsidRPr="00670652">
        <w:t>компетенций) с указанием индикаторов их достижения и планируемых результатов обучения</w:t>
      </w:r>
      <w:r>
        <w:t xml:space="preserve"> по дисциплине</w:t>
      </w:r>
      <w:bookmarkEnd w:id="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297"/>
        <w:gridCol w:w="2664"/>
        <w:gridCol w:w="3686"/>
      </w:tblGrid>
      <w:tr w:rsidR="00F719A7" w:rsidRPr="0012191A" w14:paraId="30F6EDB0" w14:textId="77777777" w:rsidTr="002D323C">
        <w:tc>
          <w:tcPr>
            <w:tcW w:w="959" w:type="dxa"/>
          </w:tcPr>
          <w:p w14:paraId="55B15097" w14:textId="77777777" w:rsidR="00F719A7" w:rsidRPr="0012191A" w:rsidRDefault="00F719A7" w:rsidP="002B4ADA">
            <w:pPr>
              <w:tabs>
                <w:tab w:val="left" w:pos="540"/>
              </w:tabs>
              <w:spacing w:after="0" w:line="240" w:lineRule="auto"/>
              <w:contextualSpacing/>
              <w:jc w:val="center"/>
              <w:rPr>
                <w:rFonts w:ascii="Times New Roman" w:hAnsi="Times New Roman" w:cs="Times New Roman"/>
                <w:sz w:val="23"/>
                <w:szCs w:val="23"/>
              </w:rPr>
            </w:pPr>
            <w:r w:rsidRPr="0012191A">
              <w:rPr>
                <w:rFonts w:ascii="Times New Roman" w:hAnsi="Times New Roman" w:cs="Times New Roman"/>
                <w:sz w:val="23"/>
                <w:szCs w:val="23"/>
              </w:rPr>
              <w:t>Код компетенции</w:t>
            </w:r>
          </w:p>
        </w:tc>
        <w:tc>
          <w:tcPr>
            <w:tcW w:w="2297" w:type="dxa"/>
          </w:tcPr>
          <w:p w14:paraId="0E6D9B2F" w14:textId="77777777" w:rsidR="00F719A7" w:rsidRPr="0012191A" w:rsidRDefault="00F719A7" w:rsidP="002B4ADA">
            <w:pPr>
              <w:tabs>
                <w:tab w:val="left" w:pos="540"/>
              </w:tabs>
              <w:spacing w:after="0" w:line="240" w:lineRule="auto"/>
              <w:contextualSpacing/>
              <w:jc w:val="center"/>
              <w:rPr>
                <w:rFonts w:ascii="Times New Roman" w:hAnsi="Times New Roman" w:cs="Times New Roman"/>
                <w:sz w:val="23"/>
                <w:szCs w:val="23"/>
              </w:rPr>
            </w:pPr>
            <w:r w:rsidRPr="0012191A">
              <w:rPr>
                <w:rFonts w:ascii="Times New Roman" w:hAnsi="Times New Roman" w:cs="Times New Roman"/>
                <w:sz w:val="23"/>
                <w:szCs w:val="23"/>
              </w:rPr>
              <w:t>Наименование компетенции</w:t>
            </w:r>
          </w:p>
        </w:tc>
        <w:tc>
          <w:tcPr>
            <w:tcW w:w="2664" w:type="dxa"/>
          </w:tcPr>
          <w:p w14:paraId="1DE703E3" w14:textId="77777777" w:rsidR="00F719A7" w:rsidRPr="0012191A" w:rsidRDefault="00F719A7" w:rsidP="002B4ADA">
            <w:pPr>
              <w:tabs>
                <w:tab w:val="left" w:pos="540"/>
              </w:tabs>
              <w:spacing w:after="0" w:line="240" w:lineRule="auto"/>
              <w:contextualSpacing/>
              <w:jc w:val="center"/>
              <w:rPr>
                <w:rFonts w:ascii="Times New Roman" w:hAnsi="Times New Roman" w:cs="Times New Roman"/>
                <w:sz w:val="23"/>
                <w:szCs w:val="23"/>
              </w:rPr>
            </w:pPr>
            <w:r w:rsidRPr="0012191A">
              <w:rPr>
                <w:rFonts w:ascii="Times New Roman" w:hAnsi="Times New Roman" w:cs="Times New Roman"/>
                <w:sz w:val="23"/>
                <w:szCs w:val="23"/>
              </w:rPr>
              <w:t>Индикаторы достижения компетенции</w:t>
            </w:r>
            <w:r w:rsidRPr="0012191A">
              <w:rPr>
                <w:rStyle w:val="a7"/>
                <w:rFonts w:ascii="Times New Roman" w:hAnsi="Times New Roman" w:cs="Times New Roman"/>
                <w:sz w:val="23"/>
                <w:szCs w:val="23"/>
              </w:rPr>
              <w:footnoteReference w:id="1"/>
            </w:r>
          </w:p>
        </w:tc>
        <w:tc>
          <w:tcPr>
            <w:tcW w:w="3686" w:type="dxa"/>
          </w:tcPr>
          <w:p w14:paraId="428CDC94" w14:textId="77777777" w:rsidR="00F719A7" w:rsidRPr="0012191A" w:rsidRDefault="002B3CC2" w:rsidP="002B4ADA">
            <w:pPr>
              <w:tabs>
                <w:tab w:val="left" w:pos="540"/>
              </w:tabs>
              <w:spacing w:after="0" w:line="240" w:lineRule="auto"/>
              <w:contextualSpacing/>
              <w:jc w:val="center"/>
              <w:rPr>
                <w:rFonts w:ascii="Times New Roman" w:hAnsi="Times New Roman" w:cs="Times New Roman"/>
                <w:sz w:val="23"/>
                <w:szCs w:val="23"/>
              </w:rPr>
            </w:pPr>
            <w:r w:rsidRPr="002B3CC2">
              <w:rPr>
                <w:rFonts w:ascii="Times New Roman" w:hAnsi="Times New Roman" w:cs="Times New Roman"/>
                <w:sz w:val="23"/>
                <w:szCs w:val="23"/>
              </w:rPr>
              <w:t>Результаты обучения (умения и знания), соотнесенные с индикаторами достижения компетенции</w:t>
            </w:r>
          </w:p>
        </w:tc>
      </w:tr>
      <w:tr w:rsidR="00B15630" w:rsidRPr="0012191A" w14:paraId="31FE762E" w14:textId="77777777" w:rsidTr="00B15630">
        <w:trPr>
          <w:trHeight w:val="1612"/>
        </w:trPr>
        <w:tc>
          <w:tcPr>
            <w:tcW w:w="959" w:type="dxa"/>
            <w:vMerge w:val="restart"/>
          </w:tcPr>
          <w:p w14:paraId="0C093D33" w14:textId="77777777" w:rsidR="00B15630" w:rsidRPr="0012191A" w:rsidRDefault="00B15630" w:rsidP="00CE7554">
            <w:pPr>
              <w:tabs>
                <w:tab w:val="left" w:pos="540"/>
              </w:tabs>
              <w:spacing w:line="240" w:lineRule="auto"/>
              <w:contextualSpacing/>
              <w:jc w:val="both"/>
              <w:rPr>
                <w:rFonts w:ascii="Times New Roman" w:hAnsi="Times New Roman" w:cs="Times New Roman"/>
                <w:sz w:val="23"/>
                <w:szCs w:val="23"/>
              </w:rPr>
            </w:pPr>
            <w:r>
              <w:rPr>
                <w:rFonts w:ascii="Times New Roman" w:hAnsi="Times New Roman" w:cs="Times New Roman"/>
                <w:sz w:val="23"/>
                <w:szCs w:val="23"/>
              </w:rPr>
              <w:t>УК-8</w:t>
            </w:r>
          </w:p>
        </w:tc>
        <w:tc>
          <w:tcPr>
            <w:tcW w:w="2297" w:type="dxa"/>
            <w:vMerge w:val="restart"/>
          </w:tcPr>
          <w:p w14:paraId="597D9336" w14:textId="77777777" w:rsidR="00B15630" w:rsidRPr="0012191A" w:rsidRDefault="00B15630" w:rsidP="00B15630">
            <w:pPr>
              <w:tabs>
                <w:tab w:val="left" w:pos="540"/>
              </w:tabs>
              <w:spacing w:after="0" w:line="240" w:lineRule="auto"/>
              <w:contextualSpacing/>
              <w:rPr>
                <w:rFonts w:ascii="Times New Roman" w:hAnsi="Times New Roman" w:cs="Times New Roman"/>
                <w:sz w:val="23"/>
                <w:szCs w:val="23"/>
              </w:rPr>
            </w:pPr>
            <w:r w:rsidRPr="003D5CBE">
              <w:rPr>
                <w:rFonts w:ascii="Times New Roman" w:hAnsi="Times New Roman" w:cs="Times New Roman"/>
                <w:sz w:val="24"/>
                <w:szCs w:val="24"/>
              </w:rPr>
              <w:t xml:space="preserve">Способность и готовность к </w:t>
            </w:r>
            <w:r>
              <w:rPr>
                <w:rFonts w:ascii="Times New Roman" w:hAnsi="Times New Roman" w:cs="Times New Roman"/>
                <w:sz w:val="24"/>
                <w:szCs w:val="24"/>
              </w:rPr>
              <w:t>самоорганизации, п</w:t>
            </w:r>
            <w:r w:rsidRPr="003D5CBE">
              <w:rPr>
                <w:rFonts w:ascii="Times New Roman" w:hAnsi="Times New Roman" w:cs="Times New Roman"/>
                <w:sz w:val="24"/>
                <w:szCs w:val="24"/>
              </w:rPr>
              <w:t>родолжению образования</w:t>
            </w:r>
            <w:r>
              <w:rPr>
                <w:rFonts w:ascii="Times New Roman" w:hAnsi="Times New Roman" w:cs="Times New Roman"/>
                <w:sz w:val="24"/>
                <w:szCs w:val="24"/>
              </w:rPr>
              <w:t>,</w:t>
            </w:r>
            <w:r w:rsidRPr="003D5CBE">
              <w:rPr>
                <w:rFonts w:ascii="Times New Roman" w:hAnsi="Times New Roman" w:cs="Times New Roman"/>
                <w:sz w:val="24"/>
                <w:szCs w:val="24"/>
              </w:rPr>
              <w:t xml:space="preserve"> к самообразованию на основе принципов образования в течение всей жизни</w:t>
            </w:r>
          </w:p>
        </w:tc>
        <w:tc>
          <w:tcPr>
            <w:tcW w:w="2664" w:type="dxa"/>
          </w:tcPr>
          <w:p w14:paraId="4185559C" w14:textId="77777777" w:rsidR="00B15630" w:rsidRPr="00B15630" w:rsidRDefault="00B15630" w:rsidP="00226679">
            <w:pPr>
              <w:pStyle w:val="ae"/>
              <w:ind w:left="0"/>
              <w:rPr>
                <w:color w:val="000000"/>
              </w:rPr>
            </w:pPr>
            <w:r>
              <w:rPr>
                <w:color w:val="000000"/>
              </w:rPr>
              <w:t xml:space="preserve">1. </w:t>
            </w:r>
            <w:r w:rsidRPr="00E60AAC">
              <w:rPr>
                <w:color w:val="000000"/>
              </w:rPr>
              <w:t>Управляет своим временем, проявляет готовность к самоорганизации, планирует и реализует намеченные цели деятельности.</w:t>
            </w:r>
          </w:p>
        </w:tc>
        <w:tc>
          <w:tcPr>
            <w:tcW w:w="3686" w:type="dxa"/>
          </w:tcPr>
          <w:p w14:paraId="33321717" w14:textId="77777777" w:rsidR="00B15630" w:rsidRPr="006453BE" w:rsidRDefault="00B15630" w:rsidP="00226679">
            <w:pPr>
              <w:widowControl w:val="0"/>
              <w:tabs>
                <w:tab w:val="left" w:pos="540"/>
              </w:tabs>
              <w:autoSpaceDE w:val="0"/>
              <w:autoSpaceDN w:val="0"/>
              <w:adjustRightInd w:val="0"/>
              <w:spacing w:after="0" w:line="240" w:lineRule="auto"/>
              <w:contextualSpacing/>
              <w:rPr>
                <w:rFonts w:ascii="Times New Roman" w:hAnsi="Times New Roman"/>
                <w:b/>
                <w:sz w:val="24"/>
                <w:szCs w:val="24"/>
              </w:rPr>
            </w:pPr>
            <w:r w:rsidRPr="006453BE">
              <w:rPr>
                <w:rFonts w:ascii="Times New Roman" w:hAnsi="Times New Roman"/>
                <w:b/>
                <w:sz w:val="24"/>
                <w:szCs w:val="24"/>
              </w:rPr>
              <w:t>Знание</w:t>
            </w:r>
            <w:proofErr w:type="gramStart"/>
            <w:r w:rsidRPr="006453BE">
              <w:rPr>
                <w:rFonts w:ascii="Times New Roman" w:hAnsi="Times New Roman"/>
                <w:b/>
                <w:sz w:val="24"/>
                <w:szCs w:val="24"/>
              </w:rPr>
              <w:t>:</w:t>
            </w:r>
            <w:r w:rsidRPr="006453BE">
              <w:rPr>
                <w:rFonts w:ascii="Times New Roman" w:hAnsi="Times New Roman"/>
                <w:sz w:val="24"/>
                <w:szCs w:val="24"/>
              </w:rPr>
              <w:t xml:space="preserve"> </w:t>
            </w:r>
            <w:r w:rsidR="00782AA1" w:rsidRPr="006453BE">
              <w:rPr>
                <w:rFonts w:ascii="Times New Roman" w:hAnsi="Times New Roman"/>
                <w:sz w:val="24"/>
                <w:szCs w:val="24"/>
              </w:rPr>
              <w:t>Знает</w:t>
            </w:r>
            <w:proofErr w:type="gramEnd"/>
            <w:r w:rsidR="00782AA1" w:rsidRPr="006453BE">
              <w:rPr>
                <w:rFonts w:ascii="Times New Roman" w:hAnsi="Times New Roman"/>
                <w:sz w:val="24"/>
                <w:szCs w:val="24"/>
              </w:rPr>
              <w:t xml:space="preserve"> основные принципы самоорганизации, личного целеполагания и планирования достижения поставленных целей</w:t>
            </w:r>
            <w:r w:rsidRPr="006453BE">
              <w:rPr>
                <w:rFonts w:ascii="Times New Roman" w:hAnsi="Times New Roman"/>
                <w:sz w:val="24"/>
                <w:szCs w:val="24"/>
              </w:rPr>
              <w:t xml:space="preserve"> </w:t>
            </w:r>
          </w:p>
          <w:p w14:paraId="23ACA9E5" w14:textId="77777777" w:rsidR="00B15630" w:rsidRPr="00B15630" w:rsidRDefault="00B15630" w:rsidP="00226679">
            <w:pPr>
              <w:widowControl w:val="0"/>
              <w:tabs>
                <w:tab w:val="left" w:pos="540"/>
              </w:tabs>
              <w:autoSpaceDE w:val="0"/>
              <w:autoSpaceDN w:val="0"/>
              <w:adjustRightInd w:val="0"/>
              <w:spacing w:after="0" w:line="240" w:lineRule="auto"/>
              <w:contextualSpacing/>
              <w:rPr>
                <w:rFonts w:ascii="Times New Roman" w:hAnsi="Times New Roman"/>
                <w:b/>
                <w:sz w:val="24"/>
                <w:szCs w:val="24"/>
                <w:highlight w:val="yellow"/>
              </w:rPr>
            </w:pPr>
            <w:r w:rsidRPr="006453BE">
              <w:rPr>
                <w:rFonts w:ascii="Times New Roman" w:hAnsi="Times New Roman"/>
                <w:b/>
                <w:sz w:val="24"/>
                <w:szCs w:val="24"/>
              </w:rPr>
              <w:t>Умение</w:t>
            </w:r>
            <w:proofErr w:type="gramStart"/>
            <w:r w:rsidRPr="006453BE">
              <w:rPr>
                <w:rFonts w:ascii="Times New Roman" w:hAnsi="Times New Roman"/>
                <w:b/>
                <w:sz w:val="24"/>
                <w:szCs w:val="24"/>
              </w:rPr>
              <w:t xml:space="preserve">: </w:t>
            </w:r>
            <w:r w:rsidR="009925F5" w:rsidRPr="006453BE">
              <w:rPr>
                <w:rFonts w:ascii="Times New Roman" w:hAnsi="Times New Roman"/>
                <w:sz w:val="24"/>
                <w:szCs w:val="24"/>
              </w:rPr>
              <w:t>Использует</w:t>
            </w:r>
            <w:proofErr w:type="gramEnd"/>
            <w:r w:rsidRPr="006453BE">
              <w:rPr>
                <w:rFonts w:ascii="Times New Roman" w:hAnsi="Times New Roman"/>
                <w:sz w:val="24"/>
                <w:szCs w:val="24"/>
              </w:rPr>
              <w:t xml:space="preserve"> </w:t>
            </w:r>
            <w:r w:rsidR="00782AA1" w:rsidRPr="006453BE">
              <w:rPr>
                <w:rFonts w:ascii="Times New Roman" w:hAnsi="Times New Roman"/>
                <w:sz w:val="24"/>
                <w:szCs w:val="24"/>
              </w:rPr>
              <w:t xml:space="preserve">полученные знания </w:t>
            </w:r>
            <w:r w:rsidR="006453BE" w:rsidRPr="006453BE">
              <w:rPr>
                <w:rFonts w:ascii="Times New Roman" w:hAnsi="Times New Roman"/>
                <w:sz w:val="24"/>
                <w:szCs w:val="24"/>
              </w:rPr>
              <w:t>в целях профессионального развития и построения образовательной и профессиональной траектории</w:t>
            </w:r>
          </w:p>
        </w:tc>
      </w:tr>
      <w:tr w:rsidR="00B15630" w:rsidRPr="0012191A" w14:paraId="37E6A3BD" w14:textId="77777777" w:rsidTr="00B15630">
        <w:trPr>
          <w:trHeight w:val="2034"/>
        </w:trPr>
        <w:tc>
          <w:tcPr>
            <w:tcW w:w="959" w:type="dxa"/>
            <w:vMerge/>
          </w:tcPr>
          <w:p w14:paraId="0A08A133" w14:textId="77777777" w:rsidR="00B15630" w:rsidRDefault="00B15630" w:rsidP="00CE7554">
            <w:pPr>
              <w:tabs>
                <w:tab w:val="left" w:pos="540"/>
              </w:tabs>
              <w:spacing w:line="240" w:lineRule="auto"/>
              <w:contextualSpacing/>
              <w:jc w:val="both"/>
              <w:rPr>
                <w:rFonts w:ascii="Times New Roman" w:hAnsi="Times New Roman" w:cs="Times New Roman"/>
                <w:sz w:val="23"/>
                <w:szCs w:val="23"/>
              </w:rPr>
            </w:pPr>
          </w:p>
        </w:tc>
        <w:tc>
          <w:tcPr>
            <w:tcW w:w="2297" w:type="dxa"/>
            <w:vMerge/>
          </w:tcPr>
          <w:p w14:paraId="081CD6E1" w14:textId="77777777" w:rsidR="00B15630" w:rsidRPr="0012191A" w:rsidRDefault="00B15630" w:rsidP="00B15630">
            <w:pPr>
              <w:tabs>
                <w:tab w:val="left" w:pos="540"/>
              </w:tabs>
              <w:spacing w:after="0" w:line="240" w:lineRule="auto"/>
              <w:contextualSpacing/>
              <w:rPr>
                <w:rFonts w:ascii="Times New Roman" w:hAnsi="Times New Roman" w:cs="Times New Roman"/>
                <w:sz w:val="23"/>
                <w:szCs w:val="23"/>
              </w:rPr>
            </w:pPr>
          </w:p>
        </w:tc>
        <w:tc>
          <w:tcPr>
            <w:tcW w:w="2664" w:type="dxa"/>
          </w:tcPr>
          <w:p w14:paraId="556C35CD" w14:textId="77777777" w:rsidR="00B15630" w:rsidRPr="00B15630" w:rsidRDefault="00B15630" w:rsidP="0022667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B15630">
              <w:rPr>
                <w:rFonts w:ascii="Times New Roman" w:hAnsi="Times New Roman" w:cs="Times New Roman"/>
                <w:color w:val="000000"/>
                <w:sz w:val="24"/>
                <w:szCs w:val="24"/>
              </w:rPr>
              <w:t>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r w:rsidR="000B6DAC">
              <w:rPr>
                <w:rFonts w:ascii="Times New Roman" w:hAnsi="Times New Roman" w:cs="Times New Roman"/>
                <w:color w:val="000000"/>
                <w:sz w:val="24"/>
                <w:szCs w:val="24"/>
              </w:rPr>
              <w:t>.</w:t>
            </w:r>
          </w:p>
        </w:tc>
        <w:tc>
          <w:tcPr>
            <w:tcW w:w="3686" w:type="dxa"/>
          </w:tcPr>
          <w:p w14:paraId="3358DEED" w14:textId="77777777" w:rsidR="00B15630" w:rsidRPr="00CF6DDF" w:rsidRDefault="00B15630" w:rsidP="00226679">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Знание</w:t>
            </w:r>
            <w:proofErr w:type="gramStart"/>
            <w:r w:rsidRPr="00CF6DDF">
              <w:rPr>
                <w:rFonts w:ascii="Times New Roman" w:hAnsi="Times New Roman"/>
                <w:b/>
                <w:sz w:val="24"/>
                <w:szCs w:val="24"/>
              </w:rPr>
              <w:t>:</w:t>
            </w:r>
            <w:r w:rsidRPr="00CF6DDF">
              <w:rPr>
                <w:rFonts w:ascii="Times New Roman" w:hAnsi="Times New Roman"/>
                <w:sz w:val="24"/>
                <w:szCs w:val="24"/>
              </w:rPr>
              <w:t xml:space="preserve"> </w:t>
            </w:r>
            <w:r w:rsidR="008C7FA3" w:rsidRPr="00CF6DDF">
              <w:rPr>
                <w:rFonts w:ascii="Times New Roman" w:hAnsi="Times New Roman"/>
                <w:sz w:val="24"/>
                <w:szCs w:val="24"/>
              </w:rPr>
              <w:t>Знает</w:t>
            </w:r>
            <w:proofErr w:type="gramEnd"/>
            <w:r w:rsidR="008C7FA3" w:rsidRPr="00CF6DDF">
              <w:rPr>
                <w:rFonts w:ascii="Times New Roman" w:hAnsi="Times New Roman"/>
                <w:sz w:val="24"/>
                <w:szCs w:val="24"/>
              </w:rPr>
              <w:t xml:space="preserve"> о</w:t>
            </w:r>
            <w:r w:rsidRPr="00CF6DDF">
              <w:rPr>
                <w:rFonts w:ascii="Times New Roman" w:hAnsi="Times New Roman"/>
                <w:sz w:val="24"/>
                <w:szCs w:val="24"/>
              </w:rPr>
              <w:t>сновны</w:t>
            </w:r>
            <w:r w:rsidR="008C7FA3" w:rsidRPr="00CF6DDF">
              <w:rPr>
                <w:rFonts w:ascii="Times New Roman" w:hAnsi="Times New Roman"/>
                <w:sz w:val="24"/>
                <w:szCs w:val="24"/>
              </w:rPr>
              <w:t>е</w:t>
            </w:r>
            <w:r w:rsidRPr="00CF6DDF">
              <w:rPr>
                <w:rFonts w:ascii="Times New Roman" w:hAnsi="Times New Roman"/>
                <w:sz w:val="24"/>
                <w:szCs w:val="24"/>
              </w:rPr>
              <w:t xml:space="preserve"> прием</w:t>
            </w:r>
            <w:r w:rsidR="008C7FA3" w:rsidRPr="00CF6DDF">
              <w:rPr>
                <w:rFonts w:ascii="Times New Roman" w:hAnsi="Times New Roman"/>
                <w:sz w:val="24"/>
                <w:szCs w:val="24"/>
              </w:rPr>
              <w:t>ы</w:t>
            </w:r>
            <w:r w:rsidRPr="00CF6DDF">
              <w:rPr>
                <w:rFonts w:ascii="Times New Roman" w:hAnsi="Times New Roman"/>
                <w:sz w:val="24"/>
                <w:szCs w:val="24"/>
              </w:rPr>
              <w:t xml:space="preserve"> и метод</w:t>
            </w:r>
            <w:r w:rsidR="008C7FA3" w:rsidRPr="00CF6DDF">
              <w:rPr>
                <w:rFonts w:ascii="Times New Roman" w:hAnsi="Times New Roman"/>
                <w:sz w:val="24"/>
                <w:szCs w:val="24"/>
              </w:rPr>
              <w:t>ы</w:t>
            </w:r>
            <w:r w:rsidRPr="00CF6DDF">
              <w:rPr>
                <w:rFonts w:ascii="Times New Roman" w:hAnsi="Times New Roman"/>
                <w:sz w:val="24"/>
                <w:szCs w:val="24"/>
              </w:rPr>
              <w:t xml:space="preserve"> обработки, накопления и использования информации, необходимой для </w:t>
            </w:r>
            <w:r w:rsidR="008C7FA3" w:rsidRPr="00CF6DDF">
              <w:rPr>
                <w:rFonts w:ascii="Times New Roman" w:hAnsi="Times New Roman"/>
                <w:sz w:val="24"/>
                <w:szCs w:val="24"/>
              </w:rPr>
              <w:t>формирования профессиональных компетенций</w:t>
            </w:r>
            <w:r w:rsidRPr="00CF6DDF">
              <w:rPr>
                <w:rFonts w:ascii="Times New Roman" w:hAnsi="Times New Roman"/>
                <w:sz w:val="24"/>
                <w:szCs w:val="24"/>
              </w:rPr>
              <w:t xml:space="preserve">. </w:t>
            </w:r>
          </w:p>
          <w:p w14:paraId="736D01B0" w14:textId="77777777" w:rsidR="00B15630" w:rsidRPr="00CF6DDF" w:rsidRDefault="00B15630" w:rsidP="00226679">
            <w:pPr>
              <w:widowControl w:val="0"/>
              <w:tabs>
                <w:tab w:val="left" w:pos="540"/>
              </w:tabs>
              <w:autoSpaceDE w:val="0"/>
              <w:autoSpaceDN w:val="0"/>
              <w:adjustRightInd w:val="0"/>
              <w:spacing w:after="0" w:line="240" w:lineRule="auto"/>
              <w:contextualSpacing/>
              <w:rPr>
                <w:b/>
                <w:sz w:val="24"/>
                <w:szCs w:val="24"/>
              </w:rPr>
            </w:pPr>
            <w:r w:rsidRPr="00CF6DDF">
              <w:rPr>
                <w:rFonts w:ascii="Times New Roman" w:hAnsi="Times New Roman"/>
                <w:b/>
                <w:sz w:val="24"/>
                <w:szCs w:val="24"/>
              </w:rPr>
              <w:t>Умение</w:t>
            </w:r>
            <w:proofErr w:type="gramStart"/>
            <w:r w:rsidRPr="00CF6DDF">
              <w:rPr>
                <w:rFonts w:ascii="Times New Roman" w:hAnsi="Times New Roman"/>
                <w:b/>
                <w:sz w:val="24"/>
                <w:szCs w:val="24"/>
              </w:rPr>
              <w:t>:</w:t>
            </w:r>
            <w:r w:rsidRPr="00CF6DDF">
              <w:rPr>
                <w:rFonts w:ascii="Times New Roman" w:hAnsi="Times New Roman"/>
                <w:sz w:val="24"/>
                <w:szCs w:val="24"/>
              </w:rPr>
              <w:t xml:space="preserve"> </w:t>
            </w:r>
            <w:r w:rsidR="009925F5" w:rsidRPr="00CF6DDF">
              <w:rPr>
                <w:rFonts w:ascii="Times New Roman" w:hAnsi="Times New Roman"/>
                <w:sz w:val="24"/>
                <w:szCs w:val="24"/>
              </w:rPr>
              <w:t>Использует</w:t>
            </w:r>
            <w:proofErr w:type="gramEnd"/>
            <w:r w:rsidR="009925F5" w:rsidRPr="00CF6DDF">
              <w:rPr>
                <w:rFonts w:ascii="Times New Roman" w:hAnsi="Times New Roman"/>
                <w:sz w:val="24"/>
                <w:szCs w:val="24"/>
              </w:rPr>
              <w:t xml:space="preserve"> информационные ресурсы и технологии для получения необходимых знаний, умений и навыков в рамках формируемых </w:t>
            </w:r>
            <w:r w:rsidR="008C7FA3" w:rsidRPr="00CF6DDF">
              <w:rPr>
                <w:rFonts w:ascii="Times New Roman" w:hAnsi="Times New Roman"/>
                <w:sz w:val="24"/>
                <w:szCs w:val="24"/>
              </w:rPr>
              <w:t xml:space="preserve">профессиональных </w:t>
            </w:r>
            <w:r w:rsidR="009925F5" w:rsidRPr="00CF6DDF">
              <w:rPr>
                <w:rFonts w:ascii="Times New Roman" w:hAnsi="Times New Roman"/>
                <w:sz w:val="24"/>
                <w:szCs w:val="24"/>
              </w:rPr>
              <w:t>компетенций</w:t>
            </w:r>
          </w:p>
        </w:tc>
      </w:tr>
      <w:tr w:rsidR="00B15630" w:rsidRPr="0012191A" w14:paraId="12424C67" w14:textId="77777777" w:rsidTr="00D448D2">
        <w:trPr>
          <w:trHeight w:val="565"/>
        </w:trPr>
        <w:tc>
          <w:tcPr>
            <w:tcW w:w="959" w:type="dxa"/>
            <w:vMerge/>
          </w:tcPr>
          <w:p w14:paraId="26246B98" w14:textId="77777777" w:rsidR="00B15630" w:rsidRDefault="00B15630" w:rsidP="00CE7554">
            <w:pPr>
              <w:tabs>
                <w:tab w:val="left" w:pos="540"/>
              </w:tabs>
              <w:spacing w:line="240" w:lineRule="auto"/>
              <w:contextualSpacing/>
              <w:jc w:val="both"/>
              <w:rPr>
                <w:rFonts w:ascii="Times New Roman" w:hAnsi="Times New Roman" w:cs="Times New Roman"/>
                <w:sz w:val="23"/>
                <w:szCs w:val="23"/>
              </w:rPr>
            </w:pPr>
          </w:p>
        </w:tc>
        <w:tc>
          <w:tcPr>
            <w:tcW w:w="2297" w:type="dxa"/>
            <w:vMerge/>
          </w:tcPr>
          <w:p w14:paraId="5E406934" w14:textId="77777777" w:rsidR="00B15630" w:rsidRPr="0012191A" w:rsidRDefault="00B15630" w:rsidP="00B15630">
            <w:pPr>
              <w:tabs>
                <w:tab w:val="left" w:pos="540"/>
              </w:tabs>
              <w:spacing w:after="0" w:line="240" w:lineRule="auto"/>
              <w:contextualSpacing/>
              <w:rPr>
                <w:rFonts w:ascii="Times New Roman" w:hAnsi="Times New Roman" w:cs="Times New Roman"/>
                <w:sz w:val="23"/>
                <w:szCs w:val="23"/>
              </w:rPr>
            </w:pPr>
          </w:p>
        </w:tc>
        <w:tc>
          <w:tcPr>
            <w:tcW w:w="2664" w:type="dxa"/>
          </w:tcPr>
          <w:p w14:paraId="6810D890" w14:textId="77777777" w:rsidR="00B15630" w:rsidRPr="00E60AAC" w:rsidRDefault="00B15630" w:rsidP="00226679">
            <w:pPr>
              <w:spacing w:after="0" w:line="240" w:lineRule="auto"/>
              <w:outlineLvl w:val="0"/>
              <w:rPr>
                <w:rFonts w:ascii="Times New Roman" w:hAnsi="Times New Roman" w:cs="Times New Roman"/>
                <w:sz w:val="24"/>
                <w:szCs w:val="24"/>
                <w:highlight w:val="lightGray"/>
              </w:rPr>
            </w:pPr>
            <w:r>
              <w:rPr>
                <w:rFonts w:ascii="Times New Roman" w:hAnsi="Times New Roman" w:cs="Times New Roman"/>
                <w:color w:val="000000"/>
                <w:sz w:val="24"/>
                <w:szCs w:val="24"/>
              </w:rPr>
              <w:t xml:space="preserve">3. </w:t>
            </w:r>
            <w:r w:rsidRPr="00E60AAC">
              <w:rPr>
                <w:rFonts w:ascii="Times New Roman" w:hAnsi="Times New Roman" w:cs="Times New Roman"/>
                <w:color w:val="000000"/>
                <w:sz w:val="24"/>
                <w:szCs w:val="24"/>
              </w:rPr>
              <w:t>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r w:rsidR="000B6DAC">
              <w:rPr>
                <w:rFonts w:ascii="Times New Roman" w:hAnsi="Times New Roman" w:cs="Times New Roman"/>
                <w:color w:val="000000"/>
                <w:sz w:val="24"/>
                <w:szCs w:val="24"/>
              </w:rPr>
              <w:t>.</w:t>
            </w:r>
          </w:p>
        </w:tc>
        <w:tc>
          <w:tcPr>
            <w:tcW w:w="3686" w:type="dxa"/>
          </w:tcPr>
          <w:p w14:paraId="695102FF" w14:textId="77777777" w:rsidR="00B15630" w:rsidRPr="00CF6DDF" w:rsidRDefault="00B15630" w:rsidP="00226679">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Знание</w:t>
            </w:r>
            <w:proofErr w:type="gramStart"/>
            <w:r w:rsidR="008C7FA3" w:rsidRPr="00CF6DDF">
              <w:rPr>
                <w:rFonts w:ascii="Times New Roman" w:hAnsi="Times New Roman"/>
                <w:b/>
                <w:sz w:val="24"/>
                <w:szCs w:val="24"/>
              </w:rPr>
              <w:t xml:space="preserve">: </w:t>
            </w:r>
            <w:r w:rsidR="008C7FA3" w:rsidRPr="00CF6DDF">
              <w:rPr>
                <w:rFonts w:ascii="Times New Roman" w:hAnsi="Times New Roman"/>
                <w:sz w:val="24"/>
                <w:szCs w:val="24"/>
              </w:rPr>
              <w:t>Знает</w:t>
            </w:r>
            <w:proofErr w:type="gramEnd"/>
            <w:r w:rsidR="008C7FA3" w:rsidRPr="00CF6DDF">
              <w:rPr>
                <w:rFonts w:ascii="Times New Roman" w:hAnsi="Times New Roman"/>
                <w:sz w:val="24"/>
                <w:szCs w:val="24"/>
              </w:rPr>
              <w:t xml:space="preserve"> принципы формирования образовательных и профессиональных траекторий</w:t>
            </w:r>
            <w:r w:rsidRPr="00CF6DDF">
              <w:rPr>
                <w:rFonts w:ascii="Times New Roman" w:hAnsi="Times New Roman"/>
                <w:sz w:val="24"/>
                <w:szCs w:val="24"/>
              </w:rPr>
              <w:t xml:space="preserve">, </w:t>
            </w:r>
            <w:r w:rsidR="008C7FA3" w:rsidRPr="00CF6DDF">
              <w:rPr>
                <w:rFonts w:ascii="Times New Roman" w:hAnsi="Times New Roman"/>
                <w:sz w:val="24"/>
                <w:szCs w:val="24"/>
              </w:rPr>
              <w:t xml:space="preserve">особенности образовательной </w:t>
            </w:r>
            <w:r w:rsidRPr="00CF6DDF">
              <w:rPr>
                <w:rFonts w:ascii="Times New Roman" w:hAnsi="Times New Roman"/>
                <w:sz w:val="24"/>
                <w:szCs w:val="24"/>
              </w:rPr>
              <w:t xml:space="preserve">программы «Экономика и </w:t>
            </w:r>
            <w:r w:rsidR="008F0C6A">
              <w:rPr>
                <w:rFonts w:ascii="Times New Roman" w:hAnsi="Times New Roman"/>
                <w:sz w:val="24"/>
                <w:szCs w:val="24"/>
              </w:rPr>
              <w:t>финансы топливно-энергетического комплекса»</w:t>
            </w:r>
            <w:r w:rsidR="008C7FA3" w:rsidRPr="00CF6DDF">
              <w:rPr>
                <w:rFonts w:ascii="Times New Roman" w:hAnsi="Times New Roman"/>
                <w:sz w:val="24"/>
                <w:szCs w:val="24"/>
              </w:rPr>
              <w:t xml:space="preserve">, </w:t>
            </w:r>
            <w:r w:rsidR="00CF6DDF" w:rsidRPr="00CF6DDF">
              <w:rPr>
                <w:rFonts w:ascii="Times New Roman" w:hAnsi="Times New Roman"/>
                <w:sz w:val="24"/>
                <w:szCs w:val="24"/>
              </w:rPr>
              <w:t>дополнительные возможности получения профессиональных компетенций, в том числе на Факультете экономики и бизнеса</w:t>
            </w:r>
            <w:r w:rsidRPr="00CF6DDF">
              <w:rPr>
                <w:rFonts w:ascii="Times New Roman" w:hAnsi="Times New Roman"/>
                <w:sz w:val="24"/>
                <w:szCs w:val="24"/>
              </w:rPr>
              <w:t xml:space="preserve">. </w:t>
            </w:r>
          </w:p>
          <w:p w14:paraId="63ECE60C" w14:textId="77777777" w:rsidR="00B15630" w:rsidRPr="00CF6DDF" w:rsidRDefault="00B15630" w:rsidP="008F0C6A">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CF6DDF">
              <w:rPr>
                <w:rFonts w:ascii="Times New Roman" w:hAnsi="Times New Roman"/>
                <w:b/>
                <w:sz w:val="24"/>
                <w:szCs w:val="24"/>
              </w:rPr>
              <w:t>Умение</w:t>
            </w:r>
            <w:proofErr w:type="gramStart"/>
            <w:r w:rsidRPr="00CF6DDF">
              <w:rPr>
                <w:rFonts w:ascii="Times New Roman" w:hAnsi="Times New Roman"/>
                <w:b/>
                <w:sz w:val="24"/>
                <w:szCs w:val="24"/>
              </w:rPr>
              <w:t>:</w:t>
            </w:r>
            <w:r w:rsidRPr="00CF6DDF">
              <w:rPr>
                <w:rFonts w:ascii="Times New Roman" w:hAnsi="Times New Roman"/>
                <w:sz w:val="24"/>
                <w:szCs w:val="24"/>
              </w:rPr>
              <w:t xml:space="preserve"> На основе</w:t>
            </w:r>
            <w:proofErr w:type="gramEnd"/>
            <w:r w:rsidRPr="00CF6DDF">
              <w:rPr>
                <w:rFonts w:ascii="Times New Roman" w:hAnsi="Times New Roman"/>
                <w:sz w:val="24"/>
                <w:szCs w:val="24"/>
              </w:rPr>
              <w:t xml:space="preserve"> полученных знаний о</w:t>
            </w:r>
            <w:r w:rsidR="008F0C6A">
              <w:rPr>
                <w:rFonts w:ascii="Times New Roman" w:hAnsi="Times New Roman"/>
                <w:sz w:val="24"/>
                <w:szCs w:val="24"/>
              </w:rPr>
              <w:t xml:space="preserve">б </w:t>
            </w:r>
            <w:r w:rsidR="008F0C6A" w:rsidRPr="00CF6DDF">
              <w:rPr>
                <w:rFonts w:ascii="Times New Roman" w:hAnsi="Times New Roman"/>
                <w:sz w:val="24"/>
                <w:szCs w:val="24"/>
              </w:rPr>
              <w:t>образовательной программ</w:t>
            </w:r>
            <w:r w:rsidR="008F0C6A">
              <w:rPr>
                <w:rFonts w:ascii="Times New Roman" w:hAnsi="Times New Roman"/>
                <w:sz w:val="24"/>
                <w:szCs w:val="24"/>
              </w:rPr>
              <w:t>е</w:t>
            </w:r>
            <w:r w:rsidR="008F0C6A" w:rsidRPr="00CF6DDF">
              <w:rPr>
                <w:rFonts w:ascii="Times New Roman" w:hAnsi="Times New Roman"/>
                <w:sz w:val="24"/>
                <w:szCs w:val="24"/>
              </w:rPr>
              <w:t xml:space="preserve"> «Экономика и </w:t>
            </w:r>
            <w:r w:rsidR="008F0C6A">
              <w:rPr>
                <w:rFonts w:ascii="Times New Roman" w:hAnsi="Times New Roman"/>
                <w:sz w:val="24"/>
                <w:szCs w:val="24"/>
              </w:rPr>
              <w:t>финансы топливно-</w:t>
            </w:r>
            <w:r w:rsidR="008F0C6A">
              <w:rPr>
                <w:rFonts w:ascii="Times New Roman" w:hAnsi="Times New Roman"/>
                <w:sz w:val="24"/>
                <w:szCs w:val="24"/>
              </w:rPr>
              <w:lastRenderedPageBreak/>
              <w:t>энергетического комплекса»</w:t>
            </w:r>
            <w:r w:rsidRPr="00CF6DDF">
              <w:rPr>
                <w:rFonts w:ascii="Times New Roman" w:hAnsi="Times New Roman"/>
                <w:sz w:val="24"/>
                <w:szCs w:val="24"/>
              </w:rPr>
              <w:t xml:space="preserve"> и дополнительных образовательных </w:t>
            </w:r>
            <w:r w:rsidR="00CF6DDF" w:rsidRPr="00CF6DDF">
              <w:rPr>
                <w:rFonts w:ascii="Times New Roman" w:hAnsi="Times New Roman"/>
                <w:sz w:val="24"/>
                <w:szCs w:val="24"/>
              </w:rPr>
              <w:t>программах</w:t>
            </w:r>
            <w:r w:rsidRPr="00CF6DDF">
              <w:rPr>
                <w:rFonts w:ascii="Times New Roman" w:hAnsi="Times New Roman"/>
                <w:sz w:val="24"/>
                <w:szCs w:val="24"/>
              </w:rPr>
              <w:t>, реализуемых на</w:t>
            </w:r>
            <w:r w:rsidR="00CF6DDF" w:rsidRPr="00CF6DDF">
              <w:rPr>
                <w:rFonts w:ascii="Times New Roman" w:hAnsi="Times New Roman"/>
                <w:sz w:val="24"/>
                <w:szCs w:val="24"/>
              </w:rPr>
              <w:t xml:space="preserve"> Факультете экономики и бизнеса и</w:t>
            </w:r>
            <w:r w:rsidRPr="00CF6DDF">
              <w:rPr>
                <w:rFonts w:ascii="Times New Roman" w:hAnsi="Times New Roman"/>
                <w:sz w:val="24"/>
                <w:szCs w:val="24"/>
              </w:rPr>
              <w:t xml:space="preserve"> в Финансовом университете </w:t>
            </w:r>
            <w:r w:rsidR="00CF6DDF" w:rsidRPr="00CF6DDF">
              <w:rPr>
                <w:rFonts w:ascii="Times New Roman" w:hAnsi="Times New Roman"/>
                <w:sz w:val="24"/>
                <w:szCs w:val="24"/>
              </w:rPr>
              <w:t xml:space="preserve">в целом, </w:t>
            </w:r>
            <w:r w:rsidRPr="00CF6DDF">
              <w:rPr>
                <w:rFonts w:ascii="Times New Roman" w:hAnsi="Times New Roman"/>
                <w:sz w:val="24"/>
                <w:szCs w:val="24"/>
              </w:rPr>
              <w:t>уме</w:t>
            </w:r>
            <w:r w:rsidR="00CF6DDF" w:rsidRPr="00CF6DDF">
              <w:rPr>
                <w:rFonts w:ascii="Times New Roman" w:hAnsi="Times New Roman"/>
                <w:sz w:val="24"/>
                <w:szCs w:val="24"/>
              </w:rPr>
              <w:t>ет</w:t>
            </w:r>
            <w:r w:rsidRPr="00CF6DDF">
              <w:rPr>
                <w:rFonts w:ascii="Times New Roman" w:hAnsi="Times New Roman"/>
                <w:sz w:val="24"/>
                <w:szCs w:val="24"/>
              </w:rPr>
              <w:t xml:space="preserve"> </w:t>
            </w:r>
            <w:r w:rsidR="00CF6DDF" w:rsidRPr="00CF6DDF">
              <w:rPr>
                <w:rFonts w:ascii="Times New Roman" w:hAnsi="Times New Roman"/>
                <w:sz w:val="24"/>
                <w:szCs w:val="24"/>
              </w:rPr>
              <w:t>выстраивать</w:t>
            </w:r>
            <w:r w:rsidRPr="00CF6DDF">
              <w:rPr>
                <w:rFonts w:ascii="Times New Roman" w:hAnsi="Times New Roman"/>
                <w:sz w:val="24"/>
                <w:szCs w:val="24"/>
              </w:rPr>
              <w:t xml:space="preserve"> собственную образовательную траекторию</w:t>
            </w:r>
          </w:p>
        </w:tc>
      </w:tr>
      <w:tr w:rsidR="00B15630" w:rsidRPr="0012191A" w14:paraId="4C66C2EE" w14:textId="77777777" w:rsidTr="00D448D2">
        <w:trPr>
          <w:trHeight w:val="565"/>
        </w:trPr>
        <w:tc>
          <w:tcPr>
            <w:tcW w:w="959" w:type="dxa"/>
            <w:vMerge w:val="restart"/>
          </w:tcPr>
          <w:p w14:paraId="1479D06E" w14:textId="77777777" w:rsidR="00B15630" w:rsidRDefault="00B15630" w:rsidP="00CE7554">
            <w:pPr>
              <w:tabs>
                <w:tab w:val="left" w:pos="540"/>
              </w:tabs>
              <w:spacing w:line="240" w:lineRule="auto"/>
              <w:contextualSpacing/>
              <w:jc w:val="both"/>
              <w:rPr>
                <w:rFonts w:ascii="Times New Roman" w:hAnsi="Times New Roman" w:cs="Times New Roman"/>
                <w:sz w:val="23"/>
                <w:szCs w:val="23"/>
              </w:rPr>
            </w:pPr>
            <w:r>
              <w:rPr>
                <w:rFonts w:ascii="Times New Roman" w:hAnsi="Times New Roman" w:cs="Times New Roman"/>
                <w:sz w:val="23"/>
                <w:szCs w:val="23"/>
              </w:rPr>
              <w:lastRenderedPageBreak/>
              <w:t>УК-9</w:t>
            </w:r>
          </w:p>
        </w:tc>
        <w:tc>
          <w:tcPr>
            <w:tcW w:w="2297" w:type="dxa"/>
            <w:vMerge w:val="restart"/>
          </w:tcPr>
          <w:p w14:paraId="203DCA9A" w14:textId="77777777" w:rsidR="00B15630" w:rsidRPr="0012191A" w:rsidRDefault="00B15630" w:rsidP="00B15630">
            <w:pPr>
              <w:tabs>
                <w:tab w:val="left" w:pos="540"/>
              </w:tabs>
              <w:spacing w:after="0" w:line="240" w:lineRule="auto"/>
              <w:contextualSpacing/>
              <w:rPr>
                <w:rFonts w:ascii="Times New Roman" w:hAnsi="Times New Roman" w:cs="Times New Roman"/>
                <w:sz w:val="23"/>
                <w:szCs w:val="23"/>
              </w:rPr>
            </w:pPr>
            <w:r w:rsidRPr="00C76E56">
              <w:rPr>
                <w:rFonts w:ascii="Times New Roman" w:hAnsi="Times New Roman" w:cs="Times New Roman"/>
                <w:sz w:val="24"/>
                <w:szCs w:val="24"/>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c>
          <w:tcPr>
            <w:tcW w:w="2664" w:type="dxa"/>
          </w:tcPr>
          <w:p w14:paraId="7D924A16" w14:textId="77777777" w:rsidR="00B15630" w:rsidRPr="00C34441" w:rsidRDefault="00B15630" w:rsidP="00226679">
            <w:pPr>
              <w:pStyle w:val="ae"/>
              <w:shd w:val="clear" w:color="auto" w:fill="FFFFFF" w:themeFill="background1"/>
              <w:ind w:left="0"/>
              <w:rPr>
                <w:color w:val="000000"/>
              </w:rPr>
            </w:pPr>
            <w:r>
              <w:rPr>
                <w:color w:val="000000"/>
              </w:rPr>
              <w:t xml:space="preserve">1. </w:t>
            </w:r>
            <w:r w:rsidRPr="00C76E56">
              <w:rPr>
                <w:color w:val="000000"/>
              </w:rPr>
              <w:t>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3686" w:type="dxa"/>
          </w:tcPr>
          <w:p w14:paraId="70312D84" w14:textId="77777777" w:rsidR="00B15630" w:rsidRPr="0099396C" w:rsidRDefault="00B15630" w:rsidP="00226679">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99396C">
              <w:rPr>
                <w:rFonts w:ascii="Times New Roman" w:hAnsi="Times New Roman"/>
                <w:b/>
                <w:sz w:val="24"/>
                <w:szCs w:val="24"/>
              </w:rPr>
              <w:t>Знание</w:t>
            </w:r>
            <w:proofErr w:type="gramStart"/>
            <w:r w:rsidRPr="0099396C">
              <w:rPr>
                <w:rFonts w:ascii="Times New Roman" w:hAnsi="Times New Roman"/>
                <w:b/>
                <w:sz w:val="24"/>
                <w:szCs w:val="24"/>
              </w:rPr>
              <w:t xml:space="preserve">: </w:t>
            </w:r>
            <w:r w:rsidR="0099396C" w:rsidRPr="0099396C">
              <w:rPr>
                <w:rFonts w:ascii="Times New Roman" w:hAnsi="Times New Roman"/>
                <w:sz w:val="24"/>
                <w:szCs w:val="24"/>
              </w:rPr>
              <w:t>Знает</w:t>
            </w:r>
            <w:proofErr w:type="gramEnd"/>
            <w:r w:rsidR="0099396C" w:rsidRPr="0099396C">
              <w:rPr>
                <w:rFonts w:ascii="Times New Roman" w:hAnsi="Times New Roman"/>
                <w:sz w:val="24"/>
                <w:szCs w:val="24"/>
              </w:rPr>
              <w:t xml:space="preserve"> ключевые методы сотрудничества и взаимодействия с другими членами команды </w:t>
            </w:r>
          </w:p>
          <w:p w14:paraId="29AC2727" w14:textId="77777777" w:rsidR="00B15630" w:rsidRPr="0099396C" w:rsidRDefault="00B15630" w:rsidP="00226679">
            <w:pPr>
              <w:widowControl w:val="0"/>
              <w:tabs>
                <w:tab w:val="left" w:pos="540"/>
              </w:tabs>
              <w:autoSpaceDE w:val="0"/>
              <w:autoSpaceDN w:val="0"/>
              <w:adjustRightInd w:val="0"/>
              <w:spacing w:after="0" w:line="240" w:lineRule="auto"/>
              <w:contextualSpacing/>
              <w:rPr>
                <w:rFonts w:ascii="Times New Roman" w:hAnsi="Times New Roman"/>
                <w:b/>
                <w:sz w:val="24"/>
                <w:szCs w:val="24"/>
              </w:rPr>
            </w:pPr>
            <w:r w:rsidRPr="0099396C">
              <w:rPr>
                <w:rFonts w:ascii="Times New Roman" w:hAnsi="Times New Roman"/>
                <w:b/>
                <w:sz w:val="24"/>
                <w:szCs w:val="24"/>
              </w:rPr>
              <w:t>Умение</w:t>
            </w:r>
            <w:proofErr w:type="gramStart"/>
            <w:r w:rsidRPr="0099396C">
              <w:rPr>
                <w:rFonts w:ascii="Times New Roman" w:hAnsi="Times New Roman"/>
                <w:b/>
                <w:sz w:val="24"/>
                <w:szCs w:val="24"/>
              </w:rPr>
              <w:t xml:space="preserve">: </w:t>
            </w:r>
            <w:r w:rsidR="0099396C" w:rsidRPr="0099396C">
              <w:rPr>
                <w:rFonts w:ascii="Times New Roman" w:hAnsi="Times New Roman"/>
                <w:sz w:val="24"/>
                <w:szCs w:val="24"/>
              </w:rPr>
              <w:t>Может</w:t>
            </w:r>
            <w:proofErr w:type="gramEnd"/>
            <w:r w:rsidR="0099396C" w:rsidRPr="0099396C">
              <w:rPr>
                <w:rFonts w:ascii="Times New Roman" w:hAnsi="Times New Roman"/>
                <w:sz w:val="24"/>
                <w:szCs w:val="24"/>
              </w:rPr>
              <w:t xml:space="preserve"> осуществлять эффективное сотрудничество и взаимодействие с другими членами команды в части обмена информацией, знаниями, опытом</w:t>
            </w:r>
            <w:r w:rsidR="0099396C">
              <w:rPr>
                <w:rFonts w:ascii="Times New Roman" w:hAnsi="Times New Roman"/>
                <w:sz w:val="24"/>
                <w:szCs w:val="24"/>
              </w:rPr>
              <w:t xml:space="preserve"> и презентации результатов работы</w:t>
            </w:r>
          </w:p>
        </w:tc>
      </w:tr>
      <w:tr w:rsidR="00B15630" w:rsidRPr="0012191A" w14:paraId="4F47E78F" w14:textId="77777777" w:rsidTr="00D448D2">
        <w:trPr>
          <w:trHeight w:val="565"/>
        </w:trPr>
        <w:tc>
          <w:tcPr>
            <w:tcW w:w="959" w:type="dxa"/>
            <w:vMerge/>
          </w:tcPr>
          <w:p w14:paraId="1D511468" w14:textId="77777777" w:rsidR="00B15630" w:rsidRDefault="00B15630" w:rsidP="00CE7554">
            <w:pPr>
              <w:tabs>
                <w:tab w:val="left" w:pos="540"/>
              </w:tabs>
              <w:spacing w:line="240" w:lineRule="auto"/>
              <w:contextualSpacing/>
              <w:jc w:val="both"/>
              <w:rPr>
                <w:rFonts w:ascii="Times New Roman" w:hAnsi="Times New Roman" w:cs="Times New Roman"/>
                <w:sz w:val="23"/>
                <w:szCs w:val="23"/>
              </w:rPr>
            </w:pPr>
          </w:p>
        </w:tc>
        <w:tc>
          <w:tcPr>
            <w:tcW w:w="2297" w:type="dxa"/>
            <w:vMerge/>
          </w:tcPr>
          <w:p w14:paraId="4A889B7E" w14:textId="77777777" w:rsidR="00B15630" w:rsidRPr="0012191A" w:rsidRDefault="00B15630" w:rsidP="00B15630">
            <w:pPr>
              <w:tabs>
                <w:tab w:val="left" w:pos="540"/>
              </w:tabs>
              <w:spacing w:after="0" w:line="240" w:lineRule="auto"/>
              <w:contextualSpacing/>
              <w:rPr>
                <w:rFonts w:ascii="Times New Roman" w:hAnsi="Times New Roman" w:cs="Times New Roman"/>
                <w:sz w:val="23"/>
                <w:szCs w:val="23"/>
              </w:rPr>
            </w:pPr>
          </w:p>
        </w:tc>
        <w:tc>
          <w:tcPr>
            <w:tcW w:w="2664" w:type="dxa"/>
          </w:tcPr>
          <w:p w14:paraId="75C21613" w14:textId="77777777" w:rsidR="00B15630" w:rsidRPr="0012191A" w:rsidRDefault="00B15630" w:rsidP="00226679">
            <w:pPr>
              <w:tabs>
                <w:tab w:val="left" w:pos="430"/>
              </w:tabs>
              <w:spacing w:after="0" w:line="240" w:lineRule="auto"/>
              <w:outlineLvl w:val="0"/>
              <w:rPr>
                <w:rFonts w:ascii="Times New Roman" w:hAnsi="Times New Roman" w:cs="Times New Roman"/>
                <w:sz w:val="23"/>
                <w:szCs w:val="23"/>
                <w:highlight w:val="lightGray"/>
              </w:rPr>
            </w:pPr>
            <w:r>
              <w:rPr>
                <w:rFonts w:ascii="Times New Roman" w:hAnsi="Times New Roman" w:cs="Times New Roman"/>
                <w:color w:val="000000"/>
                <w:sz w:val="24"/>
                <w:szCs w:val="24"/>
              </w:rPr>
              <w:t xml:space="preserve">2. </w:t>
            </w:r>
            <w:r w:rsidRPr="00C76E56">
              <w:rPr>
                <w:rFonts w:ascii="Times New Roman" w:hAnsi="Times New Roman" w:cs="Times New Roman"/>
                <w:color w:val="000000"/>
                <w:sz w:val="24"/>
                <w:szCs w:val="24"/>
              </w:rPr>
              <w:t>Соблюдает этические нормы в межличностном профессиональном общении</w:t>
            </w:r>
          </w:p>
        </w:tc>
        <w:tc>
          <w:tcPr>
            <w:tcW w:w="3686" w:type="dxa"/>
          </w:tcPr>
          <w:p w14:paraId="31D5C6EC" w14:textId="77777777" w:rsidR="00B15630" w:rsidRPr="009E249B" w:rsidRDefault="00B15630" w:rsidP="00226679">
            <w:pPr>
              <w:widowControl w:val="0"/>
              <w:tabs>
                <w:tab w:val="left" w:pos="540"/>
              </w:tabs>
              <w:autoSpaceDE w:val="0"/>
              <w:autoSpaceDN w:val="0"/>
              <w:adjustRightInd w:val="0"/>
              <w:spacing w:after="0" w:line="240" w:lineRule="auto"/>
              <w:contextualSpacing/>
              <w:rPr>
                <w:rFonts w:ascii="Times New Roman" w:hAnsi="Times New Roman"/>
                <w:sz w:val="24"/>
                <w:szCs w:val="24"/>
              </w:rPr>
            </w:pPr>
            <w:r w:rsidRPr="009E249B">
              <w:rPr>
                <w:rFonts w:ascii="Times New Roman" w:hAnsi="Times New Roman"/>
                <w:b/>
                <w:sz w:val="24"/>
                <w:szCs w:val="24"/>
              </w:rPr>
              <w:t>Знание</w:t>
            </w:r>
            <w:proofErr w:type="gramStart"/>
            <w:r w:rsidRPr="009E249B">
              <w:rPr>
                <w:rFonts w:ascii="Times New Roman" w:hAnsi="Times New Roman"/>
                <w:b/>
                <w:sz w:val="24"/>
                <w:szCs w:val="24"/>
              </w:rPr>
              <w:t xml:space="preserve">: </w:t>
            </w:r>
            <w:r w:rsidR="009E249B" w:rsidRPr="009E249B">
              <w:rPr>
                <w:rFonts w:ascii="Times New Roman" w:hAnsi="Times New Roman"/>
                <w:sz w:val="24"/>
                <w:szCs w:val="24"/>
              </w:rPr>
              <w:t>Знает</w:t>
            </w:r>
            <w:proofErr w:type="gramEnd"/>
            <w:r w:rsidR="009E249B" w:rsidRPr="009E249B">
              <w:rPr>
                <w:rFonts w:ascii="Times New Roman" w:hAnsi="Times New Roman"/>
                <w:sz w:val="24"/>
                <w:szCs w:val="24"/>
              </w:rPr>
              <w:t xml:space="preserve"> этические нормы и правила, регулирующие межличностное и </w:t>
            </w:r>
            <w:r w:rsidR="009E249B">
              <w:rPr>
                <w:rFonts w:ascii="Times New Roman" w:hAnsi="Times New Roman"/>
                <w:sz w:val="24"/>
                <w:szCs w:val="24"/>
              </w:rPr>
              <w:t>групповое</w:t>
            </w:r>
            <w:r w:rsidR="009E249B" w:rsidRPr="009E249B">
              <w:rPr>
                <w:rFonts w:ascii="Times New Roman" w:hAnsi="Times New Roman"/>
                <w:sz w:val="24"/>
                <w:szCs w:val="24"/>
              </w:rPr>
              <w:t xml:space="preserve"> профессиональное общение</w:t>
            </w:r>
          </w:p>
          <w:p w14:paraId="713D147D" w14:textId="77777777" w:rsidR="00B15630" w:rsidRPr="009E249B" w:rsidRDefault="00B15630" w:rsidP="00226679">
            <w:pPr>
              <w:widowControl w:val="0"/>
              <w:tabs>
                <w:tab w:val="left" w:pos="540"/>
              </w:tabs>
              <w:autoSpaceDE w:val="0"/>
              <w:autoSpaceDN w:val="0"/>
              <w:adjustRightInd w:val="0"/>
              <w:spacing w:after="0" w:line="240" w:lineRule="auto"/>
              <w:contextualSpacing/>
              <w:rPr>
                <w:rFonts w:ascii="Times New Roman" w:hAnsi="Times New Roman"/>
                <w:b/>
                <w:sz w:val="24"/>
                <w:szCs w:val="24"/>
                <w:highlight w:val="yellow"/>
              </w:rPr>
            </w:pPr>
            <w:r w:rsidRPr="009E249B">
              <w:rPr>
                <w:rFonts w:ascii="Times New Roman" w:hAnsi="Times New Roman"/>
                <w:b/>
                <w:sz w:val="24"/>
                <w:szCs w:val="24"/>
              </w:rPr>
              <w:t>Умение</w:t>
            </w:r>
            <w:proofErr w:type="gramStart"/>
            <w:r w:rsidRPr="009E249B">
              <w:rPr>
                <w:rFonts w:ascii="Times New Roman" w:hAnsi="Times New Roman"/>
                <w:b/>
                <w:sz w:val="24"/>
                <w:szCs w:val="24"/>
              </w:rPr>
              <w:t xml:space="preserve">: </w:t>
            </w:r>
            <w:r w:rsidRPr="009E249B">
              <w:rPr>
                <w:rFonts w:ascii="Times New Roman" w:hAnsi="Times New Roman"/>
                <w:sz w:val="24"/>
                <w:szCs w:val="24"/>
              </w:rPr>
              <w:t>Использ</w:t>
            </w:r>
            <w:r w:rsidR="00782AA1">
              <w:rPr>
                <w:rFonts w:ascii="Times New Roman" w:hAnsi="Times New Roman"/>
                <w:sz w:val="24"/>
                <w:szCs w:val="24"/>
              </w:rPr>
              <w:t>ует</w:t>
            </w:r>
            <w:proofErr w:type="gramEnd"/>
            <w:r w:rsidRPr="009E249B">
              <w:rPr>
                <w:rFonts w:ascii="Times New Roman" w:hAnsi="Times New Roman"/>
                <w:sz w:val="24"/>
                <w:szCs w:val="24"/>
              </w:rPr>
              <w:t xml:space="preserve"> полученны</w:t>
            </w:r>
            <w:r w:rsidR="00782AA1">
              <w:rPr>
                <w:rFonts w:ascii="Times New Roman" w:hAnsi="Times New Roman"/>
                <w:sz w:val="24"/>
                <w:szCs w:val="24"/>
              </w:rPr>
              <w:t>е</w:t>
            </w:r>
            <w:r w:rsidRPr="009E249B">
              <w:rPr>
                <w:rFonts w:ascii="Times New Roman" w:hAnsi="Times New Roman"/>
                <w:sz w:val="24"/>
                <w:szCs w:val="24"/>
              </w:rPr>
              <w:t xml:space="preserve"> знани</w:t>
            </w:r>
            <w:r w:rsidR="00782AA1">
              <w:rPr>
                <w:rFonts w:ascii="Times New Roman" w:hAnsi="Times New Roman"/>
                <w:sz w:val="24"/>
                <w:szCs w:val="24"/>
              </w:rPr>
              <w:t>я</w:t>
            </w:r>
            <w:r w:rsidRPr="009E249B">
              <w:rPr>
                <w:rFonts w:ascii="Times New Roman" w:hAnsi="Times New Roman"/>
                <w:sz w:val="24"/>
                <w:szCs w:val="24"/>
              </w:rPr>
              <w:t xml:space="preserve"> </w:t>
            </w:r>
            <w:r w:rsidR="009E249B" w:rsidRPr="009E249B">
              <w:rPr>
                <w:rFonts w:ascii="Times New Roman" w:hAnsi="Times New Roman"/>
                <w:sz w:val="24"/>
                <w:szCs w:val="24"/>
              </w:rPr>
              <w:t>для осуществления межличностного и группового профессионального общения в ходе аудиторной работы и внеаудиторной деятельности</w:t>
            </w:r>
          </w:p>
        </w:tc>
      </w:tr>
      <w:tr w:rsidR="00B15630" w:rsidRPr="0012191A" w14:paraId="0DE322D1" w14:textId="77777777" w:rsidTr="00D448D2">
        <w:trPr>
          <w:trHeight w:val="565"/>
        </w:trPr>
        <w:tc>
          <w:tcPr>
            <w:tcW w:w="959" w:type="dxa"/>
            <w:vMerge/>
          </w:tcPr>
          <w:p w14:paraId="148B4560" w14:textId="77777777" w:rsidR="00B15630" w:rsidRDefault="00B15630" w:rsidP="00CE7554">
            <w:pPr>
              <w:tabs>
                <w:tab w:val="left" w:pos="540"/>
              </w:tabs>
              <w:spacing w:line="240" w:lineRule="auto"/>
              <w:contextualSpacing/>
              <w:jc w:val="both"/>
              <w:rPr>
                <w:rFonts w:ascii="Times New Roman" w:hAnsi="Times New Roman" w:cs="Times New Roman"/>
                <w:sz w:val="23"/>
                <w:szCs w:val="23"/>
              </w:rPr>
            </w:pPr>
          </w:p>
        </w:tc>
        <w:tc>
          <w:tcPr>
            <w:tcW w:w="2297" w:type="dxa"/>
            <w:vMerge/>
          </w:tcPr>
          <w:p w14:paraId="3DF120FB" w14:textId="77777777" w:rsidR="00B15630" w:rsidRPr="0012191A" w:rsidRDefault="00B15630" w:rsidP="00B15630">
            <w:pPr>
              <w:tabs>
                <w:tab w:val="left" w:pos="540"/>
              </w:tabs>
              <w:spacing w:after="0" w:line="240" w:lineRule="auto"/>
              <w:contextualSpacing/>
              <w:rPr>
                <w:rFonts w:ascii="Times New Roman" w:hAnsi="Times New Roman" w:cs="Times New Roman"/>
                <w:sz w:val="23"/>
                <w:szCs w:val="23"/>
              </w:rPr>
            </w:pPr>
          </w:p>
        </w:tc>
        <w:tc>
          <w:tcPr>
            <w:tcW w:w="2664" w:type="dxa"/>
          </w:tcPr>
          <w:p w14:paraId="668B245C" w14:textId="77777777" w:rsidR="00B15630" w:rsidRPr="0012191A" w:rsidRDefault="00B15630" w:rsidP="00226679">
            <w:pPr>
              <w:spacing w:after="0" w:line="240" w:lineRule="auto"/>
              <w:outlineLvl w:val="0"/>
              <w:rPr>
                <w:rFonts w:ascii="Times New Roman" w:hAnsi="Times New Roman" w:cs="Times New Roman"/>
                <w:sz w:val="23"/>
                <w:szCs w:val="23"/>
                <w:highlight w:val="lightGray"/>
              </w:rPr>
            </w:pPr>
            <w:r>
              <w:rPr>
                <w:rFonts w:ascii="Times New Roman" w:hAnsi="Times New Roman" w:cs="Times New Roman"/>
                <w:color w:val="000000"/>
                <w:sz w:val="24"/>
                <w:szCs w:val="24"/>
              </w:rPr>
              <w:t xml:space="preserve">3. </w:t>
            </w:r>
            <w:r w:rsidRPr="00C76E56">
              <w:rPr>
                <w:rFonts w:ascii="Times New Roman" w:hAnsi="Times New Roman" w:cs="Times New Roman"/>
                <w:color w:val="000000"/>
                <w:sz w:val="24"/>
                <w:szCs w:val="24"/>
              </w:rPr>
              <w:t>Понимает и учитывает особенности поведения участников команды для достижения целей и задач в профессиональной деятельности</w:t>
            </w:r>
          </w:p>
        </w:tc>
        <w:tc>
          <w:tcPr>
            <w:tcW w:w="3686" w:type="dxa"/>
          </w:tcPr>
          <w:p w14:paraId="02FEBBD6" w14:textId="77777777" w:rsidR="00B15630" w:rsidRPr="006453BE" w:rsidRDefault="00B15630" w:rsidP="00226679">
            <w:pPr>
              <w:spacing w:after="0" w:line="240" w:lineRule="auto"/>
              <w:rPr>
                <w:rFonts w:ascii="Times New Roman" w:hAnsi="Times New Roman"/>
                <w:sz w:val="24"/>
                <w:szCs w:val="24"/>
              </w:rPr>
            </w:pPr>
            <w:r w:rsidRPr="006453BE">
              <w:rPr>
                <w:rFonts w:ascii="Times New Roman" w:hAnsi="Times New Roman"/>
                <w:b/>
                <w:sz w:val="24"/>
                <w:szCs w:val="24"/>
              </w:rPr>
              <w:t xml:space="preserve">Знание: </w:t>
            </w:r>
            <w:r w:rsidR="006453BE" w:rsidRPr="006453BE">
              <w:rPr>
                <w:rFonts w:ascii="Times New Roman" w:hAnsi="Times New Roman"/>
                <w:sz w:val="24"/>
                <w:szCs w:val="24"/>
              </w:rPr>
              <w:t>Поведенческих особенностей людей в процессе осуществления профессиональной деятельности</w:t>
            </w:r>
          </w:p>
          <w:p w14:paraId="0178AF20" w14:textId="77777777" w:rsidR="00B15630" w:rsidRPr="009E249B" w:rsidRDefault="00B15630" w:rsidP="00226679">
            <w:pPr>
              <w:widowControl w:val="0"/>
              <w:tabs>
                <w:tab w:val="left" w:pos="540"/>
              </w:tabs>
              <w:autoSpaceDE w:val="0"/>
              <w:autoSpaceDN w:val="0"/>
              <w:adjustRightInd w:val="0"/>
              <w:spacing w:after="0" w:line="240" w:lineRule="auto"/>
              <w:contextualSpacing/>
              <w:rPr>
                <w:rFonts w:ascii="Times New Roman" w:hAnsi="Times New Roman"/>
                <w:b/>
                <w:sz w:val="24"/>
                <w:szCs w:val="24"/>
                <w:highlight w:val="yellow"/>
              </w:rPr>
            </w:pPr>
            <w:r w:rsidRPr="006453BE">
              <w:rPr>
                <w:rFonts w:ascii="Times New Roman" w:hAnsi="Times New Roman"/>
                <w:b/>
                <w:sz w:val="24"/>
                <w:szCs w:val="24"/>
              </w:rPr>
              <w:t>Умение</w:t>
            </w:r>
            <w:proofErr w:type="gramStart"/>
            <w:r w:rsidRPr="006453BE">
              <w:rPr>
                <w:rFonts w:ascii="Times New Roman" w:hAnsi="Times New Roman"/>
                <w:b/>
                <w:sz w:val="24"/>
                <w:szCs w:val="24"/>
              </w:rPr>
              <w:t>:</w:t>
            </w:r>
            <w:r w:rsidRPr="006453BE">
              <w:rPr>
                <w:rFonts w:ascii="Times New Roman" w:hAnsi="Times New Roman"/>
                <w:sz w:val="24"/>
                <w:szCs w:val="24"/>
              </w:rPr>
              <w:t xml:space="preserve"> </w:t>
            </w:r>
            <w:r w:rsidR="006453BE" w:rsidRPr="006453BE">
              <w:rPr>
                <w:rFonts w:ascii="Times New Roman" w:hAnsi="Times New Roman"/>
                <w:sz w:val="24"/>
                <w:szCs w:val="24"/>
              </w:rPr>
              <w:t>Использует</w:t>
            </w:r>
            <w:proofErr w:type="gramEnd"/>
            <w:r w:rsidR="006453BE" w:rsidRPr="006453BE">
              <w:rPr>
                <w:rFonts w:ascii="Times New Roman" w:hAnsi="Times New Roman"/>
                <w:sz w:val="24"/>
                <w:szCs w:val="24"/>
              </w:rPr>
              <w:t xml:space="preserve"> полученные знания для достижения целей и решения задач в профессиональной деятельности</w:t>
            </w:r>
          </w:p>
        </w:tc>
      </w:tr>
    </w:tbl>
    <w:p w14:paraId="5DBB5B46" w14:textId="77777777" w:rsidR="00C24EBA" w:rsidRPr="0012191A" w:rsidRDefault="00C24EBA" w:rsidP="00C24EBA">
      <w:pPr>
        <w:jc w:val="both"/>
        <w:rPr>
          <w:rFonts w:ascii="Times New Roman" w:hAnsi="Times New Roman" w:cs="Times New Roman"/>
          <w:sz w:val="24"/>
          <w:szCs w:val="24"/>
        </w:rPr>
      </w:pPr>
      <w:bookmarkStart w:id="7" w:name="_Toc510174600"/>
    </w:p>
    <w:p w14:paraId="77A971B6" w14:textId="77777777" w:rsidR="00F719A7" w:rsidRPr="0012191A" w:rsidRDefault="00F719A7" w:rsidP="00811D17">
      <w:pPr>
        <w:pStyle w:val="aff8"/>
        <w:numPr>
          <w:ilvl w:val="0"/>
          <w:numId w:val="2"/>
        </w:numPr>
      </w:pPr>
      <w:bookmarkStart w:id="8" w:name="_Toc118397119"/>
      <w:r w:rsidRPr="0012191A">
        <w:t>Место дисциплины в структуре образовательной программы</w:t>
      </w:r>
      <w:bookmarkEnd w:id="7"/>
      <w:bookmarkEnd w:id="8"/>
    </w:p>
    <w:p w14:paraId="3A7C4B01" w14:textId="118B663E" w:rsidR="00540920" w:rsidRDefault="00540920" w:rsidP="00887018">
      <w:pPr>
        <w:tabs>
          <w:tab w:val="left" w:pos="709"/>
          <w:tab w:val="left" w:pos="993"/>
        </w:tabs>
        <w:spacing w:after="0" w:line="360" w:lineRule="auto"/>
        <w:ind w:firstLine="709"/>
        <w:jc w:val="both"/>
        <w:rPr>
          <w:rFonts w:ascii="Times New Roman" w:hAnsi="Times New Roman" w:cs="Times New Roman"/>
          <w:sz w:val="28"/>
          <w:szCs w:val="28"/>
        </w:rPr>
      </w:pPr>
      <w:r w:rsidRPr="0012191A">
        <w:rPr>
          <w:rFonts w:ascii="Times New Roman" w:hAnsi="Times New Roman" w:cs="Times New Roman"/>
          <w:sz w:val="28"/>
          <w:szCs w:val="28"/>
        </w:rPr>
        <w:t>Дисциплина «</w:t>
      </w:r>
      <w:r w:rsidR="00E56CA6">
        <w:rPr>
          <w:rFonts w:ascii="Times New Roman" w:hAnsi="Times New Roman" w:cs="Times New Roman"/>
          <w:sz w:val="28"/>
          <w:szCs w:val="28"/>
        </w:rPr>
        <w:t>Введение в специальность</w:t>
      </w:r>
      <w:r w:rsidRPr="0012191A">
        <w:rPr>
          <w:rFonts w:ascii="Times New Roman" w:hAnsi="Times New Roman" w:cs="Times New Roman"/>
          <w:sz w:val="28"/>
          <w:szCs w:val="28"/>
        </w:rPr>
        <w:t xml:space="preserve">» относится к </w:t>
      </w:r>
      <w:r w:rsidR="00366DC5">
        <w:rPr>
          <w:rFonts w:ascii="Times New Roman" w:hAnsi="Times New Roman" w:cs="Times New Roman"/>
          <w:sz w:val="28"/>
          <w:szCs w:val="28"/>
        </w:rPr>
        <w:t>модулю</w:t>
      </w:r>
      <w:r w:rsidRPr="0012191A">
        <w:rPr>
          <w:rFonts w:ascii="Times New Roman" w:hAnsi="Times New Roman" w:cs="Times New Roman"/>
          <w:sz w:val="28"/>
          <w:szCs w:val="28"/>
        </w:rPr>
        <w:t xml:space="preserve"> дисциплин </w:t>
      </w:r>
      <w:r w:rsidR="002F7C47">
        <w:rPr>
          <w:rFonts w:ascii="Times New Roman" w:hAnsi="Times New Roman" w:cs="Times New Roman"/>
          <w:sz w:val="28"/>
          <w:szCs w:val="28"/>
        </w:rPr>
        <w:t>о</w:t>
      </w:r>
      <w:r w:rsidR="002F7C47" w:rsidRPr="002F7C47">
        <w:rPr>
          <w:rFonts w:ascii="Times New Roman" w:hAnsi="Times New Roman" w:cs="Times New Roman"/>
          <w:sz w:val="28"/>
          <w:szCs w:val="28"/>
        </w:rPr>
        <w:t>бщепрофессиональн</w:t>
      </w:r>
      <w:r w:rsidR="002F7C47">
        <w:rPr>
          <w:rFonts w:ascii="Times New Roman" w:hAnsi="Times New Roman" w:cs="Times New Roman"/>
          <w:sz w:val="28"/>
          <w:szCs w:val="28"/>
        </w:rPr>
        <w:t>ого</w:t>
      </w:r>
      <w:r w:rsidR="002F7C47" w:rsidRPr="002F7C47">
        <w:rPr>
          <w:rFonts w:ascii="Times New Roman" w:hAnsi="Times New Roman" w:cs="Times New Roman"/>
          <w:sz w:val="28"/>
          <w:szCs w:val="28"/>
        </w:rPr>
        <w:t xml:space="preserve"> цикл</w:t>
      </w:r>
      <w:r w:rsidR="002F7C47">
        <w:rPr>
          <w:rFonts w:ascii="Times New Roman" w:hAnsi="Times New Roman" w:cs="Times New Roman"/>
          <w:sz w:val="28"/>
          <w:szCs w:val="28"/>
        </w:rPr>
        <w:t>а</w:t>
      </w:r>
      <w:r w:rsidR="0028031C">
        <w:rPr>
          <w:rFonts w:ascii="Times New Roman" w:hAnsi="Times New Roman" w:cs="Times New Roman"/>
          <w:sz w:val="28"/>
          <w:szCs w:val="28"/>
        </w:rPr>
        <w:t xml:space="preserve"> </w:t>
      </w:r>
      <w:r w:rsidR="002F7C47">
        <w:rPr>
          <w:rFonts w:ascii="Times New Roman" w:eastAsia="Times New Roman" w:hAnsi="Times New Roman" w:cs="Times New Roman"/>
          <w:color w:val="000000"/>
          <w:sz w:val="28"/>
          <w:szCs w:val="28"/>
        </w:rPr>
        <w:t>образовательн</w:t>
      </w:r>
      <w:r w:rsidR="0028031C">
        <w:rPr>
          <w:rFonts w:ascii="Times New Roman" w:eastAsia="Times New Roman" w:hAnsi="Times New Roman" w:cs="Times New Roman"/>
          <w:color w:val="000000"/>
          <w:sz w:val="28"/>
          <w:szCs w:val="28"/>
        </w:rPr>
        <w:t>ой</w:t>
      </w:r>
      <w:r w:rsidR="002F7C47">
        <w:rPr>
          <w:rFonts w:ascii="Times New Roman" w:eastAsia="Times New Roman" w:hAnsi="Times New Roman" w:cs="Times New Roman"/>
          <w:color w:val="000000"/>
          <w:sz w:val="28"/>
          <w:szCs w:val="28"/>
        </w:rPr>
        <w:t xml:space="preserve"> программ</w:t>
      </w:r>
      <w:r w:rsidR="0028031C">
        <w:rPr>
          <w:rFonts w:ascii="Times New Roman" w:eastAsia="Times New Roman" w:hAnsi="Times New Roman" w:cs="Times New Roman"/>
          <w:color w:val="000000"/>
          <w:sz w:val="28"/>
          <w:szCs w:val="28"/>
        </w:rPr>
        <w:t>ы</w:t>
      </w:r>
      <w:r w:rsidR="002F7C47">
        <w:rPr>
          <w:rFonts w:ascii="Times New Roman" w:eastAsia="Times New Roman" w:hAnsi="Times New Roman" w:cs="Times New Roman"/>
          <w:color w:val="000000"/>
          <w:sz w:val="28"/>
          <w:szCs w:val="28"/>
        </w:rPr>
        <w:t xml:space="preserve"> </w:t>
      </w:r>
      <w:r w:rsidR="00887018">
        <w:rPr>
          <w:rFonts w:ascii="Times New Roman" w:eastAsia="Times New Roman" w:hAnsi="Times New Roman" w:cs="Times New Roman"/>
          <w:color w:val="000000"/>
          <w:sz w:val="28"/>
          <w:szCs w:val="28"/>
        </w:rPr>
        <w:t>«</w:t>
      </w:r>
      <w:r w:rsidR="00887018" w:rsidRPr="00887018">
        <w:rPr>
          <w:rFonts w:ascii="Times New Roman" w:eastAsia="Times New Roman" w:hAnsi="Times New Roman" w:cs="Times New Roman"/>
          <w:color w:val="000000"/>
          <w:sz w:val="28"/>
          <w:szCs w:val="28"/>
        </w:rPr>
        <w:t xml:space="preserve">Экономика и </w:t>
      </w:r>
      <w:r w:rsidR="009A0800">
        <w:rPr>
          <w:rFonts w:ascii="Times New Roman" w:eastAsia="Times New Roman" w:hAnsi="Times New Roman" w:cs="Times New Roman"/>
          <w:color w:val="000000"/>
          <w:sz w:val="28"/>
          <w:szCs w:val="28"/>
        </w:rPr>
        <w:t>бизнес</w:t>
      </w:r>
      <w:r w:rsidR="00887018">
        <w:rPr>
          <w:rFonts w:ascii="Times New Roman" w:eastAsia="Times New Roman" w:hAnsi="Times New Roman" w:cs="Times New Roman"/>
          <w:color w:val="000000"/>
          <w:sz w:val="28"/>
          <w:szCs w:val="28"/>
        </w:rPr>
        <w:t>»</w:t>
      </w:r>
      <w:r w:rsidR="009A0800">
        <w:rPr>
          <w:rFonts w:ascii="Times New Roman" w:eastAsia="Times New Roman" w:hAnsi="Times New Roman" w:cs="Times New Roman"/>
          <w:color w:val="000000"/>
          <w:sz w:val="28"/>
          <w:szCs w:val="28"/>
        </w:rPr>
        <w:t xml:space="preserve">, </w:t>
      </w:r>
      <w:r w:rsidR="0028031C">
        <w:rPr>
          <w:rFonts w:ascii="Times New Roman" w:eastAsia="Times New Roman" w:hAnsi="Times New Roman" w:cs="Times New Roman"/>
          <w:color w:val="000000"/>
          <w:sz w:val="28"/>
          <w:szCs w:val="28"/>
        </w:rPr>
        <w:t>направления подготовки 38.03.01 «Экономика»</w:t>
      </w:r>
      <w:r w:rsidR="00887018">
        <w:rPr>
          <w:rFonts w:ascii="Times New Roman" w:hAnsi="Times New Roman" w:cs="Times New Roman"/>
          <w:sz w:val="28"/>
          <w:szCs w:val="28"/>
        </w:rPr>
        <w:t xml:space="preserve">. </w:t>
      </w:r>
    </w:p>
    <w:p w14:paraId="4D5630D1" w14:textId="77777777" w:rsidR="000374AB" w:rsidRPr="00887018" w:rsidRDefault="000374AB" w:rsidP="00887018">
      <w:pPr>
        <w:tabs>
          <w:tab w:val="left" w:pos="709"/>
          <w:tab w:val="left" w:pos="993"/>
        </w:tabs>
        <w:spacing w:after="0" w:line="360" w:lineRule="auto"/>
        <w:ind w:firstLine="709"/>
        <w:jc w:val="both"/>
        <w:rPr>
          <w:rFonts w:ascii="Times New Roman" w:eastAsia="Times New Roman" w:hAnsi="Times New Roman" w:cs="Times New Roman"/>
          <w:color w:val="000000"/>
          <w:sz w:val="28"/>
          <w:szCs w:val="28"/>
        </w:rPr>
      </w:pPr>
    </w:p>
    <w:p w14:paraId="7E9B9864" w14:textId="77777777" w:rsidR="00120118" w:rsidRDefault="007F76E0" w:rsidP="00811D17">
      <w:pPr>
        <w:pStyle w:val="aff8"/>
        <w:numPr>
          <w:ilvl w:val="0"/>
          <w:numId w:val="2"/>
        </w:numPr>
      </w:pPr>
      <w:bookmarkStart w:id="9" w:name="_Toc118397120"/>
      <w:r>
        <w:lastRenderedPageBreak/>
        <w:t>О</w:t>
      </w:r>
      <w:r w:rsidRPr="007E4CC5">
        <w:t xml:space="preserve">бъем </w:t>
      </w:r>
      <w:r>
        <w:t xml:space="preserve">дисциплины </w:t>
      </w:r>
      <w:r w:rsidRPr="005532E3">
        <w:t>(модуля)</w:t>
      </w:r>
      <w:r w:rsidRPr="007E4CC5">
        <w:t xml:space="preserve"> в зачетных единицах и в академических </w:t>
      </w:r>
      <w:r>
        <w:t>ча</w:t>
      </w:r>
      <w:r w:rsidRPr="007E4CC5">
        <w:t xml:space="preserve">сах с выделением объема </w:t>
      </w:r>
      <w:r>
        <w:t>аудиторной (лекции, семинары) и</w:t>
      </w:r>
      <w:r w:rsidRPr="007E4CC5">
        <w:t xml:space="preserve"> самостоятельной работы обучающихся</w:t>
      </w:r>
      <w:bookmarkEnd w:id="9"/>
    </w:p>
    <w:p w14:paraId="323225B2" w14:textId="77777777" w:rsidR="00FF392D" w:rsidRDefault="00FF392D" w:rsidP="00FF392D">
      <w:pPr>
        <w:spacing w:after="0" w:line="240" w:lineRule="auto"/>
        <w:ind w:firstLine="709"/>
        <w:jc w:val="both"/>
        <w:rPr>
          <w:rFonts w:ascii="Times New Roman" w:hAnsi="Times New Roman" w:cs="Times New Roman"/>
          <w:b/>
          <w:sz w:val="28"/>
          <w:szCs w:val="28"/>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57"/>
        <w:gridCol w:w="2493"/>
        <w:gridCol w:w="2330"/>
      </w:tblGrid>
      <w:tr w:rsidR="00FF392D" w:rsidRPr="0016659B" w14:paraId="1E6A4DDA" w14:textId="77777777" w:rsidTr="003C65E0">
        <w:tc>
          <w:tcPr>
            <w:tcW w:w="2482" w:type="pct"/>
          </w:tcPr>
          <w:p w14:paraId="48DCF0C2" w14:textId="77777777" w:rsidR="00FF392D" w:rsidRPr="0016659B" w:rsidRDefault="00FF392D" w:rsidP="003C65E0">
            <w:pPr>
              <w:pStyle w:val="ae"/>
              <w:keepNext/>
              <w:ind w:left="0"/>
              <w:rPr>
                <w:b/>
              </w:rPr>
            </w:pPr>
            <w:r w:rsidRPr="0016659B">
              <w:rPr>
                <w:b/>
              </w:rPr>
              <w:t>Вид учебной работы   по дисциплине</w:t>
            </w:r>
          </w:p>
        </w:tc>
        <w:tc>
          <w:tcPr>
            <w:tcW w:w="1301" w:type="pct"/>
          </w:tcPr>
          <w:p w14:paraId="5F0D2D2C" w14:textId="77777777" w:rsidR="00FF392D" w:rsidRPr="0016659B" w:rsidRDefault="00FF392D" w:rsidP="003C65E0">
            <w:pPr>
              <w:pStyle w:val="ae"/>
              <w:keepNext/>
              <w:ind w:left="0"/>
              <w:jc w:val="center"/>
              <w:rPr>
                <w:b/>
              </w:rPr>
            </w:pPr>
            <w:r w:rsidRPr="0016659B">
              <w:rPr>
                <w:b/>
              </w:rPr>
              <w:t xml:space="preserve">Всего </w:t>
            </w:r>
          </w:p>
          <w:p w14:paraId="178AE401" w14:textId="77777777" w:rsidR="00FF392D" w:rsidRPr="0016659B" w:rsidRDefault="00FF392D" w:rsidP="003C65E0">
            <w:pPr>
              <w:pStyle w:val="ae"/>
              <w:keepNext/>
              <w:ind w:left="0"/>
              <w:jc w:val="center"/>
              <w:rPr>
                <w:b/>
              </w:rPr>
            </w:pPr>
            <w:r w:rsidRPr="0016659B">
              <w:rPr>
                <w:b/>
              </w:rPr>
              <w:t>(в з/е и часах)</w:t>
            </w:r>
          </w:p>
        </w:tc>
        <w:tc>
          <w:tcPr>
            <w:tcW w:w="1216" w:type="pct"/>
          </w:tcPr>
          <w:p w14:paraId="4659A6DF" w14:textId="77777777" w:rsidR="00FF392D" w:rsidRPr="0016659B" w:rsidRDefault="001408F5" w:rsidP="003C65E0">
            <w:pPr>
              <w:pStyle w:val="ae"/>
              <w:keepNext/>
              <w:ind w:left="0"/>
              <w:jc w:val="center"/>
              <w:rPr>
                <w:b/>
              </w:rPr>
            </w:pPr>
            <w:r>
              <w:rPr>
                <w:b/>
              </w:rPr>
              <w:t>Семестр 2</w:t>
            </w:r>
          </w:p>
          <w:p w14:paraId="78638ECD" w14:textId="77777777" w:rsidR="00FF392D" w:rsidRPr="0016659B" w:rsidRDefault="00FF392D" w:rsidP="003C65E0">
            <w:pPr>
              <w:pStyle w:val="ae"/>
              <w:keepNext/>
              <w:ind w:left="0"/>
              <w:jc w:val="center"/>
              <w:rPr>
                <w:b/>
              </w:rPr>
            </w:pPr>
            <w:r w:rsidRPr="0016659B">
              <w:rPr>
                <w:b/>
              </w:rPr>
              <w:t>(в часах)</w:t>
            </w:r>
          </w:p>
        </w:tc>
      </w:tr>
      <w:tr w:rsidR="00FF392D" w:rsidRPr="0016659B" w14:paraId="5602A39E" w14:textId="77777777" w:rsidTr="003C65E0">
        <w:tc>
          <w:tcPr>
            <w:tcW w:w="2482" w:type="pct"/>
          </w:tcPr>
          <w:p w14:paraId="6F3975F1" w14:textId="77777777" w:rsidR="00FF392D" w:rsidRPr="0016659B" w:rsidRDefault="00FF392D" w:rsidP="003C65E0">
            <w:pPr>
              <w:pStyle w:val="ae"/>
              <w:keepNext/>
              <w:ind w:left="0"/>
              <w:rPr>
                <w:b/>
              </w:rPr>
            </w:pPr>
            <w:r w:rsidRPr="0016659B">
              <w:rPr>
                <w:b/>
              </w:rPr>
              <w:t xml:space="preserve">Общая трудоемкость дисциплины </w:t>
            </w:r>
          </w:p>
        </w:tc>
        <w:tc>
          <w:tcPr>
            <w:tcW w:w="1301" w:type="pct"/>
          </w:tcPr>
          <w:p w14:paraId="0A6E7EEA" w14:textId="77777777" w:rsidR="00FF392D" w:rsidRPr="00FF392D" w:rsidRDefault="001408F5" w:rsidP="001408F5">
            <w:pPr>
              <w:pStyle w:val="ae"/>
              <w:keepNext/>
              <w:ind w:left="0"/>
              <w:jc w:val="center"/>
              <w:rPr>
                <w:b/>
              </w:rPr>
            </w:pPr>
            <w:r>
              <w:rPr>
                <w:b/>
              </w:rPr>
              <w:t>1</w:t>
            </w:r>
            <w:r w:rsidR="00FF392D" w:rsidRPr="00FF392D">
              <w:rPr>
                <w:b/>
              </w:rPr>
              <w:t>/</w:t>
            </w:r>
            <w:r>
              <w:rPr>
                <w:b/>
              </w:rPr>
              <w:t>36</w:t>
            </w:r>
          </w:p>
        </w:tc>
        <w:tc>
          <w:tcPr>
            <w:tcW w:w="1216" w:type="pct"/>
          </w:tcPr>
          <w:p w14:paraId="4C077AE6" w14:textId="77777777" w:rsidR="00FF392D" w:rsidRPr="00FF392D" w:rsidRDefault="001408F5" w:rsidP="003C65E0">
            <w:pPr>
              <w:pStyle w:val="ae"/>
              <w:keepNext/>
              <w:ind w:left="0"/>
              <w:jc w:val="center"/>
              <w:rPr>
                <w:b/>
              </w:rPr>
            </w:pPr>
            <w:r>
              <w:rPr>
                <w:b/>
              </w:rPr>
              <w:t>36</w:t>
            </w:r>
          </w:p>
        </w:tc>
      </w:tr>
      <w:tr w:rsidR="00FF392D" w:rsidRPr="0016659B" w14:paraId="7AA70E18" w14:textId="77777777" w:rsidTr="003C65E0">
        <w:tc>
          <w:tcPr>
            <w:tcW w:w="2482" w:type="pct"/>
          </w:tcPr>
          <w:p w14:paraId="3E4BCAFA" w14:textId="77777777" w:rsidR="000B6DAC" w:rsidRDefault="00FF392D" w:rsidP="00FF392D">
            <w:pPr>
              <w:pStyle w:val="ae"/>
              <w:keepNext/>
              <w:ind w:left="0"/>
              <w:rPr>
                <w:b/>
                <w:i/>
              </w:rPr>
            </w:pPr>
            <w:r w:rsidRPr="0016659B">
              <w:rPr>
                <w:b/>
                <w:i/>
              </w:rPr>
              <w:t xml:space="preserve">Контактная работа </w:t>
            </w:r>
            <w:r w:rsidR="005B2E64">
              <w:rPr>
                <w:b/>
                <w:i/>
              </w:rPr>
              <w:t>–</w:t>
            </w:r>
            <w:r w:rsidRPr="0016659B">
              <w:rPr>
                <w:b/>
                <w:i/>
              </w:rPr>
              <w:t xml:space="preserve"> </w:t>
            </w:r>
          </w:p>
          <w:p w14:paraId="7CB6A5D8" w14:textId="77777777" w:rsidR="00FF392D" w:rsidRPr="0016659B" w:rsidRDefault="00FF392D" w:rsidP="00FF392D">
            <w:pPr>
              <w:pStyle w:val="ae"/>
              <w:keepNext/>
              <w:ind w:left="0"/>
              <w:rPr>
                <w:b/>
                <w:i/>
              </w:rPr>
            </w:pPr>
            <w:r w:rsidRPr="0016659B">
              <w:rPr>
                <w:b/>
                <w:i/>
              </w:rPr>
              <w:t xml:space="preserve">Аудиторные занятия </w:t>
            </w:r>
          </w:p>
        </w:tc>
        <w:tc>
          <w:tcPr>
            <w:tcW w:w="1301" w:type="pct"/>
          </w:tcPr>
          <w:p w14:paraId="0605452F" w14:textId="77777777" w:rsidR="00FF392D" w:rsidRPr="00FF392D" w:rsidRDefault="00910540" w:rsidP="000B6DAC">
            <w:pPr>
              <w:pStyle w:val="ae"/>
              <w:keepNext/>
              <w:ind w:left="0"/>
              <w:jc w:val="center"/>
              <w:rPr>
                <w:b/>
              </w:rPr>
            </w:pPr>
            <w:r>
              <w:rPr>
                <w:b/>
              </w:rPr>
              <w:t>1</w:t>
            </w:r>
            <w:r w:rsidR="000B6DAC">
              <w:rPr>
                <w:b/>
              </w:rPr>
              <w:t>6</w:t>
            </w:r>
          </w:p>
        </w:tc>
        <w:tc>
          <w:tcPr>
            <w:tcW w:w="1216" w:type="pct"/>
          </w:tcPr>
          <w:p w14:paraId="133BDD57" w14:textId="77777777" w:rsidR="00FF392D" w:rsidRPr="00FF392D" w:rsidRDefault="00910540" w:rsidP="000B6DAC">
            <w:pPr>
              <w:pStyle w:val="ae"/>
              <w:keepNext/>
              <w:ind w:left="0"/>
              <w:jc w:val="center"/>
              <w:rPr>
                <w:b/>
              </w:rPr>
            </w:pPr>
            <w:r>
              <w:rPr>
                <w:b/>
              </w:rPr>
              <w:t>1</w:t>
            </w:r>
            <w:r w:rsidR="000B6DAC">
              <w:rPr>
                <w:b/>
              </w:rPr>
              <w:t>6</w:t>
            </w:r>
          </w:p>
        </w:tc>
      </w:tr>
      <w:tr w:rsidR="00FF392D" w:rsidRPr="0016659B" w14:paraId="6EC60729" w14:textId="77777777" w:rsidTr="003C65E0">
        <w:tc>
          <w:tcPr>
            <w:tcW w:w="2482" w:type="pct"/>
          </w:tcPr>
          <w:p w14:paraId="75D4B776" w14:textId="77777777" w:rsidR="00FF392D" w:rsidRPr="0016659B" w:rsidRDefault="00FF392D" w:rsidP="00FF392D">
            <w:pPr>
              <w:pStyle w:val="ae"/>
              <w:keepNext/>
              <w:ind w:left="0"/>
              <w:rPr>
                <w:i/>
              </w:rPr>
            </w:pPr>
            <w:r w:rsidRPr="0016659B">
              <w:rPr>
                <w:i/>
              </w:rPr>
              <w:t xml:space="preserve">Лекции </w:t>
            </w:r>
          </w:p>
        </w:tc>
        <w:tc>
          <w:tcPr>
            <w:tcW w:w="1301" w:type="pct"/>
          </w:tcPr>
          <w:p w14:paraId="7C8F16BC" w14:textId="77777777" w:rsidR="00FF392D" w:rsidRPr="00FF392D" w:rsidRDefault="000374AB" w:rsidP="00910540">
            <w:pPr>
              <w:pStyle w:val="ae"/>
              <w:keepNext/>
              <w:ind w:left="0"/>
              <w:jc w:val="center"/>
            </w:pPr>
            <w:r>
              <w:t>8</w:t>
            </w:r>
          </w:p>
        </w:tc>
        <w:tc>
          <w:tcPr>
            <w:tcW w:w="1216" w:type="pct"/>
          </w:tcPr>
          <w:p w14:paraId="186827A8" w14:textId="77777777" w:rsidR="00FF392D" w:rsidRPr="00FF392D" w:rsidRDefault="000374AB" w:rsidP="00910540">
            <w:pPr>
              <w:pStyle w:val="ae"/>
              <w:keepNext/>
              <w:ind w:left="0"/>
              <w:jc w:val="center"/>
            </w:pPr>
            <w:r>
              <w:t>8</w:t>
            </w:r>
          </w:p>
        </w:tc>
      </w:tr>
      <w:tr w:rsidR="00FF392D" w:rsidRPr="0016659B" w14:paraId="1F74366E" w14:textId="77777777" w:rsidTr="003C65E0">
        <w:tc>
          <w:tcPr>
            <w:tcW w:w="2482" w:type="pct"/>
          </w:tcPr>
          <w:p w14:paraId="3E0D9366" w14:textId="77777777" w:rsidR="00FF392D" w:rsidRPr="0016659B" w:rsidRDefault="00FF392D" w:rsidP="00FF392D">
            <w:pPr>
              <w:pStyle w:val="ae"/>
              <w:keepNext/>
              <w:ind w:left="0"/>
              <w:rPr>
                <w:i/>
              </w:rPr>
            </w:pPr>
            <w:r w:rsidRPr="0016659B">
              <w:rPr>
                <w:i/>
              </w:rPr>
              <w:t xml:space="preserve">Семинары, практические занятия  </w:t>
            </w:r>
          </w:p>
        </w:tc>
        <w:tc>
          <w:tcPr>
            <w:tcW w:w="1301" w:type="pct"/>
          </w:tcPr>
          <w:p w14:paraId="29DC924A" w14:textId="77777777" w:rsidR="00FF392D" w:rsidRPr="00FF392D" w:rsidRDefault="000374AB" w:rsidP="00FF392D">
            <w:pPr>
              <w:pStyle w:val="ae"/>
              <w:keepNext/>
              <w:ind w:left="0"/>
              <w:jc w:val="center"/>
            </w:pPr>
            <w:r>
              <w:t>8</w:t>
            </w:r>
          </w:p>
        </w:tc>
        <w:tc>
          <w:tcPr>
            <w:tcW w:w="1216" w:type="pct"/>
          </w:tcPr>
          <w:p w14:paraId="0DE4D962" w14:textId="77777777" w:rsidR="00FF392D" w:rsidRPr="00FF392D" w:rsidRDefault="000374AB" w:rsidP="00FF392D">
            <w:pPr>
              <w:pStyle w:val="ae"/>
              <w:keepNext/>
              <w:ind w:left="0"/>
              <w:jc w:val="center"/>
            </w:pPr>
            <w:r>
              <w:t>8</w:t>
            </w:r>
          </w:p>
        </w:tc>
      </w:tr>
      <w:tr w:rsidR="00FF392D" w:rsidRPr="0016659B" w14:paraId="6B73A0E8" w14:textId="77777777" w:rsidTr="003C65E0">
        <w:tc>
          <w:tcPr>
            <w:tcW w:w="2482" w:type="pct"/>
          </w:tcPr>
          <w:p w14:paraId="4858EBC8" w14:textId="77777777" w:rsidR="00FF392D" w:rsidRPr="0016659B" w:rsidRDefault="00FF392D" w:rsidP="00FF392D">
            <w:pPr>
              <w:pStyle w:val="ae"/>
              <w:keepNext/>
              <w:ind w:left="0"/>
              <w:rPr>
                <w:b/>
                <w:i/>
              </w:rPr>
            </w:pPr>
            <w:r w:rsidRPr="0016659B">
              <w:rPr>
                <w:b/>
                <w:i/>
              </w:rPr>
              <w:t>Самостоятельная работа</w:t>
            </w:r>
          </w:p>
        </w:tc>
        <w:tc>
          <w:tcPr>
            <w:tcW w:w="1301" w:type="pct"/>
          </w:tcPr>
          <w:p w14:paraId="165A3EFC" w14:textId="77777777" w:rsidR="00FF392D" w:rsidRPr="00FF392D" w:rsidRDefault="000374AB" w:rsidP="00FF392D">
            <w:pPr>
              <w:pStyle w:val="ae"/>
              <w:keepNext/>
              <w:ind w:left="0"/>
              <w:jc w:val="center"/>
              <w:rPr>
                <w:b/>
              </w:rPr>
            </w:pPr>
            <w:r>
              <w:rPr>
                <w:b/>
              </w:rPr>
              <w:t>20</w:t>
            </w:r>
          </w:p>
        </w:tc>
        <w:tc>
          <w:tcPr>
            <w:tcW w:w="1216" w:type="pct"/>
          </w:tcPr>
          <w:p w14:paraId="1F2F0F88" w14:textId="77777777" w:rsidR="00FF392D" w:rsidRPr="00FF392D" w:rsidRDefault="000374AB" w:rsidP="00FF392D">
            <w:pPr>
              <w:pStyle w:val="ae"/>
              <w:keepNext/>
              <w:ind w:left="0"/>
              <w:jc w:val="center"/>
              <w:rPr>
                <w:b/>
              </w:rPr>
            </w:pPr>
            <w:r>
              <w:rPr>
                <w:b/>
              </w:rPr>
              <w:t>20</w:t>
            </w:r>
          </w:p>
        </w:tc>
      </w:tr>
      <w:tr w:rsidR="00FF392D" w:rsidRPr="0016659B" w14:paraId="186B2974" w14:textId="77777777" w:rsidTr="003C65E0">
        <w:tc>
          <w:tcPr>
            <w:tcW w:w="2482" w:type="pct"/>
          </w:tcPr>
          <w:p w14:paraId="4DF0CF94" w14:textId="77777777" w:rsidR="00FF392D" w:rsidRPr="0016659B" w:rsidRDefault="00FF392D" w:rsidP="003C65E0">
            <w:pPr>
              <w:pStyle w:val="ae"/>
              <w:keepNext/>
              <w:ind w:left="0"/>
            </w:pPr>
            <w:r w:rsidRPr="0016659B">
              <w:t xml:space="preserve">Вид текущего контроля </w:t>
            </w:r>
          </w:p>
        </w:tc>
        <w:tc>
          <w:tcPr>
            <w:tcW w:w="1301" w:type="pct"/>
          </w:tcPr>
          <w:p w14:paraId="2A583ECD" w14:textId="77777777" w:rsidR="00FF392D" w:rsidRPr="00FF392D" w:rsidRDefault="002A3AF7" w:rsidP="003C65E0">
            <w:pPr>
              <w:pStyle w:val="ae"/>
              <w:keepNext/>
              <w:ind w:left="0"/>
              <w:jc w:val="center"/>
            </w:pPr>
            <w:r>
              <w:t>-</w:t>
            </w:r>
          </w:p>
        </w:tc>
        <w:tc>
          <w:tcPr>
            <w:tcW w:w="1216" w:type="pct"/>
          </w:tcPr>
          <w:p w14:paraId="166E16BE" w14:textId="77777777" w:rsidR="00FF392D" w:rsidRPr="00FF392D" w:rsidRDefault="002A3AF7" w:rsidP="003C65E0">
            <w:pPr>
              <w:pStyle w:val="ae"/>
              <w:keepNext/>
              <w:ind w:left="0"/>
              <w:jc w:val="center"/>
            </w:pPr>
            <w:r>
              <w:t>-</w:t>
            </w:r>
          </w:p>
        </w:tc>
      </w:tr>
      <w:tr w:rsidR="00FF392D" w:rsidRPr="0016659B" w14:paraId="611FBA08" w14:textId="77777777" w:rsidTr="003C65E0">
        <w:tc>
          <w:tcPr>
            <w:tcW w:w="2482" w:type="pct"/>
          </w:tcPr>
          <w:p w14:paraId="622203FB" w14:textId="77777777" w:rsidR="00FF392D" w:rsidRPr="0016659B" w:rsidRDefault="00FF392D" w:rsidP="003C65E0">
            <w:pPr>
              <w:pStyle w:val="ae"/>
              <w:keepNext/>
              <w:ind w:left="0"/>
            </w:pPr>
            <w:r w:rsidRPr="0016659B">
              <w:t>Вид промежуточной аттестации</w:t>
            </w:r>
          </w:p>
        </w:tc>
        <w:tc>
          <w:tcPr>
            <w:tcW w:w="1301" w:type="pct"/>
          </w:tcPr>
          <w:p w14:paraId="4DFFA0E7" w14:textId="77777777" w:rsidR="00FF392D" w:rsidRPr="00FF392D" w:rsidRDefault="00FF392D" w:rsidP="003C65E0">
            <w:pPr>
              <w:pStyle w:val="ae"/>
              <w:keepNext/>
              <w:ind w:left="0"/>
              <w:jc w:val="center"/>
            </w:pPr>
            <w:r w:rsidRPr="00FF392D">
              <w:t>зачет</w:t>
            </w:r>
          </w:p>
        </w:tc>
        <w:tc>
          <w:tcPr>
            <w:tcW w:w="1216" w:type="pct"/>
          </w:tcPr>
          <w:p w14:paraId="62CCAD42" w14:textId="77777777" w:rsidR="00FF392D" w:rsidRPr="00FF392D" w:rsidRDefault="00FF392D" w:rsidP="003C65E0">
            <w:pPr>
              <w:pStyle w:val="ae"/>
              <w:keepNext/>
              <w:ind w:left="0"/>
              <w:jc w:val="center"/>
            </w:pPr>
            <w:r w:rsidRPr="00FF392D">
              <w:t>зачет</w:t>
            </w:r>
          </w:p>
        </w:tc>
      </w:tr>
    </w:tbl>
    <w:p w14:paraId="1930A4D1" w14:textId="77777777" w:rsidR="00FF392D" w:rsidRDefault="00FF392D" w:rsidP="00FF392D">
      <w:pPr>
        <w:spacing w:after="0" w:line="240" w:lineRule="auto"/>
        <w:ind w:firstLine="709"/>
        <w:jc w:val="both"/>
        <w:rPr>
          <w:rFonts w:ascii="Times New Roman" w:hAnsi="Times New Roman" w:cs="Times New Roman"/>
          <w:b/>
          <w:sz w:val="28"/>
          <w:szCs w:val="28"/>
        </w:rPr>
      </w:pPr>
    </w:p>
    <w:p w14:paraId="7A2FAC94" w14:textId="77777777" w:rsidR="000D217B" w:rsidRPr="0012191A" w:rsidRDefault="00F719A7" w:rsidP="00811D17">
      <w:pPr>
        <w:pStyle w:val="aff8"/>
        <w:numPr>
          <w:ilvl w:val="0"/>
          <w:numId w:val="2"/>
        </w:numPr>
      </w:pPr>
      <w:bookmarkStart w:id="10" w:name="_Toc510174602"/>
      <w:bookmarkStart w:id="11" w:name="_Toc118397121"/>
      <w:r w:rsidRPr="0012191A">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0"/>
      <w:bookmarkEnd w:id="11"/>
    </w:p>
    <w:p w14:paraId="11FCB4FC" w14:textId="77777777" w:rsidR="00FD62FB" w:rsidRPr="00FD62FB" w:rsidRDefault="00FD62FB" w:rsidP="0012191A">
      <w:pPr>
        <w:pStyle w:val="aff8"/>
        <w:rPr>
          <w:sz w:val="16"/>
          <w:szCs w:val="16"/>
        </w:rPr>
      </w:pPr>
      <w:bookmarkStart w:id="12" w:name="_Toc510174603"/>
    </w:p>
    <w:p w14:paraId="26B7EDE8" w14:textId="77777777" w:rsidR="00F719A7" w:rsidRPr="0012191A" w:rsidRDefault="00F719A7" w:rsidP="0012191A">
      <w:pPr>
        <w:pStyle w:val="aff8"/>
      </w:pPr>
      <w:bookmarkStart w:id="13" w:name="_Toc118397122"/>
      <w:r w:rsidRPr="0012191A">
        <w:t>5.1. Содержание дисциплины</w:t>
      </w:r>
      <w:bookmarkEnd w:id="12"/>
      <w:bookmarkEnd w:id="13"/>
    </w:p>
    <w:p w14:paraId="5A64797E" w14:textId="77777777" w:rsidR="003920EC" w:rsidRDefault="003920EC" w:rsidP="00FD62FB">
      <w:pPr>
        <w:pStyle w:val="a3"/>
        <w:spacing w:before="0" w:beforeAutospacing="0" w:after="0" w:afterAutospacing="0" w:line="360" w:lineRule="auto"/>
        <w:jc w:val="center"/>
        <w:rPr>
          <w:sz w:val="16"/>
          <w:szCs w:val="16"/>
        </w:rPr>
      </w:pPr>
    </w:p>
    <w:p w14:paraId="0DAD2F09" w14:textId="77D9AD43" w:rsidR="00361A64" w:rsidRPr="00FD62FB" w:rsidRDefault="00361A64" w:rsidP="005E6873">
      <w:pPr>
        <w:pStyle w:val="a3"/>
        <w:spacing w:before="0" w:beforeAutospacing="0" w:after="0" w:afterAutospacing="0" w:line="360" w:lineRule="auto"/>
        <w:jc w:val="both"/>
        <w:rPr>
          <w:b/>
          <w:i/>
          <w:sz w:val="28"/>
          <w:szCs w:val="28"/>
        </w:rPr>
      </w:pPr>
      <w:r w:rsidRPr="00FD62FB">
        <w:rPr>
          <w:b/>
          <w:i/>
          <w:sz w:val="28"/>
          <w:szCs w:val="28"/>
        </w:rPr>
        <w:t>Тема 1. Современн</w:t>
      </w:r>
      <w:r w:rsidR="005E6873">
        <w:rPr>
          <w:b/>
          <w:i/>
          <w:sz w:val="28"/>
          <w:szCs w:val="28"/>
        </w:rPr>
        <w:t>ое</w:t>
      </w:r>
      <w:r w:rsidRPr="00FD62FB">
        <w:rPr>
          <w:b/>
          <w:i/>
          <w:sz w:val="28"/>
          <w:szCs w:val="28"/>
        </w:rPr>
        <w:t xml:space="preserve"> </w:t>
      </w:r>
      <w:r w:rsidR="005E6873">
        <w:rPr>
          <w:b/>
          <w:i/>
          <w:sz w:val="28"/>
          <w:szCs w:val="28"/>
        </w:rPr>
        <w:t xml:space="preserve">состояние и </w:t>
      </w:r>
      <w:r w:rsidRPr="00FD62FB">
        <w:rPr>
          <w:b/>
          <w:i/>
          <w:sz w:val="28"/>
          <w:szCs w:val="28"/>
        </w:rPr>
        <w:t>проблемы развития экономики и бизнеса в России</w:t>
      </w:r>
    </w:p>
    <w:p w14:paraId="322C20B0" w14:textId="78D6D936" w:rsidR="005E6873" w:rsidRDefault="00E23374" w:rsidP="00361A64">
      <w:pPr>
        <w:pStyle w:val="a3"/>
        <w:spacing w:before="0" w:beforeAutospacing="0" w:after="0" w:afterAutospacing="0" w:line="360" w:lineRule="auto"/>
        <w:ind w:firstLine="709"/>
        <w:jc w:val="both"/>
        <w:rPr>
          <w:sz w:val="28"/>
          <w:szCs w:val="28"/>
        </w:rPr>
      </w:pPr>
      <w:r w:rsidRPr="00C8649F">
        <w:rPr>
          <w:sz w:val="28"/>
          <w:szCs w:val="28"/>
        </w:rPr>
        <w:t xml:space="preserve">Экономика как система. </w:t>
      </w:r>
      <w:r w:rsidR="007E677F" w:rsidRPr="00C8649F">
        <w:rPr>
          <w:sz w:val="28"/>
          <w:szCs w:val="28"/>
        </w:rPr>
        <w:t xml:space="preserve">Особенности российской экономической </w:t>
      </w:r>
      <w:r w:rsidR="005E6873">
        <w:rPr>
          <w:sz w:val="28"/>
          <w:szCs w:val="28"/>
        </w:rPr>
        <w:t>модели развития.</w:t>
      </w:r>
      <w:r w:rsidR="000600FD">
        <w:rPr>
          <w:sz w:val="28"/>
          <w:szCs w:val="28"/>
        </w:rPr>
        <w:t xml:space="preserve"> </w:t>
      </w:r>
      <w:r w:rsidR="005E6873">
        <w:rPr>
          <w:sz w:val="28"/>
          <w:szCs w:val="28"/>
        </w:rPr>
        <w:t>Состояние и проблемы развития российской экономики.</w:t>
      </w:r>
    </w:p>
    <w:p w14:paraId="47F225E4" w14:textId="23594155" w:rsidR="00E23374" w:rsidRPr="00C8649F" w:rsidRDefault="000600FD" w:rsidP="00361A64">
      <w:pPr>
        <w:pStyle w:val="a3"/>
        <w:spacing w:before="0" w:beforeAutospacing="0" w:after="0" w:afterAutospacing="0" w:line="360" w:lineRule="auto"/>
        <w:ind w:firstLine="709"/>
        <w:jc w:val="both"/>
        <w:rPr>
          <w:sz w:val="28"/>
          <w:szCs w:val="28"/>
        </w:rPr>
      </w:pPr>
      <w:r>
        <w:rPr>
          <w:sz w:val="28"/>
          <w:szCs w:val="28"/>
        </w:rPr>
        <w:t>Цели и задачи программы «Экономика и бизнес» в условиях современной экономики.</w:t>
      </w:r>
    </w:p>
    <w:p w14:paraId="2FA46975" w14:textId="77777777" w:rsidR="00361A64" w:rsidRPr="00E972C3" w:rsidRDefault="00361A64" w:rsidP="00361A64">
      <w:pPr>
        <w:pStyle w:val="a3"/>
        <w:spacing w:before="0" w:beforeAutospacing="0" w:after="0" w:afterAutospacing="0" w:line="360" w:lineRule="auto"/>
        <w:ind w:firstLine="709"/>
        <w:jc w:val="both"/>
        <w:rPr>
          <w:sz w:val="28"/>
          <w:szCs w:val="28"/>
        </w:rPr>
      </w:pPr>
      <w:r w:rsidRPr="00E972C3">
        <w:rPr>
          <w:sz w:val="28"/>
          <w:szCs w:val="28"/>
        </w:rPr>
        <w:t>Цели устойчивого развития</w:t>
      </w:r>
      <w:r w:rsidR="00E23374" w:rsidRPr="00E972C3">
        <w:rPr>
          <w:sz w:val="28"/>
          <w:szCs w:val="28"/>
        </w:rPr>
        <w:t xml:space="preserve"> и</w:t>
      </w:r>
      <w:r w:rsidRPr="00E972C3">
        <w:rPr>
          <w:sz w:val="28"/>
          <w:szCs w:val="28"/>
        </w:rPr>
        <w:t xml:space="preserve"> </w:t>
      </w:r>
      <w:r w:rsidR="007E677F" w:rsidRPr="00E972C3">
        <w:rPr>
          <w:sz w:val="28"/>
          <w:szCs w:val="28"/>
        </w:rPr>
        <w:t xml:space="preserve">глобальная </w:t>
      </w:r>
      <w:r w:rsidRPr="00E972C3">
        <w:rPr>
          <w:sz w:val="28"/>
          <w:szCs w:val="28"/>
        </w:rPr>
        <w:t>трансформация экономики</w:t>
      </w:r>
      <w:r w:rsidR="00E23374" w:rsidRPr="00E972C3">
        <w:rPr>
          <w:sz w:val="28"/>
          <w:szCs w:val="28"/>
        </w:rPr>
        <w:t>.</w:t>
      </w:r>
      <w:r w:rsidR="00211C65" w:rsidRPr="00E972C3">
        <w:rPr>
          <w:sz w:val="28"/>
          <w:szCs w:val="28"/>
        </w:rPr>
        <w:t xml:space="preserve"> Принципы формирования и внедрения экономически обоснованной стратегии развития.</w:t>
      </w:r>
    </w:p>
    <w:p w14:paraId="516E67DF" w14:textId="77777777" w:rsidR="007E677F" w:rsidRPr="00E972C3" w:rsidRDefault="007E677F" w:rsidP="00361A64">
      <w:pPr>
        <w:pStyle w:val="a3"/>
        <w:spacing w:before="0" w:beforeAutospacing="0" w:after="0" w:afterAutospacing="0" w:line="360" w:lineRule="auto"/>
        <w:ind w:firstLine="709"/>
        <w:jc w:val="both"/>
        <w:rPr>
          <w:sz w:val="28"/>
          <w:szCs w:val="28"/>
        </w:rPr>
      </w:pPr>
      <w:r w:rsidRPr="00E972C3">
        <w:rPr>
          <w:sz w:val="28"/>
          <w:szCs w:val="28"/>
        </w:rPr>
        <w:t xml:space="preserve">Роль и значение предпринимательства в </w:t>
      </w:r>
      <w:r w:rsidR="00211C65" w:rsidRPr="00E972C3">
        <w:rPr>
          <w:sz w:val="28"/>
          <w:szCs w:val="28"/>
        </w:rPr>
        <w:t xml:space="preserve">современной </w:t>
      </w:r>
      <w:r w:rsidRPr="00E972C3">
        <w:rPr>
          <w:sz w:val="28"/>
          <w:szCs w:val="28"/>
        </w:rPr>
        <w:t>экономике</w:t>
      </w:r>
      <w:r w:rsidR="00211C65" w:rsidRPr="00E972C3">
        <w:rPr>
          <w:sz w:val="28"/>
          <w:szCs w:val="28"/>
        </w:rPr>
        <w:t>.</w:t>
      </w:r>
    </w:p>
    <w:p w14:paraId="1393C2F6" w14:textId="77777777" w:rsidR="00211C65" w:rsidRPr="00B64E0E" w:rsidRDefault="00211C65" w:rsidP="00361A64">
      <w:pPr>
        <w:pStyle w:val="a3"/>
        <w:spacing w:before="0" w:beforeAutospacing="0" w:after="0" w:afterAutospacing="0" w:line="360" w:lineRule="auto"/>
        <w:ind w:firstLine="709"/>
        <w:jc w:val="both"/>
        <w:rPr>
          <w:sz w:val="28"/>
          <w:szCs w:val="28"/>
        </w:rPr>
      </w:pPr>
      <w:r w:rsidRPr="00B64E0E">
        <w:rPr>
          <w:sz w:val="28"/>
          <w:szCs w:val="28"/>
        </w:rPr>
        <w:t>П</w:t>
      </w:r>
      <w:r w:rsidR="00361A64" w:rsidRPr="00B64E0E">
        <w:rPr>
          <w:sz w:val="28"/>
          <w:szCs w:val="28"/>
        </w:rPr>
        <w:t xml:space="preserve">ринятие эффективных финансово-экономических решений в бизнесе </w:t>
      </w:r>
      <w:r w:rsidRPr="00B64E0E">
        <w:rPr>
          <w:sz w:val="28"/>
          <w:szCs w:val="28"/>
        </w:rPr>
        <w:t>в условиях риска и</w:t>
      </w:r>
      <w:r w:rsidR="00361A64" w:rsidRPr="00B64E0E">
        <w:rPr>
          <w:sz w:val="28"/>
          <w:szCs w:val="28"/>
        </w:rPr>
        <w:t xml:space="preserve"> неопределенности</w:t>
      </w:r>
      <w:r w:rsidRPr="00B64E0E">
        <w:rPr>
          <w:sz w:val="28"/>
          <w:szCs w:val="28"/>
        </w:rPr>
        <w:t xml:space="preserve">. </w:t>
      </w:r>
    </w:p>
    <w:p w14:paraId="26AB0EE4" w14:textId="6A96529A" w:rsidR="00361A64" w:rsidRPr="00B64E0E" w:rsidRDefault="00211C65" w:rsidP="00361A64">
      <w:pPr>
        <w:pStyle w:val="a3"/>
        <w:spacing w:before="0" w:beforeAutospacing="0" w:after="0" w:afterAutospacing="0" w:line="360" w:lineRule="auto"/>
        <w:ind w:firstLine="709"/>
        <w:jc w:val="both"/>
        <w:rPr>
          <w:sz w:val="28"/>
          <w:szCs w:val="28"/>
        </w:rPr>
      </w:pPr>
      <w:r w:rsidRPr="00B64E0E">
        <w:rPr>
          <w:sz w:val="28"/>
          <w:szCs w:val="28"/>
        </w:rPr>
        <w:t>Цифровая трансформация экономики и бизнеса. Новые технологии и инновационное развитие.</w:t>
      </w:r>
    </w:p>
    <w:p w14:paraId="0B670B29" w14:textId="7446DB4E" w:rsidR="00E23374" w:rsidRPr="00C8649F" w:rsidRDefault="00E23374" w:rsidP="00361A64">
      <w:pPr>
        <w:pStyle w:val="a3"/>
        <w:spacing w:before="0" w:beforeAutospacing="0" w:after="0" w:afterAutospacing="0" w:line="360" w:lineRule="auto"/>
        <w:ind w:firstLine="709"/>
        <w:jc w:val="both"/>
        <w:rPr>
          <w:sz w:val="28"/>
          <w:szCs w:val="28"/>
        </w:rPr>
      </w:pPr>
      <w:r w:rsidRPr="00B64E0E">
        <w:rPr>
          <w:sz w:val="28"/>
          <w:szCs w:val="28"/>
        </w:rPr>
        <w:t>Тенденции и перспективы развития рынка труда.</w:t>
      </w:r>
      <w:r w:rsidRPr="00C8649F">
        <w:rPr>
          <w:sz w:val="28"/>
          <w:szCs w:val="28"/>
        </w:rPr>
        <w:t xml:space="preserve"> </w:t>
      </w:r>
    </w:p>
    <w:p w14:paraId="64F70ABC" w14:textId="20074196" w:rsidR="003920EC" w:rsidRPr="00021326" w:rsidRDefault="003920EC" w:rsidP="003920EC">
      <w:pPr>
        <w:pStyle w:val="a3"/>
        <w:spacing w:before="0" w:beforeAutospacing="0" w:after="0" w:afterAutospacing="0" w:line="360" w:lineRule="auto"/>
        <w:ind w:firstLine="708"/>
        <w:jc w:val="both"/>
        <w:rPr>
          <w:b/>
          <w:i/>
          <w:iCs/>
          <w:kern w:val="36"/>
          <w:sz w:val="28"/>
          <w:szCs w:val="28"/>
          <w:shd w:val="clear" w:color="auto" w:fill="FFFFFF"/>
        </w:rPr>
      </w:pPr>
      <w:r w:rsidRPr="00FD62FB">
        <w:rPr>
          <w:b/>
          <w:i/>
          <w:sz w:val="28"/>
          <w:szCs w:val="28"/>
        </w:rPr>
        <w:lastRenderedPageBreak/>
        <w:t xml:space="preserve">Тема </w:t>
      </w:r>
      <w:r>
        <w:rPr>
          <w:b/>
          <w:i/>
          <w:sz w:val="28"/>
          <w:szCs w:val="28"/>
        </w:rPr>
        <w:t>2</w:t>
      </w:r>
      <w:r w:rsidRPr="00021326">
        <w:rPr>
          <w:bCs/>
          <w:kern w:val="36"/>
          <w:sz w:val="28"/>
          <w:szCs w:val="28"/>
          <w:shd w:val="clear" w:color="auto" w:fill="FFFFFF"/>
        </w:rPr>
        <w:t xml:space="preserve">. </w:t>
      </w:r>
      <w:r w:rsidRPr="00021326">
        <w:rPr>
          <w:b/>
          <w:i/>
          <w:iCs/>
          <w:kern w:val="36"/>
          <w:sz w:val="28"/>
          <w:szCs w:val="28"/>
          <w:shd w:val="clear" w:color="auto" w:fill="FFFFFF"/>
        </w:rPr>
        <w:t>Проектный подход к развитию экономики</w:t>
      </w:r>
      <w:r w:rsidR="00C37824">
        <w:rPr>
          <w:b/>
          <w:i/>
          <w:iCs/>
          <w:kern w:val="36"/>
          <w:sz w:val="28"/>
          <w:szCs w:val="28"/>
          <w:shd w:val="clear" w:color="auto" w:fill="FFFFFF"/>
        </w:rPr>
        <w:t xml:space="preserve"> и бизнеса</w:t>
      </w:r>
    </w:p>
    <w:p w14:paraId="7463BAF1" w14:textId="39BB3C97" w:rsidR="003920EC" w:rsidRDefault="00481DA1" w:rsidP="003920EC">
      <w:pPr>
        <w:pStyle w:val="aff8"/>
        <w:rPr>
          <w:b w:val="0"/>
          <w:shd w:val="clear" w:color="auto" w:fill="FFFFFF"/>
        </w:rPr>
      </w:pPr>
      <w:bookmarkStart w:id="14" w:name="_Toc118397123"/>
      <w:r>
        <w:rPr>
          <w:b w:val="0"/>
          <w:shd w:val="clear" w:color="auto" w:fill="FFFFFF"/>
        </w:rPr>
        <w:t>Национальные проекты развития экономики. О</w:t>
      </w:r>
      <w:r w:rsidR="003920EC">
        <w:rPr>
          <w:b w:val="0"/>
          <w:shd w:val="clear" w:color="auto" w:fill="FFFFFF"/>
        </w:rPr>
        <w:t xml:space="preserve">траслевые и региональные </w:t>
      </w:r>
      <w:r w:rsidR="003920EC" w:rsidRPr="00A73130">
        <w:rPr>
          <w:b w:val="0"/>
          <w:shd w:val="clear" w:color="auto" w:fill="FFFFFF"/>
        </w:rPr>
        <w:t>проекты</w:t>
      </w:r>
      <w:bookmarkEnd w:id="14"/>
      <w:r w:rsidR="006A1D36">
        <w:rPr>
          <w:b w:val="0"/>
          <w:shd w:val="clear" w:color="auto" w:fill="FFFFFF"/>
        </w:rPr>
        <w:t>.</w:t>
      </w:r>
      <w:bookmarkStart w:id="15" w:name="_Toc118397124"/>
    </w:p>
    <w:p w14:paraId="310797ED" w14:textId="1C9B03F2" w:rsidR="003920EC" w:rsidRPr="00A73130" w:rsidRDefault="003920EC" w:rsidP="003920EC">
      <w:pPr>
        <w:pStyle w:val="aff8"/>
        <w:rPr>
          <w:b w:val="0"/>
          <w:shd w:val="clear" w:color="auto" w:fill="FFFFFF"/>
        </w:rPr>
      </w:pPr>
      <w:r>
        <w:rPr>
          <w:b w:val="0"/>
          <w:shd w:val="clear" w:color="auto" w:fill="FFFFFF"/>
        </w:rPr>
        <w:t xml:space="preserve">Цели, задачи, </w:t>
      </w:r>
      <w:r w:rsidRPr="00A73130">
        <w:rPr>
          <w:b w:val="0"/>
          <w:shd w:val="clear" w:color="auto" w:fill="FFFFFF"/>
        </w:rPr>
        <w:t>структура и содержание</w:t>
      </w:r>
      <w:r>
        <w:rPr>
          <w:b w:val="0"/>
          <w:shd w:val="clear" w:color="auto" w:fill="FFFFFF"/>
        </w:rPr>
        <w:t xml:space="preserve"> </w:t>
      </w:r>
      <w:r w:rsidR="00C37824">
        <w:rPr>
          <w:b w:val="0"/>
          <w:shd w:val="clear" w:color="auto" w:fill="FFFFFF"/>
        </w:rPr>
        <w:t>бизнес-проектов.</w:t>
      </w:r>
      <w:r w:rsidRPr="00A73130">
        <w:rPr>
          <w:b w:val="0"/>
          <w:shd w:val="clear" w:color="auto" w:fill="FFFFFF"/>
        </w:rPr>
        <w:t xml:space="preserve"> Этапы разработки и реализации </w:t>
      </w:r>
      <w:r>
        <w:rPr>
          <w:b w:val="0"/>
          <w:shd w:val="clear" w:color="auto" w:fill="FFFFFF"/>
        </w:rPr>
        <w:t>бизнес-</w:t>
      </w:r>
      <w:r w:rsidRPr="00A73130">
        <w:rPr>
          <w:b w:val="0"/>
          <w:shd w:val="clear" w:color="auto" w:fill="FFFFFF"/>
        </w:rPr>
        <w:t>проектов.</w:t>
      </w:r>
      <w:bookmarkEnd w:id="15"/>
      <w:r w:rsidRPr="00021326">
        <w:rPr>
          <w:i/>
        </w:rPr>
        <w:t xml:space="preserve"> </w:t>
      </w:r>
      <w:r w:rsidRPr="00021326">
        <w:rPr>
          <w:b w:val="0"/>
          <w:shd w:val="clear" w:color="auto" w:fill="FFFFFF"/>
        </w:rPr>
        <w:t>Организация командной работы при реализации проектов</w:t>
      </w:r>
      <w:r>
        <w:rPr>
          <w:b w:val="0"/>
          <w:shd w:val="clear" w:color="auto" w:fill="FFFFFF"/>
        </w:rPr>
        <w:t>.</w:t>
      </w:r>
    </w:p>
    <w:p w14:paraId="0B5C39FD" w14:textId="77777777" w:rsidR="003920EC" w:rsidRPr="00B64E0E" w:rsidRDefault="003920EC" w:rsidP="003920EC">
      <w:pPr>
        <w:pStyle w:val="aff8"/>
        <w:rPr>
          <w:b w:val="0"/>
          <w:shd w:val="clear" w:color="auto" w:fill="FFFFFF"/>
        </w:rPr>
      </w:pPr>
      <w:bookmarkStart w:id="16" w:name="_Toc118397125"/>
      <w:r w:rsidRPr="00B64E0E">
        <w:rPr>
          <w:b w:val="0"/>
          <w:shd w:val="clear" w:color="auto" w:fill="FFFFFF"/>
        </w:rPr>
        <w:t>Принципы формирования проектной команды. Уровни коллективной и индивидуальной ответственности при разработке и реализации проектов. Роль лидера в команде. Система мотивации и оценки эффективности командной работы.</w:t>
      </w:r>
      <w:bookmarkEnd w:id="16"/>
      <w:r w:rsidRPr="00B64E0E">
        <w:rPr>
          <w:b w:val="0"/>
          <w:shd w:val="clear" w:color="auto" w:fill="FFFFFF"/>
        </w:rPr>
        <w:t xml:space="preserve"> </w:t>
      </w:r>
    </w:p>
    <w:p w14:paraId="6C295F0C" w14:textId="77777777" w:rsidR="003920EC" w:rsidRPr="00B64E0E" w:rsidRDefault="003920EC" w:rsidP="003920EC">
      <w:pPr>
        <w:pStyle w:val="aff8"/>
        <w:rPr>
          <w:b w:val="0"/>
        </w:rPr>
      </w:pPr>
      <w:bookmarkStart w:id="17" w:name="_Toc118397126"/>
      <w:r w:rsidRPr="00B64E0E">
        <w:rPr>
          <w:b w:val="0"/>
          <w:shd w:val="clear" w:color="auto" w:fill="FFFFFF"/>
        </w:rPr>
        <w:t xml:space="preserve">Цифровые решения при </w:t>
      </w:r>
      <w:r w:rsidRPr="00B64E0E">
        <w:rPr>
          <w:b w:val="0"/>
          <w:bCs w:val="0"/>
          <w:iCs/>
          <w:shd w:val="clear" w:color="auto" w:fill="FFFFFF"/>
        </w:rPr>
        <w:t>разработке и реализации проектов.</w:t>
      </w:r>
      <w:bookmarkEnd w:id="17"/>
    </w:p>
    <w:p w14:paraId="228AFDED" w14:textId="77777777" w:rsidR="003920EC" w:rsidRDefault="003920EC" w:rsidP="00BC08B9">
      <w:pPr>
        <w:spacing w:after="0" w:line="360" w:lineRule="auto"/>
        <w:rPr>
          <w:rFonts w:ascii="Times New Roman" w:hAnsi="Times New Roman" w:cs="Times New Roman"/>
          <w:b/>
          <w:i/>
          <w:sz w:val="28"/>
          <w:szCs w:val="28"/>
        </w:rPr>
      </w:pPr>
    </w:p>
    <w:p w14:paraId="240216CC" w14:textId="241EE90A" w:rsidR="00C23EAC" w:rsidRPr="00062E10" w:rsidRDefault="00A216DA" w:rsidP="003920EC">
      <w:pPr>
        <w:spacing w:after="0" w:line="360" w:lineRule="auto"/>
        <w:ind w:firstLine="708"/>
        <w:rPr>
          <w:rFonts w:ascii="Times New Roman" w:hAnsi="Times New Roman" w:cs="Times New Roman"/>
          <w:b/>
          <w:i/>
          <w:sz w:val="28"/>
          <w:szCs w:val="28"/>
        </w:rPr>
      </w:pPr>
      <w:r w:rsidRPr="00FD62FB">
        <w:rPr>
          <w:rFonts w:ascii="Times New Roman" w:hAnsi="Times New Roman" w:cs="Times New Roman"/>
          <w:b/>
          <w:i/>
          <w:sz w:val="28"/>
          <w:szCs w:val="28"/>
        </w:rPr>
        <w:t xml:space="preserve">Тема </w:t>
      </w:r>
      <w:r w:rsidR="003920EC">
        <w:rPr>
          <w:rFonts w:ascii="Times New Roman" w:hAnsi="Times New Roman" w:cs="Times New Roman"/>
          <w:b/>
          <w:i/>
          <w:sz w:val="28"/>
          <w:szCs w:val="28"/>
        </w:rPr>
        <w:t>3</w:t>
      </w:r>
      <w:r w:rsidRPr="00FD62FB">
        <w:rPr>
          <w:rFonts w:ascii="Times New Roman" w:hAnsi="Times New Roman" w:cs="Times New Roman"/>
          <w:b/>
          <w:i/>
          <w:sz w:val="28"/>
          <w:szCs w:val="28"/>
        </w:rPr>
        <w:t xml:space="preserve">. </w:t>
      </w:r>
      <w:r w:rsidR="00C23EAC" w:rsidRPr="00062E10">
        <w:rPr>
          <w:rFonts w:ascii="Times New Roman" w:hAnsi="Times New Roman" w:cs="Times New Roman"/>
          <w:b/>
          <w:i/>
          <w:sz w:val="28"/>
          <w:szCs w:val="28"/>
        </w:rPr>
        <w:t>Специфика профилей программы «Экономика и бизнес»</w:t>
      </w:r>
    </w:p>
    <w:p w14:paraId="70AE9ABF" w14:textId="47BE5196" w:rsidR="00C23EAC" w:rsidRDefault="00552190" w:rsidP="00C23EAC">
      <w:pPr>
        <w:spacing w:after="0" w:line="360" w:lineRule="auto"/>
        <w:ind w:firstLine="708"/>
        <w:rPr>
          <w:rFonts w:ascii="Times New Roman" w:hAnsi="Times New Roman" w:cs="Times New Roman"/>
          <w:i/>
          <w:iCs/>
          <w:sz w:val="28"/>
          <w:szCs w:val="28"/>
        </w:rPr>
      </w:pPr>
      <w:r w:rsidRPr="00552190">
        <w:rPr>
          <w:rFonts w:ascii="Times New Roman" w:hAnsi="Times New Roman" w:cs="Times New Roman"/>
          <w:i/>
          <w:iCs/>
          <w:sz w:val="28"/>
          <w:szCs w:val="28"/>
        </w:rPr>
        <w:t>Профиль «Энергетический бизнес».</w:t>
      </w:r>
    </w:p>
    <w:p w14:paraId="3EC8460B" w14:textId="65B7F970" w:rsidR="001E10E9" w:rsidRPr="002763BB" w:rsidRDefault="001E10E9" w:rsidP="001E10E9">
      <w:pPr>
        <w:spacing w:after="0" w:line="360" w:lineRule="auto"/>
        <w:ind w:firstLine="708"/>
        <w:jc w:val="both"/>
        <w:rPr>
          <w:rFonts w:ascii="Times New Roman" w:hAnsi="Times New Roman" w:cs="Times New Roman"/>
          <w:sz w:val="28"/>
          <w:szCs w:val="28"/>
          <w:shd w:val="clear" w:color="auto" w:fill="FFFFFF"/>
        </w:rPr>
      </w:pPr>
      <w:r w:rsidRPr="001E10E9">
        <w:rPr>
          <w:rFonts w:ascii="Times New Roman" w:hAnsi="Times New Roman" w:cs="Times New Roman"/>
          <w:sz w:val="28"/>
          <w:szCs w:val="28"/>
          <w:shd w:val="clear" w:color="auto" w:fill="FFFFFF"/>
        </w:rPr>
        <w:t>Топливно-энергетический комплекс России и мира</w:t>
      </w:r>
      <w:r>
        <w:rPr>
          <w:rFonts w:ascii="Times New Roman" w:hAnsi="Times New Roman" w:cs="Times New Roman"/>
          <w:sz w:val="28"/>
          <w:szCs w:val="28"/>
          <w:shd w:val="clear" w:color="auto" w:fill="FFFFFF"/>
        </w:rPr>
        <w:t xml:space="preserve">. </w:t>
      </w:r>
      <w:r w:rsidRPr="002763BB">
        <w:rPr>
          <w:rFonts w:ascii="Times New Roman" w:hAnsi="Times New Roman" w:cs="Times New Roman"/>
          <w:sz w:val="28"/>
          <w:szCs w:val="28"/>
          <w:shd w:val="clear" w:color="auto" w:fill="FFFFFF"/>
        </w:rPr>
        <w:t xml:space="preserve">Роль энергетики в устойчивом развитии экономики. </w:t>
      </w:r>
      <w:r w:rsidRPr="002763BB">
        <w:rPr>
          <w:rFonts w:ascii="Times New Roman" w:hAnsi="Times New Roman" w:cs="Times New Roman"/>
          <w:sz w:val="28"/>
          <w:szCs w:val="28"/>
        </w:rPr>
        <w:t xml:space="preserve">Энергетический переход: цели и задачи. </w:t>
      </w:r>
      <w:r w:rsidRPr="002763BB">
        <w:rPr>
          <w:rFonts w:ascii="Times New Roman" w:hAnsi="Times New Roman" w:cs="Times New Roman"/>
          <w:sz w:val="28"/>
          <w:szCs w:val="28"/>
          <w:shd w:val="clear" w:color="auto" w:fill="FFFFFF"/>
        </w:rPr>
        <w:t>М</w:t>
      </w:r>
      <w:r>
        <w:rPr>
          <w:rFonts w:ascii="Times New Roman" w:hAnsi="Times New Roman" w:cs="Times New Roman"/>
          <w:sz w:val="28"/>
          <w:szCs w:val="28"/>
          <w:shd w:val="clear" w:color="auto" w:fill="FFFFFF"/>
        </w:rPr>
        <w:t>еждународные</w:t>
      </w:r>
      <w:r w:rsidRPr="002763BB">
        <w:rPr>
          <w:rFonts w:ascii="Times New Roman" w:hAnsi="Times New Roman" w:cs="Times New Roman"/>
          <w:sz w:val="28"/>
          <w:szCs w:val="28"/>
          <w:shd w:val="clear" w:color="auto" w:fill="FFFFFF"/>
        </w:rPr>
        <w:t xml:space="preserve"> энергетические рынки. </w:t>
      </w:r>
    </w:p>
    <w:p w14:paraId="2433F6C1" w14:textId="77777777" w:rsidR="001E10E9" w:rsidRPr="002763BB" w:rsidRDefault="001E10E9" w:rsidP="001E10E9">
      <w:pPr>
        <w:spacing w:after="0" w:line="360" w:lineRule="auto"/>
        <w:ind w:firstLine="709"/>
        <w:jc w:val="both"/>
        <w:rPr>
          <w:rFonts w:ascii="Times New Roman" w:hAnsi="Times New Roman" w:cs="Times New Roman"/>
          <w:sz w:val="28"/>
          <w:szCs w:val="28"/>
          <w:shd w:val="clear" w:color="auto" w:fill="FFFFFF"/>
        </w:rPr>
      </w:pPr>
      <w:r w:rsidRPr="002763BB">
        <w:rPr>
          <w:rFonts w:ascii="Times New Roman" w:hAnsi="Times New Roman" w:cs="Times New Roman"/>
          <w:sz w:val="28"/>
          <w:szCs w:val="28"/>
          <w:shd w:val="clear" w:color="auto" w:fill="FFFFFF"/>
        </w:rPr>
        <w:t xml:space="preserve">Топливно-энергетический комплекс как система. Минерально-сырьевые и </w:t>
      </w:r>
      <w:r w:rsidRPr="002763BB">
        <w:rPr>
          <w:rFonts w:ascii="Times New Roman" w:hAnsi="Times New Roman" w:cs="Times New Roman"/>
          <w:sz w:val="28"/>
          <w:szCs w:val="28"/>
        </w:rPr>
        <w:t>топливно-энергетические ресурсы и компании.</w:t>
      </w:r>
    </w:p>
    <w:p w14:paraId="788E0D05" w14:textId="77777777" w:rsidR="001E10E9" w:rsidRDefault="001E10E9" w:rsidP="001E10E9">
      <w:pPr>
        <w:spacing w:after="0" w:line="360" w:lineRule="auto"/>
        <w:ind w:firstLine="709"/>
        <w:jc w:val="both"/>
        <w:rPr>
          <w:rFonts w:ascii="Times New Roman" w:hAnsi="Times New Roman" w:cs="Times New Roman"/>
          <w:sz w:val="28"/>
          <w:szCs w:val="28"/>
          <w:shd w:val="clear" w:color="auto" w:fill="FFFFFF"/>
        </w:rPr>
      </w:pPr>
      <w:r w:rsidRPr="002763BB">
        <w:rPr>
          <w:rFonts w:ascii="Times New Roman" w:hAnsi="Times New Roman" w:cs="Times New Roman"/>
          <w:sz w:val="28"/>
          <w:szCs w:val="28"/>
          <w:shd w:val="clear" w:color="auto" w:fill="FFFFFF"/>
        </w:rPr>
        <w:t xml:space="preserve">Топливно-экономический комплекс России: отраслевой и региональный аспекты. </w:t>
      </w:r>
      <w:r w:rsidRPr="002763BB">
        <w:rPr>
          <w:rFonts w:ascii="Times New Roman" w:hAnsi="Times New Roman" w:cs="Times New Roman"/>
          <w:sz w:val="28"/>
          <w:szCs w:val="28"/>
        </w:rPr>
        <w:t xml:space="preserve">Государственное регулирование развития </w:t>
      </w:r>
      <w:r>
        <w:rPr>
          <w:rFonts w:ascii="Times New Roman" w:hAnsi="Times New Roman" w:cs="Times New Roman"/>
          <w:sz w:val="28"/>
          <w:szCs w:val="28"/>
        </w:rPr>
        <w:t>ТЭК</w:t>
      </w:r>
      <w:r w:rsidRPr="002763BB">
        <w:rPr>
          <w:rFonts w:ascii="Times New Roman" w:hAnsi="Times New Roman" w:cs="Times New Roman"/>
          <w:sz w:val="28"/>
          <w:szCs w:val="28"/>
        </w:rPr>
        <w:t>.</w:t>
      </w:r>
      <w:r w:rsidRPr="002763BB">
        <w:rPr>
          <w:rFonts w:ascii="Times New Roman" w:hAnsi="Times New Roman" w:cs="Times New Roman"/>
          <w:sz w:val="28"/>
          <w:szCs w:val="28"/>
          <w:shd w:val="clear" w:color="auto" w:fill="FFFFFF"/>
        </w:rPr>
        <w:t xml:space="preserve"> </w:t>
      </w:r>
    </w:p>
    <w:p w14:paraId="34DB58E9" w14:textId="77777777" w:rsidR="001E10E9" w:rsidRPr="002763BB" w:rsidRDefault="001E10E9" w:rsidP="001E10E9">
      <w:pPr>
        <w:spacing w:after="0" w:line="360" w:lineRule="auto"/>
        <w:ind w:firstLine="709"/>
        <w:jc w:val="both"/>
        <w:rPr>
          <w:rFonts w:ascii="Times New Roman" w:hAnsi="Times New Roman" w:cs="Times New Roman"/>
          <w:sz w:val="28"/>
          <w:szCs w:val="28"/>
          <w:shd w:val="clear" w:color="auto" w:fill="FFFFFF"/>
        </w:rPr>
      </w:pPr>
      <w:r w:rsidRPr="00B64E0E">
        <w:rPr>
          <w:rFonts w:ascii="Times New Roman" w:hAnsi="Times New Roman" w:cs="Times New Roman"/>
          <w:sz w:val="28"/>
          <w:szCs w:val="28"/>
          <w:shd w:val="clear" w:color="auto" w:fill="FFFFFF"/>
        </w:rPr>
        <w:t>Тенденции и перспективы развития топливно-энергетического комплекса России и мира.</w:t>
      </w:r>
    </w:p>
    <w:p w14:paraId="4E28B693" w14:textId="518BDFCD" w:rsidR="00C23EAC" w:rsidRPr="00C23EAC" w:rsidRDefault="00C23EAC" w:rsidP="00C23EAC">
      <w:pPr>
        <w:spacing w:after="0" w:line="360" w:lineRule="auto"/>
        <w:ind w:firstLine="708"/>
        <w:rPr>
          <w:rFonts w:ascii="Times New Roman" w:hAnsi="Times New Roman" w:cs="Times New Roman"/>
          <w:i/>
          <w:iCs/>
          <w:sz w:val="28"/>
          <w:szCs w:val="28"/>
        </w:rPr>
      </w:pPr>
      <w:r w:rsidRPr="00C23EAC">
        <w:rPr>
          <w:rFonts w:ascii="Times New Roman" w:hAnsi="Times New Roman" w:cs="Times New Roman"/>
          <w:i/>
          <w:iCs/>
          <w:sz w:val="28"/>
          <w:szCs w:val="28"/>
        </w:rPr>
        <w:t>Профиль «Экономика креативных индустрий»</w:t>
      </w:r>
      <w:r>
        <w:rPr>
          <w:rFonts w:ascii="Times New Roman" w:hAnsi="Times New Roman" w:cs="Times New Roman"/>
          <w:i/>
          <w:iCs/>
          <w:sz w:val="28"/>
          <w:szCs w:val="28"/>
        </w:rPr>
        <w:t>.</w:t>
      </w:r>
    </w:p>
    <w:p w14:paraId="0723153E" w14:textId="4D72F4DE" w:rsidR="0054701C" w:rsidRDefault="000E0FAC" w:rsidP="001E10E9">
      <w:pPr>
        <w:spacing w:after="0" w:line="360" w:lineRule="auto"/>
        <w:ind w:firstLine="708"/>
        <w:jc w:val="both"/>
        <w:rPr>
          <w:rFonts w:ascii="Times New Roman" w:hAnsi="Times New Roman" w:cs="Times New Roman"/>
          <w:sz w:val="28"/>
          <w:szCs w:val="28"/>
        </w:rPr>
      </w:pPr>
      <w:r w:rsidRPr="00C23EAC">
        <w:rPr>
          <w:rFonts w:ascii="Times New Roman" w:hAnsi="Times New Roman" w:cs="Times New Roman"/>
          <w:sz w:val="28"/>
          <w:szCs w:val="28"/>
        </w:rPr>
        <w:t>Креативные индустрии России и мира</w:t>
      </w:r>
      <w:r w:rsidR="00C23EAC">
        <w:rPr>
          <w:rFonts w:ascii="Times New Roman" w:hAnsi="Times New Roman" w:cs="Times New Roman"/>
          <w:sz w:val="28"/>
          <w:szCs w:val="28"/>
        </w:rPr>
        <w:t xml:space="preserve">. </w:t>
      </w:r>
      <w:r w:rsidR="0054701C">
        <w:rPr>
          <w:rFonts w:ascii="Times New Roman" w:hAnsi="Times New Roman" w:cs="Times New Roman"/>
          <w:sz w:val="28"/>
          <w:szCs w:val="28"/>
        </w:rPr>
        <w:t xml:space="preserve">Состав </w:t>
      </w:r>
      <w:r w:rsidR="00421AD7">
        <w:rPr>
          <w:rFonts w:ascii="Times New Roman" w:hAnsi="Times New Roman" w:cs="Times New Roman"/>
          <w:sz w:val="28"/>
          <w:szCs w:val="28"/>
        </w:rPr>
        <w:t xml:space="preserve">и структура </w:t>
      </w:r>
      <w:r w:rsidRPr="00A62E09">
        <w:rPr>
          <w:rFonts w:ascii="Times New Roman" w:hAnsi="Times New Roman" w:cs="Times New Roman"/>
          <w:sz w:val="28"/>
          <w:szCs w:val="28"/>
        </w:rPr>
        <w:t xml:space="preserve">креативной экономики </w:t>
      </w:r>
      <w:r w:rsidR="0054701C">
        <w:rPr>
          <w:rFonts w:ascii="Times New Roman" w:hAnsi="Times New Roman" w:cs="Times New Roman"/>
          <w:sz w:val="28"/>
          <w:szCs w:val="28"/>
        </w:rPr>
        <w:t xml:space="preserve">в соответствии </w:t>
      </w:r>
      <w:r w:rsidR="0054701C" w:rsidRPr="00A62E09">
        <w:rPr>
          <w:rFonts w:ascii="Times New Roman" w:hAnsi="Times New Roman" w:cs="Times New Roman"/>
          <w:sz w:val="28"/>
          <w:szCs w:val="28"/>
        </w:rPr>
        <w:t xml:space="preserve">с методологией </w:t>
      </w:r>
      <w:r w:rsidR="0054701C" w:rsidRPr="00A62E09">
        <w:rPr>
          <w:rFonts w:ascii="Times New Roman" w:hAnsi="Times New Roman" w:cs="Times New Roman"/>
          <w:sz w:val="28"/>
          <w:szCs w:val="28"/>
          <w:lang w:val="en-US"/>
        </w:rPr>
        <w:t>UNCTAD</w:t>
      </w:r>
      <w:r w:rsidR="00F927A0">
        <w:rPr>
          <w:rFonts w:ascii="Times New Roman" w:hAnsi="Times New Roman" w:cs="Times New Roman"/>
          <w:sz w:val="28"/>
          <w:szCs w:val="28"/>
        </w:rPr>
        <w:t xml:space="preserve"> и российской практикой.</w:t>
      </w:r>
    </w:p>
    <w:p w14:paraId="75C5F31A" w14:textId="1FDD250F" w:rsidR="000E0FAC" w:rsidRDefault="0054701C" w:rsidP="001E10E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Динамика рынка </w:t>
      </w:r>
      <w:r w:rsidR="00855837">
        <w:rPr>
          <w:rFonts w:ascii="Times New Roman" w:hAnsi="Times New Roman" w:cs="Times New Roman"/>
          <w:sz w:val="28"/>
          <w:szCs w:val="28"/>
        </w:rPr>
        <w:t xml:space="preserve">мирового и российского рынка </w:t>
      </w:r>
      <w:r w:rsidR="000E0FAC" w:rsidRPr="00A62E09">
        <w:rPr>
          <w:rFonts w:ascii="Times New Roman" w:hAnsi="Times New Roman" w:cs="Times New Roman"/>
          <w:sz w:val="28"/>
          <w:szCs w:val="28"/>
        </w:rPr>
        <w:t>торговл</w:t>
      </w:r>
      <w:r>
        <w:rPr>
          <w:rFonts w:ascii="Times New Roman" w:hAnsi="Times New Roman" w:cs="Times New Roman"/>
          <w:sz w:val="28"/>
          <w:szCs w:val="28"/>
        </w:rPr>
        <w:t>и</w:t>
      </w:r>
      <w:r w:rsidR="000E0FAC" w:rsidRPr="00A62E09">
        <w:rPr>
          <w:rFonts w:ascii="Times New Roman" w:hAnsi="Times New Roman" w:cs="Times New Roman"/>
          <w:sz w:val="28"/>
          <w:szCs w:val="28"/>
        </w:rPr>
        <w:t xml:space="preserve"> креативными товарами и </w:t>
      </w:r>
      <w:r w:rsidR="00855837">
        <w:rPr>
          <w:rFonts w:ascii="Times New Roman" w:hAnsi="Times New Roman" w:cs="Times New Roman"/>
          <w:sz w:val="28"/>
          <w:szCs w:val="28"/>
        </w:rPr>
        <w:t xml:space="preserve">рынка </w:t>
      </w:r>
      <w:r w:rsidR="000E0FAC" w:rsidRPr="00A62E09">
        <w:rPr>
          <w:rFonts w:ascii="Times New Roman" w:hAnsi="Times New Roman" w:cs="Times New Roman"/>
          <w:sz w:val="28"/>
          <w:szCs w:val="28"/>
        </w:rPr>
        <w:t>торговл</w:t>
      </w:r>
      <w:r>
        <w:rPr>
          <w:rFonts w:ascii="Times New Roman" w:hAnsi="Times New Roman" w:cs="Times New Roman"/>
          <w:sz w:val="28"/>
          <w:szCs w:val="28"/>
        </w:rPr>
        <w:t>и</w:t>
      </w:r>
      <w:r w:rsidR="000E0FAC" w:rsidRPr="00A62E09">
        <w:rPr>
          <w:rFonts w:ascii="Times New Roman" w:hAnsi="Times New Roman" w:cs="Times New Roman"/>
          <w:sz w:val="28"/>
          <w:szCs w:val="28"/>
        </w:rPr>
        <w:t xml:space="preserve"> креативными услугами</w:t>
      </w:r>
      <w:r>
        <w:rPr>
          <w:rFonts w:ascii="Times New Roman" w:hAnsi="Times New Roman" w:cs="Times New Roman"/>
          <w:sz w:val="28"/>
          <w:szCs w:val="28"/>
        </w:rPr>
        <w:t xml:space="preserve"> за последние годы.</w:t>
      </w:r>
    </w:p>
    <w:p w14:paraId="16132743" w14:textId="77777777" w:rsidR="0054701C" w:rsidRPr="00B64E0E" w:rsidRDefault="0054701C" w:rsidP="001E10E9">
      <w:pPr>
        <w:spacing w:after="0" w:line="360" w:lineRule="auto"/>
        <w:ind w:firstLine="708"/>
        <w:jc w:val="both"/>
        <w:rPr>
          <w:rFonts w:ascii="Times New Roman" w:hAnsi="Times New Roman" w:cs="Times New Roman"/>
          <w:b/>
          <w:i/>
          <w:sz w:val="28"/>
          <w:szCs w:val="28"/>
        </w:rPr>
      </w:pPr>
      <w:r w:rsidRPr="00B64E0E">
        <w:rPr>
          <w:rFonts w:ascii="Times New Roman" w:hAnsi="Times New Roman" w:cs="Times New Roman"/>
          <w:sz w:val="28"/>
          <w:szCs w:val="28"/>
        </w:rPr>
        <w:t>Креативные индустрии России: отраслевой и региональный аспекты. Государственное регулирование развития креативных индустрий в России.</w:t>
      </w:r>
    </w:p>
    <w:p w14:paraId="5B1139F3" w14:textId="30B7AFF3" w:rsidR="000E0FAC" w:rsidRPr="00B64E0E" w:rsidRDefault="0054701C" w:rsidP="001E10E9">
      <w:pPr>
        <w:spacing w:after="0" w:line="360" w:lineRule="auto"/>
        <w:ind w:firstLine="708"/>
        <w:jc w:val="both"/>
        <w:rPr>
          <w:rFonts w:ascii="Times New Roman" w:hAnsi="Times New Roman" w:cs="Times New Roman"/>
          <w:b/>
          <w:i/>
          <w:sz w:val="28"/>
          <w:szCs w:val="28"/>
        </w:rPr>
      </w:pPr>
      <w:r w:rsidRPr="00B64E0E">
        <w:rPr>
          <w:rFonts w:ascii="Times New Roman" w:hAnsi="Times New Roman" w:cs="Times New Roman"/>
          <w:sz w:val="28"/>
          <w:szCs w:val="28"/>
        </w:rPr>
        <w:lastRenderedPageBreak/>
        <w:t>Цифровая трансформация и ее влияние на все сферы экономики и жизнедеятельности как ключевая тенденция развития креативных индустрий.</w:t>
      </w:r>
    </w:p>
    <w:p w14:paraId="252C45BB" w14:textId="2E84F20A" w:rsidR="0054701C" w:rsidRDefault="0054701C" w:rsidP="001E10E9">
      <w:pPr>
        <w:spacing w:after="0" w:line="360" w:lineRule="auto"/>
        <w:ind w:firstLine="709"/>
        <w:jc w:val="both"/>
        <w:rPr>
          <w:rFonts w:ascii="Times New Roman" w:hAnsi="Times New Roman" w:cs="Times New Roman"/>
          <w:sz w:val="28"/>
          <w:szCs w:val="28"/>
          <w:shd w:val="clear" w:color="auto" w:fill="FFFFFF"/>
        </w:rPr>
      </w:pPr>
      <w:r w:rsidRPr="00B64E0E">
        <w:rPr>
          <w:rFonts w:ascii="Times New Roman" w:hAnsi="Times New Roman" w:cs="Times New Roman"/>
          <w:sz w:val="28"/>
          <w:szCs w:val="28"/>
          <w:shd w:val="clear" w:color="auto" w:fill="FFFFFF"/>
        </w:rPr>
        <w:t>Тенденции и перспективы развития креативных индустрий России и мира.</w:t>
      </w:r>
    </w:p>
    <w:p w14:paraId="3D463948" w14:textId="77777777" w:rsidR="00C23EAC" w:rsidRDefault="00C23EAC" w:rsidP="0054701C">
      <w:pPr>
        <w:spacing w:after="0" w:line="360" w:lineRule="auto"/>
        <w:ind w:firstLine="709"/>
        <w:jc w:val="both"/>
        <w:rPr>
          <w:rFonts w:ascii="Times New Roman" w:hAnsi="Times New Roman" w:cs="Times New Roman"/>
          <w:sz w:val="28"/>
          <w:szCs w:val="28"/>
          <w:shd w:val="clear" w:color="auto" w:fill="FFFFFF"/>
        </w:rPr>
      </w:pPr>
    </w:p>
    <w:p w14:paraId="0EFA2B97" w14:textId="4E22B68B" w:rsidR="00D61AB5" w:rsidRPr="00FD62FB" w:rsidRDefault="00D61AB5" w:rsidP="003920EC">
      <w:pPr>
        <w:pStyle w:val="a3"/>
        <w:spacing w:before="0" w:beforeAutospacing="0" w:after="0" w:afterAutospacing="0" w:line="360" w:lineRule="auto"/>
        <w:ind w:firstLine="708"/>
        <w:jc w:val="both"/>
        <w:rPr>
          <w:i/>
          <w:sz w:val="28"/>
          <w:szCs w:val="28"/>
        </w:rPr>
      </w:pPr>
      <w:r w:rsidRPr="00FD62FB">
        <w:rPr>
          <w:b/>
          <w:i/>
          <w:sz w:val="28"/>
          <w:szCs w:val="28"/>
        </w:rPr>
        <w:t xml:space="preserve">Тема </w:t>
      </w:r>
      <w:r w:rsidR="000374AB" w:rsidRPr="00FD62FB">
        <w:rPr>
          <w:b/>
          <w:i/>
          <w:sz w:val="28"/>
          <w:szCs w:val="28"/>
        </w:rPr>
        <w:t>4</w:t>
      </w:r>
      <w:r w:rsidRPr="00FD62FB">
        <w:rPr>
          <w:b/>
          <w:i/>
          <w:sz w:val="28"/>
          <w:szCs w:val="28"/>
        </w:rPr>
        <w:t xml:space="preserve">. </w:t>
      </w:r>
      <w:r w:rsidR="000F2EC1">
        <w:rPr>
          <w:b/>
          <w:i/>
          <w:sz w:val="28"/>
          <w:szCs w:val="28"/>
        </w:rPr>
        <w:t>П</w:t>
      </w:r>
      <w:r w:rsidR="00F048D3" w:rsidRPr="00FD62FB">
        <w:rPr>
          <w:b/>
          <w:i/>
          <w:sz w:val="28"/>
          <w:szCs w:val="28"/>
        </w:rPr>
        <w:t>остроени</w:t>
      </w:r>
      <w:r w:rsidR="000F2EC1">
        <w:rPr>
          <w:b/>
          <w:i/>
          <w:sz w:val="28"/>
          <w:szCs w:val="28"/>
        </w:rPr>
        <w:t>е</w:t>
      </w:r>
      <w:r w:rsidR="00F048D3" w:rsidRPr="00FD62FB">
        <w:rPr>
          <w:b/>
          <w:i/>
          <w:sz w:val="28"/>
          <w:szCs w:val="28"/>
        </w:rPr>
        <w:t xml:space="preserve"> успешной карьеры </w:t>
      </w:r>
      <w:r w:rsidR="000F2EC1">
        <w:rPr>
          <w:b/>
          <w:i/>
          <w:sz w:val="28"/>
          <w:szCs w:val="28"/>
        </w:rPr>
        <w:t>с учетом требований современной экономики</w:t>
      </w:r>
    </w:p>
    <w:p w14:paraId="2E66F6A1" w14:textId="129D4B66" w:rsidR="00D21D4D" w:rsidRDefault="00EE2C83" w:rsidP="00D21D4D">
      <w:pPr>
        <w:pStyle w:val="a3"/>
        <w:spacing w:before="0" w:beforeAutospacing="0" w:after="0" w:afterAutospacing="0" w:line="360" w:lineRule="auto"/>
        <w:ind w:firstLine="709"/>
        <w:jc w:val="both"/>
        <w:rPr>
          <w:sz w:val="28"/>
          <w:szCs w:val="28"/>
        </w:rPr>
      </w:pPr>
      <w:r>
        <w:rPr>
          <w:sz w:val="28"/>
          <w:szCs w:val="28"/>
        </w:rPr>
        <w:t xml:space="preserve">Основные требования </w:t>
      </w:r>
      <w:r w:rsidR="001543F0">
        <w:rPr>
          <w:sz w:val="28"/>
          <w:szCs w:val="28"/>
        </w:rPr>
        <w:t xml:space="preserve">рынка труда </w:t>
      </w:r>
      <w:r>
        <w:rPr>
          <w:sz w:val="28"/>
          <w:szCs w:val="28"/>
        </w:rPr>
        <w:t xml:space="preserve">при </w:t>
      </w:r>
      <w:r w:rsidR="001543F0">
        <w:rPr>
          <w:sz w:val="28"/>
          <w:szCs w:val="28"/>
        </w:rPr>
        <w:t>отборе</w:t>
      </w:r>
      <w:r w:rsidR="00D21D4D" w:rsidRPr="00FD62FB">
        <w:rPr>
          <w:sz w:val="28"/>
          <w:szCs w:val="28"/>
        </w:rPr>
        <w:t xml:space="preserve"> кадров </w:t>
      </w:r>
      <w:r w:rsidR="00E11200">
        <w:rPr>
          <w:sz w:val="28"/>
          <w:szCs w:val="28"/>
        </w:rPr>
        <w:t>по направлениям экономика и финансы.</w:t>
      </w:r>
      <w:r w:rsidR="00D21D4D" w:rsidRPr="00FD62FB">
        <w:rPr>
          <w:sz w:val="28"/>
          <w:szCs w:val="28"/>
        </w:rPr>
        <w:t xml:space="preserve"> </w:t>
      </w:r>
    </w:p>
    <w:p w14:paraId="6FD48ECC" w14:textId="17F5957A" w:rsidR="00D21D4D" w:rsidRDefault="00AD1443" w:rsidP="00EE2C83">
      <w:pPr>
        <w:pStyle w:val="a3"/>
        <w:spacing w:before="0" w:beforeAutospacing="0" w:after="0" w:afterAutospacing="0" w:line="360" w:lineRule="auto"/>
        <w:ind w:firstLine="709"/>
        <w:jc w:val="both"/>
        <w:rPr>
          <w:sz w:val="28"/>
          <w:szCs w:val="28"/>
        </w:rPr>
      </w:pPr>
      <w:r w:rsidRPr="00FD62FB">
        <w:rPr>
          <w:sz w:val="28"/>
          <w:szCs w:val="28"/>
        </w:rPr>
        <w:t>Ф</w:t>
      </w:r>
      <w:r w:rsidR="00D61AB5" w:rsidRPr="00FD62FB">
        <w:rPr>
          <w:sz w:val="28"/>
          <w:szCs w:val="28"/>
        </w:rPr>
        <w:t>ормировани</w:t>
      </w:r>
      <w:r w:rsidRPr="00FD62FB">
        <w:rPr>
          <w:sz w:val="28"/>
          <w:szCs w:val="28"/>
        </w:rPr>
        <w:t>е</w:t>
      </w:r>
      <w:r w:rsidR="00D61AB5" w:rsidRPr="00FD62FB">
        <w:rPr>
          <w:sz w:val="28"/>
          <w:szCs w:val="28"/>
        </w:rPr>
        <w:t xml:space="preserve"> основных компетенций у обучающихся </w:t>
      </w:r>
      <w:r w:rsidR="00FD62FB" w:rsidRPr="00FD62FB">
        <w:rPr>
          <w:sz w:val="28"/>
          <w:szCs w:val="28"/>
        </w:rPr>
        <w:t>образовательной программы</w:t>
      </w:r>
      <w:r w:rsidRPr="00FD62FB">
        <w:rPr>
          <w:sz w:val="28"/>
          <w:szCs w:val="28"/>
        </w:rPr>
        <w:t xml:space="preserve"> </w:t>
      </w:r>
      <w:r w:rsidR="00EE2C83">
        <w:rPr>
          <w:sz w:val="28"/>
          <w:szCs w:val="28"/>
        </w:rPr>
        <w:t>«Экономика и бизнес</w:t>
      </w:r>
      <w:r w:rsidR="00E11200">
        <w:rPr>
          <w:sz w:val="28"/>
          <w:szCs w:val="28"/>
        </w:rPr>
        <w:t xml:space="preserve">» </w:t>
      </w:r>
      <w:r w:rsidR="00D61AB5" w:rsidRPr="00FD62FB">
        <w:rPr>
          <w:sz w:val="28"/>
          <w:szCs w:val="28"/>
        </w:rPr>
        <w:t>в соответствии с запросами работодателей</w:t>
      </w:r>
      <w:r w:rsidRPr="00FD62FB">
        <w:rPr>
          <w:sz w:val="28"/>
          <w:szCs w:val="28"/>
        </w:rPr>
        <w:t>.</w:t>
      </w:r>
      <w:r w:rsidR="00EE2C83">
        <w:rPr>
          <w:sz w:val="28"/>
          <w:szCs w:val="28"/>
        </w:rPr>
        <w:t xml:space="preserve"> </w:t>
      </w:r>
    </w:p>
    <w:p w14:paraId="664A7E97" w14:textId="7CC20ED9" w:rsidR="00EE2C83" w:rsidRDefault="007E39E5" w:rsidP="00D61AB5">
      <w:pPr>
        <w:pStyle w:val="a3"/>
        <w:spacing w:before="0" w:beforeAutospacing="0" w:after="0" w:afterAutospacing="0" w:line="360" w:lineRule="auto"/>
        <w:ind w:firstLine="709"/>
        <w:jc w:val="both"/>
        <w:rPr>
          <w:sz w:val="28"/>
          <w:szCs w:val="28"/>
        </w:rPr>
      </w:pPr>
      <w:r>
        <w:rPr>
          <w:sz w:val="28"/>
          <w:szCs w:val="28"/>
        </w:rPr>
        <w:t>Организации-п</w:t>
      </w:r>
      <w:r w:rsidRPr="00C8649F">
        <w:rPr>
          <w:sz w:val="28"/>
          <w:szCs w:val="28"/>
        </w:rPr>
        <w:t xml:space="preserve">артнеры образовательной программы «Экономика и </w:t>
      </w:r>
      <w:r>
        <w:rPr>
          <w:sz w:val="28"/>
          <w:szCs w:val="28"/>
        </w:rPr>
        <w:t>бизнес</w:t>
      </w:r>
      <w:r w:rsidRPr="00C8649F">
        <w:rPr>
          <w:sz w:val="28"/>
          <w:szCs w:val="28"/>
        </w:rPr>
        <w:t xml:space="preserve">», характеристика мест практики и потенциального трудоустройства выпускников. </w:t>
      </w:r>
      <w:r w:rsidR="00EE2C83">
        <w:rPr>
          <w:sz w:val="28"/>
          <w:szCs w:val="28"/>
        </w:rPr>
        <w:t xml:space="preserve">Формирование компетенций </w:t>
      </w:r>
      <w:r>
        <w:rPr>
          <w:sz w:val="28"/>
          <w:szCs w:val="28"/>
        </w:rPr>
        <w:t xml:space="preserve">для </w:t>
      </w:r>
      <w:r w:rsidR="00813465">
        <w:rPr>
          <w:sz w:val="28"/>
          <w:szCs w:val="28"/>
        </w:rPr>
        <w:t xml:space="preserve">начала предпринимательской деятельности и </w:t>
      </w:r>
      <w:r w:rsidR="00EE2C83">
        <w:rPr>
          <w:sz w:val="28"/>
          <w:szCs w:val="28"/>
        </w:rPr>
        <w:t xml:space="preserve">создания </w:t>
      </w:r>
      <w:r w:rsidR="00813465">
        <w:rPr>
          <w:sz w:val="28"/>
          <w:szCs w:val="28"/>
        </w:rPr>
        <w:t>стартапа</w:t>
      </w:r>
      <w:r w:rsidR="00EE2C83">
        <w:rPr>
          <w:sz w:val="28"/>
          <w:szCs w:val="28"/>
        </w:rPr>
        <w:t>.</w:t>
      </w:r>
    </w:p>
    <w:p w14:paraId="2D8E4A7B" w14:textId="77777777" w:rsidR="001543F0" w:rsidRDefault="007E39E5" w:rsidP="00021326">
      <w:pPr>
        <w:pStyle w:val="a3"/>
        <w:spacing w:before="0" w:beforeAutospacing="0" w:after="0" w:afterAutospacing="0" w:line="360" w:lineRule="auto"/>
        <w:ind w:firstLine="709"/>
        <w:jc w:val="both"/>
        <w:rPr>
          <w:sz w:val="28"/>
          <w:szCs w:val="28"/>
        </w:rPr>
      </w:pPr>
      <w:r>
        <w:rPr>
          <w:sz w:val="28"/>
          <w:szCs w:val="28"/>
        </w:rPr>
        <w:t xml:space="preserve">Возможности программы «Экономика и бизнес» </w:t>
      </w:r>
      <w:r w:rsidRPr="00FD62FB">
        <w:rPr>
          <w:sz w:val="28"/>
          <w:szCs w:val="28"/>
        </w:rPr>
        <w:t>для формирования профессиональных компетенций</w:t>
      </w:r>
      <w:r>
        <w:rPr>
          <w:sz w:val="28"/>
          <w:szCs w:val="28"/>
        </w:rPr>
        <w:t xml:space="preserve"> (получения знаний и умений)</w:t>
      </w:r>
      <w:r w:rsidRPr="00FD62FB">
        <w:rPr>
          <w:sz w:val="28"/>
          <w:szCs w:val="28"/>
        </w:rPr>
        <w:t>, необходимых для трудоустройства</w:t>
      </w:r>
      <w:r>
        <w:rPr>
          <w:sz w:val="28"/>
          <w:szCs w:val="28"/>
        </w:rPr>
        <w:t>.</w:t>
      </w:r>
      <w:r w:rsidRPr="00FD62FB">
        <w:rPr>
          <w:sz w:val="28"/>
          <w:szCs w:val="28"/>
        </w:rPr>
        <w:t xml:space="preserve"> </w:t>
      </w:r>
    </w:p>
    <w:p w14:paraId="7D57AF8A" w14:textId="27DE8132" w:rsidR="00021326" w:rsidRPr="00B64E0E" w:rsidRDefault="001543F0" w:rsidP="00021326">
      <w:pPr>
        <w:pStyle w:val="a3"/>
        <w:spacing w:before="0" w:beforeAutospacing="0" w:after="0" w:afterAutospacing="0" w:line="360" w:lineRule="auto"/>
        <w:ind w:firstLine="709"/>
        <w:jc w:val="both"/>
        <w:rPr>
          <w:sz w:val="28"/>
          <w:szCs w:val="28"/>
        </w:rPr>
      </w:pPr>
      <w:r w:rsidRPr="00B64E0E">
        <w:rPr>
          <w:sz w:val="28"/>
          <w:szCs w:val="28"/>
        </w:rPr>
        <w:t xml:space="preserve">Возможные </w:t>
      </w:r>
      <w:r w:rsidR="00D61AB5" w:rsidRPr="00B64E0E">
        <w:rPr>
          <w:sz w:val="28"/>
          <w:szCs w:val="28"/>
        </w:rPr>
        <w:t>образовательн</w:t>
      </w:r>
      <w:r w:rsidRPr="00B64E0E">
        <w:rPr>
          <w:sz w:val="28"/>
          <w:szCs w:val="28"/>
        </w:rPr>
        <w:t>ые</w:t>
      </w:r>
      <w:r w:rsidR="00D61AB5" w:rsidRPr="00B64E0E">
        <w:rPr>
          <w:sz w:val="28"/>
          <w:szCs w:val="28"/>
        </w:rPr>
        <w:t xml:space="preserve"> траектории обучающихся</w:t>
      </w:r>
      <w:r w:rsidR="00AD1443" w:rsidRPr="00B64E0E">
        <w:rPr>
          <w:sz w:val="28"/>
          <w:szCs w:val="28"/>
        </w:rPr>
        <w:t>.</w:t>
      </w:r>
      <w:r w:rsidR="00021326" w:rsidRPr="00B64E0E">
        <w:rPr>
          <w:sz w:val="28"/>
          <w:szCs w:val="28"/>
        </w:rPr>
        <w:t xml:space="preserve"> </w:t>
      </w:r>
    </w:p>
    <w:p w14:paraId="1874D3CA" w14:textId="652952BB" w:rsidR="00021326" w:rsidRPr="00C8649F" w:rsidRDefault="00021326" w:rsidP="00021326">
      <w:pPr>
        <w:pStyle w:val="a3"/>
        <w:spacing w:before="0" w:beforeAutospacing="0" w:after="0" w:afterAutospacing="0" w:line="360" w:lineRule="auto"/>
        <w:ind w:firstLine="709"/>
        <w:jc w:val="both"/>
        <w:rPr>
          <w:sz w:val="28"/>
          <w:szCs w:val="28"/>
        </w:rPr>
      </w:pPr>
      <w:r w:rsidRPr="00B64E0E">
        <w:rPr>
          <w:sz w:val="28"/>
          <w:szCs w:val="28"/>
        </w:rPr>
        <w:t>Научные направления и традиции Департамента отраслевых рынков.</w:t>
      </w:r>
    </w:p>
    <w:p w14:paraId="48772D2F" w14:textId="54ED9BA9" w:rsidR="00D61AB5" w:rsidRPr="00FD62FB" w:rsidRDefault="00D61AB5" w:rsidP="00D61AB5">
      <w:pPr>
        <w:pStyle w:val="a3"/>
        <w:spacing w:before="0" w:beforeAutospacing="0" w:after="0" w:afterAutospacing="0" w:line="360" w:lineRule="auto"/>
        <w:ind w:firstLine="709"/>
        <w:jc w:val="both"/>
        <w:rPr>
          <w:sz w:val="28"/>
          <w:szCs w:val="28"/>
        </w:rPr>
      </w:pPr>
    </w:p>
    <w:p w14:paraId="57B72694" w14:textId="77777777" w:rsidR="00F719A7" w:rsidRPr="0012191A" w:rsidRDefault="00F719A7" w:rsidP="0012191A">
      <w:pPr>
        <w:pStyle w:val="aff8"/>
      </w:pPr>
      <w:bookmarkStart w:id="18" w:name="_Toc118397127"/>
      <w:r w:rsidRPr="0012191A">
        <w:t>5.2. Учебно-тематический план</w:t>
      </w:r>
      <w:bookmarkEnd w:id="18"/>
    </w:p>
    <w:p w14:paraId="284FE258" w14:textId="77777777" w:rsidR="008616EA" w:rsidRPr="00D95207" w:rsidRDefault="008616EA" w:rsidP="00B6655A">
      <w:pPr>
        <w:widowControl w:val="0"/>
        <w:spacing w:after="0" w:line="240" w:lineRule="auto"/>
        <w:ind w:firstLine="709"/>
        <w:rPr>
          <w:rFonts w:ascii="Times New Roman" w:eastAsia="Times New Roman" w:hAnsi="Times New Roman" w:cs="Times New Roman"/>
          <w:b/>
          <w:sz w:val="28"/>
          <w:szCs w:val="28"/>
          <w:lang w:eastAsia="ru-RU"/>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722"/>
        <w:gridCol w:w="850"/>
        <w:gridCol w:w="993"/>
        <w:gridCol w:w="992"/>
        <w:gridCol w:w="1559"/>
        <w:gridCol w:w="1247"/>
        <w:gridCol w:w="1276"/>
      </w:tblGrid>
      <w:tr w:rsidR="00F719A7" w:rsidRPr="00D95207" w14:paraId="47C2D57F" w14:textId="77777777" w:rsidTr="00E92A74">
        <w:tc>
          <w:tcPr>
            <w:tcW w:w="568" w:type="dxa"/>
            <w:vMerge w:val="restart"/>
          </w:tcPr>
          <w:p w14:paraId="1BAB16FF" w14:textId="77777777" w:rsidR="00F719A7" w:rsidRPr="00D95207" w:rsidRDefault="00F719A7" w:rsidP="00D95207">
            <w:pPr>
              <w:widowControl w:val="0"/>
              <w:spacing w:after="0" w:line="240" w:lineRule="auto"/>
              <w:jc w:val="center"/>
              <w:rPr>
                <w:rFonts w:ascii="Times New Roman" w:hAnsi="Times New Roman" w:cs="Times New Roman"/>
                <w:sz w:val="24"/>
                <w:szCs w:val="24"/>
              </w:rPr>
            </w:pPr>
            <w:r w:rsidRPr="00D95207">
              <w:rPr>
                <w:rFonts w:ascii="Times New Roman" w:hAnsi="Times New Roman" w:cs="Times New Roman"/>
                <w:sz w:val="24"/>
                <w:szCs w:val="24"/>
              </w:rPr>
              <w:t>№</w:t>
            </w:r>
          </w:p>
          <w:p w14:paraId="0D9E03FD" w14:textId="77777777" w:rsidR="00F719A7" w:rsidRPr="00D95207" w:rsidRDefault="002B4ADA" w:rsidP="00D95207">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00F719A7" w:rsidRPr="00D95207">
              <w:rPr>
                <w:rFonts w:ascii="Times New Roman" w:hAnsi="Times New Roman" w:cs="Times New Roman"/>
                <w:sz w:val="24"/>
                <w:szCs w:val="24"/>
              </w:rPr>
              <w:t>п</w:t>
            </w:r>
          </w:p>
        </w:tc>
        <w:tc>
          <w:tcPr>
            <w:tcW w:w="2722" w:type="dxa"/>
            <w:vMerge w:val="restart"/>
          </w:tcPr>
          <w:p w14:paraId="020BC21A" w14:textId="77777777" w:rsidR="00EA7264" w:rsidRDefault="00F719A7" w:rsidP="00D95207">
            <w:pPr>
              <w:pStyle w:val="40"/>
              <w:keepNext/>
              <w:keepLines/>
              <w:widowControl w:val="0"/>
              <w:shd w:val="clear" w:color="auto" w:fill="auto"/>
              <w:spacing w:after="0" w:line="240" w:lineRule="auto"/>
              <w:rPr>
                <w:rFonts w:ascii="Times New Roman" w:hAnsi="Times New Roman" w:cs="Times New Roman"/>
                <w:b w:val="0"/>
                <w:sz w:val="24"/>
                <w:szCs w:val="24"/>
              </w:rPr>
            </w:pPr>
            <w:r w:rsidRPr="00D95207">
              <w:rPr>
                <w:rFonts w:ascii="Times New Roman" w:hAnsi="Times New Roman" w:cs="Times New Roman"/>
                <w:b w:val="0"/>
                <w:sz w:val="24"/>
                <w:szCs w:val="24"/>
              </w:rPr>
              <w:t>Наименование тем</w:t>
            </w:r>
            <w:r w:rsidR="00D95207">
              <w:rPr>
                <w:rFonts w:ascii="Times New Roman" w:hAnsi="Times New Roman" w:cs="Times New Roman"/>
                <w:b w:val="0"/>
                <w:sz w:val="24"/>
                <w:szCs w:val="24"/>
              </w:rPr>
              <w:t xml:space="preserve"> </w:t>
            </w:r>
          </w:p>
          <w:p w14:paraId="182213F9" w14:textId="77777777" w:rsidR="00F719A7" w:rsidRPr="00D95207" w:rsidRDefault="00D95207" w:rsidP="00D95207">
            <w:pPr>
              <w:pStyle w:val="40"/>
              <w:keepNext/>
              <w:keepLines/>
              <w:widowControl w:val="0"/>
              <w:shd w:val="clear" w:color="auto" w:fill="auto"/>
              <w:spacing w:after="0" w:line="240" w:lineRule="auto"/>
              <w:rPr>
                <w:rStyle w:val="414pt"/>
                <w:rFonts w:cs="Times New Roman"/>
                <w:b w:val="0"/>
                <w:bCs/>
                <w:sz w:val="24"/>
                <w:szCs w:val="24"/>
              </w:rPr>
            </w:pPr>
            <w:r>
              <w:rPr>
                <w:rFonts w:ascii="Times New Roman" w:hAnsi="Times New Roman" w:cs="Times New Roman"/>
                <w:b w:val="0"/>
                <w:sz w:val="24"/>
                <w:szCs w:val="24"/>
              </w:rPr>
              <w:t>(разделов)</w:t>
            </w:r>
            <w:r w:rsidR="00F719A7" w:rsidRPr="00D95207">
              <w:rPr>
                <w:rFonts w:ascii="Times New Roman" w:hAnsi="Times New Roman" w:cs="Times New Roman"/>
                <w:b w:val="0"/>
                <w:sz w:val="24"/>
                <w:szCs w:val="24"/>
              </w:rPr>
              <w:t xml:space="preserve"> дисциплины</w:t>
            </w:r>
          </w:p>
        </w:tc>
        <w:tc>
          <w:tcPr>
            <w:tcW w:w="5641" w:type="dxa"/>
            <w:gridSpan w:val="5"/>
          </w:tcPr>
          <w:p w14:paraId="6E64F798" w14:textId="77777777" w:rsidR="00F719A7" w:rsidRPr="00D95207" w:rsidRDefault="00F719A7" w:rsidP="00D95207">
            <w:pPr>
              <w:pStyle w:val="40"/>
              <w:keepNext/>
              <w:keepLines/>
              <w:widowControl w:val="0"/>
              <w:shd w:val="clear" w:color="auto" w:fill="auto"/>
              <w:spacing w:after="0" w:line="240" w:lineRule="auto"/>
              <w:rPr>
                <w:rStyle w:val="414pt"/>
                <w:rFonts w:cs="Times New Roman"/>
                <w:b w:val="0"/>
                <w:bCs/>
                <w:sz w:val="24"/>
                <w:szCs w:val="24"/>
              </w:rPr>
            </w:pPr>
            <w:r w:rsidRPr="00D95207">
              <w:rPr>
                <w:rFonts w:ascii="Times New Roman" w:hAnsi="Times New Roman" w:cs="Times New Roman"/>
                <w:b w:val="0"/>
                <w:sz w:val="24"/>
                <w:szCs w:val="24"/>
              </w:rPr>
              <w:t>Трудоёмкость в часах</w:t>
            </w:r>
          </w:p>
        </w:tc>
        <w:tc>
          <w:tcPr>
            <w:tcW w:w="1276" w:type="dxa"/>
            <w:vMerge w:val="restart"/>
          </w:tcPr>
          <w:p w14:paraId="327B85A5" w14:textId="77777777" w:rsidR="00F719A7" w:rsidRPr="00D95207" w:rsidRDefault="00F719A7" w:rsidP="00D95207">
            <w:pPr>
              <w:pStyle w:val="40"/>
              <w:keepNext/>
              <w:keepLines/>
              <w:widowControl w:val="0"/>
              <w:shd w:val="clear" w:color="auto" w:fill="auto"/>
              <w:spacing w:after="0" w:line="240" w:lineRule="auto"/>
              <w:rPr>
                <w:rStyle w:val="414pt"/>
                <w:rFonts w:cs="Times New Roman"/>
                <w:b w:val="0"/>
                <w:bCs/>
                <w:sz w:val="24"/>
                <w:szCs w:val="24"/>
              </w:rPr>
            </w:pPr>
            <w:r w:rsidRPr="00D95207">
              <w:rPr>
                <w:rFonts w:ascii="Times New Roman" w:hAnsi="Times New Roman" w:cs="Times New Roman"/>
                <w:b w:val="0"/>
                <w:sz w:val="24"/>
                <w:szCs w:val="24"/>
              </w:rPr>
              <w:t>Формы текущего контроля</w:t>
            </w:r>
          </w:p>
        </w:tc>
      </w:tr>
      <w:tr w:rsidR="00F719A7" w:rsidRPr="00D95207" w14:paraId="7D08DD7F" w14:textId="77777777" w:rsidTr="00E92A74">
        <w:tc>
          <w:tcPr>
            <w:tcW w:w="568" w:type="dxa"/>
            <w:vMerge/>
            <w:vAlign w:val="center"/>
          </w:tcPr>
          <w:p w14:paraId="188538B7" w14:textId="77777777" w:rsidR="00F719A7" w:rsidRPr="00D95207" w:rsidRDefault="00F719A7" w:rsidP="00D95207">
            <w:pPr>
              <w:spacing w:after="0" w:line="240" w:lineRule="auto"/>
              <w:rPr>
                <w:rFonts w:ascii="Times New Roman" w:hAnsi="Times New Roman" w:cs="Times New Roman"/>
                <w:sz w:val="24"/>
                <w:szCs w:val="24"/>
              </w:rPr>
            </w:pPr>
          </w:p>
        </w:tc>
        <w:tc>
          <w:tcPr>
            <w:tcW w:w="2722" w:type="dxa"/>
            <w:vMerge/>
          </w:tcPr>
          <w:p w14:paraId="49DD7436" w14:textId="77777777" w:rsidR="00F719A7" w:rsidRPr="00D95207" w:rsidRDefault="00F719A7" w:rsidP="00D95207">
            <w:pPr>
              <w:pStyle w:val="40"/>
              <w:keepNext/>
              <w:keepLines/>
              <w:widowControl w:val="0"/>
              <w:shd w:val="clear" w:color="auto" w:fill="auto"/>
              <w:spacing w:after="0" w:line="240" w:lineRule="auto"/>
              <w:rPr>
                <w:rStyle w:val="414pt"/>
                <w:rFonts w:cs="Times New Roman"/>
                <w:b w:val="0"/>
                <w:bCs/>
                <w:sz w:val="24"/>
                <w:szCs w:val="24"/>
              </w:rPr>
            </w:pPr>
          </w:p>
        </w:tc>
        <w:tc>
          <w:tcPr>
            <w:tcW w:w="850" w:type="dxa"/>
            <w:vMerge w:val="restart"/>
          </w:tcPr>
          <w:p w14:paraId="4FC00A24" w14:textId="77777777" w:rsidR="00F719A7" w:rsidRPr="00D95207" w:rsidRDefault="00F719A7" w:rsidP="00D95207">
            <w:pPr>
              <w:pStyle w:val="40"/>
              <w:keepNext/>
              <w:keepLines/>
              <w:widowControl w:val="0"/>
              <w:shd w:val="clear" w:color="auto" w:fill="auto"/>
              <w:spacing w:after="0" w:line="240" w:lineRule="auto"/>
              <w:rPr>
                <w:rStyle w:val="414pt"/>
                <w:rFonts w:cs="Times New Roman"/>
                <w:b w:val="0"/>
                <w:bCs/>
                <w:sz w:val="24"/>
                <w:szCs w:val="24"/>
              </w:rPr>
            </w:pPr>
            <w:r w:rsidRPr="00D95207">
              <w:rPr>
                <w:rFonts w:ascii="Times New Roman" w:hAnsi="Times New Roman" w:cs="Times New Roman"/>
                <w:b w:val="0"/>
                <w:sz w:val="24"/>
                <w:szCs w:val="24"/>
              </w:rPr>
              <w:t>Всего</w:t>
            </w:r>
          </w:p>
        </w:tc>
        <w:tc>
          <w:tcPr>
            <w:tcW w:w="3544" w:type="dxa"/>
            <w:gridSpan w:val="3"/>
          </w:tcPr>
          <w:p w14:paraId="1551EEB5" w14:textId="44EA17D4" w:rsidR="00F719A7" w:rsidRPr="00D95207" w:rsidRDefault="005B2E64" w:rsidP="00D95207">
            <w:pPr>
              <w:pStyle w:val="40"/>
              <w:keepNext/>
              <w:keepLines/>
              <w:widowControl w:val="0"/>
              <w:shd w:val="clear" w:color="auto" w:fill="auto"/>
              <w:spacing w:after="0" w:line="240" w:lineRule="auto"/>
              <w:rPr>
                <w:rStyle w:val="414pt"/>
                <w:rFonts w:cs="Times New Roman"/>
                <w:b w:val="0"/>
                <w:bCs/>
                <w:sz w:val="24"/>
                <w:szCs w:val="24"/>
              </w:rPr>
            </w:pPr>
            <w:r>
              <w:rPr>
                <w:rFonts w:ascii="Times New Roman" w:hAnsi="Times New Roman" w:cs="Times New Roman"/>
                <w:b w:val="0"/>
                <w:sz w:val="24"/>
                <w:szCs w:val="24"/>
              </w:rPr>
              <w:t>Контактная работа</w:t>
            </w:r>
            <w:r w:rsidR="00BE361C">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00F719A7" w:rsidRPr="00D95207">
              <w:rPr>
                <w:rFonts w:ascii="Times New Roman" w:hAnsi="Times New Roman" w:cs="Times New Roman"/>
                <w:b w:val="0"/>
                <w:sz w:val="24"/>
                <w:szCs w:val="24"/>
              </w:rPr>
              <w:t>Аудиторная работа</w:t>
            </w:r>
          </w:p>
        </w:tc>
        <w:tc>
          <w:tcPr>
            <w:tcW w:w="1247" w:type="dxa"/>
            <w:vMerge w:val="restart"/>
          </w:tcPr>
          <w:p w14:paraId="033F5140" w14:textId="47BA85C7" w:rsidR="00F719A7" w:rsidRPr="00D95207" w:rsidRDefault="00F719A7" w:rsidP="00D95207">
            <w:pPr>
              <w:pStyle w:val="40"/>
              <w:keepNext/>
              <w:keepLines/>
              <w:widowControl w:val="0"/>
              <w:shd w:val="clear" w:color="auto" w:fill="auto"/>
              <w:spacing w:after="0" w:line="240" w:lineRule="auto"/>
              <w:rPr>
                <w:rStyle w:val="414pt"/>
                <w:rFonts w:cs="Times New Roman"/>
                <w:b w:val="0"/>
                <w:bCs/>
                <w:sz w:val="24"/>
                <w:szCs w:val="24"/>
              </w:rPr>
            </w:pPr>
            <w:proofErr w:type="spellStart"/>
            <w:r w:rsidRPr="00D95207">
              <w:rPr>
                <w:rFonts w:ascii="Times New Roman" w:hAnsi="Times New Roman" w:cs="Times New Roman"/>
                <w:b w:val="0"/>
                <w:sz w:val="24"/>
                <w:szCs w:val="24"/>
              </w:rPr>
              <w:t>Самосто</w:t>
            </w:r>
            <w:r w:rsidR="008733ED">
              <w:rPr>
                <w:rFonts w:ascii="Times New Roman" w:hAnsi="Times New Roman" w:cs="Times New Roman"/>
                <w:b w:val="0"/>
                <w:sz w:val="24"/>
                <w:szCs w:val="24"/>
              </w:rPr>
              <w:t>-</w:t>
            </w:r>
            <w:r w:rsidRPr="00D95207">
              <w:rPr>
                <w:rFonts w:ascii="Times New Roman" w:hAnsi="Times New Roman" w:cs="Times New Roman"/>
                <w:b w:val="0"/>
                <w:sz w:val="24"/>
                <w:szCs w:val="24"/>
              </w:rPr>
              <w:t>я</w:t>
            </w:r>
            <w:r w:rsidRPr="00D95207">
              <w:rPr>
                <w:rFonts w:ascii="Times New Roman" w:hAnsi="Times New Roman" w:cs="Times New Roman"/>
                <w:b w:val="0"/>
                <w:sz w:val="24"/>
                <w:szCs w:val="24"/>
              </w:rPr>
              <w:softHyphen/>
              <w:t>тельная</w:t>
            </w:r>
            <w:proofErr w:type="spellEnd"/>
            <w:r w:rsidRPr="00D95207">
              <w:rPr>
                <w:rFonts w:ascii="Times New Roman" w:hAnsi="Times New Roman" w:cs="Times New Roman"/>
                <w:b w:val="0"/>
                <w:sz w:val="24"/>
                <w:szCs w:val="24"/>
              </w:rPr>
              <w:t xml:space="preserve"> работа</w:t>
            </w:r>
          </w:p>
        </w:tc>
        <w:tc>
          <w:tcPr>
            <w:tcW w:w="1276" w:type="dxa"/>
            <w:vMerge/>
          </w:tcPr>
          <w:p w14:paraId="2F1CC045" w14:textId="77777777" w:rsidR="00F719A7" w:rsidRPr="00D95207" w:rsidRDefault="00F719A7" w:rsidP="00D95207">
            <w:pPr>
              <w:pStyle w:val="40"/>
              <w:keepNext/>
              <w:keepLines/>
              <w:widowControl w:val="0"/>
              <w:shd w:val="clear" w:color="auto" w:fill="auto"/>
              <w:spacing w:after="0" w:line="240" w:lineRule="auto"/>
              <w:rPr>
                <w:rStyle w:val="414pt"/>
                <w:rFonts w:cs="Times New Roman"/>
                <w:b w:val="0"/>
                <w:bCs/>
                <w:sz w:val="24"/>
                <w:szCs w:val="24"/>
              </w:rPr>
            </w:pPr>
          </w:p>
        </w:tc>
      </w:tr>
      <w:tr w:rsidR="00570138" w:rsidRPr="00D95207" w14:paraId="1F5D1A77" w14:textId="77777777" w:rsidTr="008733ED">
        <w:tc>
          <w:tcPr>
            <w:tcW w:w="568" w:type="dxa"/>
            <w:vMerge/>
            <w:vAlign w:val="center"/>
          </w:tcPr>
          <w:p w14:paraId="0C1746F4" w14:textId="77777777" w:rsidR="00570138" w:rsidRPr="00D95207" w:rsidRDefault="00570138" w:rsidP="00D95207">
            <w:pPr>
              <w:spacing w:after="0" w:line="240" w:lineRule="auto"/>
              <w:rPr>
                <w:rFonts w:ascii="Times New Roman" w:hAnsi="Times New Roman" w:cs="Times New Roman"/>
                <w:sz w:val="24"/>
                <w:szCs w:val="24"/>
              </w:rPr>
            </w:pPr>
          </w:p>
        </w:tc>
        <w:tc>
          <w:tcPr>
            <w:tcW w:w="2722" w:type="dxa"/>
            <w:vMerge/>
          </w:tcPr>
          <w:p w14:paraId="7409AD8B" w14:textId="77777777" w:rsidR="00570138" w:rsidRPr="00D95207" w:rsidRDefault="00570138" w:rsidP="00D95207">
            <w:pPr>
              <w:pStyle w:val="40"/>
              <w:keepNext/>
              <w:keepLines/>
              <w:widowControl w:val="0"/>
              <w:shd w:val="clear" w:color="auto" w:fill="auto"/>
              <w:spacing w:after="0" w:line="240" w:lineRule="auto"/>
              <w:rPr>
                <w:rStyle w:val="414pt"/>
                <w:rFonts w:cs="Times New Roman"/>
                <w:b w:val="0"/>
                <w:bCs/>
                <w:sz w:val="24"/>
                <w:szCs w:val="24"/>
              </w:rPr>
            </w:pPr>
          </w:p>
        </w:tc>
        <w:tc>
          <w:tcPr>
            <w:tcW w:w="850" w:type="dxa"/>
            <w:vMerge/>
          </w:tcPr>
          <w:p w14:paraId="3253A276" w14:textId="77777777" w:rsidR="00570138" w:rsidRPr="00D95207" w:rsidRDefault="00570138" w:rsidP="00D95207">
            <w:pPr>
              <w:pStyle w:val="40"/>
              <w:keepNext/>
              <w:keepLines/>
              <w:widowControl w:val="0"/>
              <w:shd w:val="clear" w:color="auto" w:fill="auto"/>
              <w:spacing w:after="0" w:line="240" w:lineRule="auto"/>
              <w:rPr>
                <w:rStyle w:val="414pt"/>
                <w:rFonts w:cs="Times New Roman"/>
                <w:b w:val="0"/>
                <w:bCs/>
                <w:sz w:val="24"/>
                <w:szCs w:val="24"/>
              </w:rPr>
            </w:pPr>
          </w:p>
        </w:tc>
        <w:tc>
          <w:tcPr>
            <w:tcW w:w="993" w:type="dxa"/>
          </w:tcPr>
          <w:p w14:paraId="4D8C512C" w14:textId="39CCF7C4" w:rsidR="00570138" w:rsidRPr="008733ED" w:rsidRDefault="008733ED" w:rsidP="005B2E64">
            <w:pPr>
              <w:widowControl w:val="0"/>
              <w:spacing w:after="0" w:line="240" w:lineRule="auto"/>
              <w:jc w:val="center"/>
              <w:rPr>
                <w:rFonts w:ascii="Times New Roman" w:hAnsi="Times New Roman" w:cs="Times New Roman"/>
                <w:sz w:val="24"/>
                <w:szCs w:val="24"/>
              </w:rPr>
            </w:pPr>
            <w:r w:rsidRPr="008733ED">
              <w:rPr>
                <w:rFonts w:ascii="Times New Roman" w:hAnsi="Times New Roman" w:cs="Times New Roman"/>
                <w:sz w:val="24"/>
                <w:szCs w:val="24"/>
              </w:rPr>
              <w:t>Общая, в т.ч.:</w:t>
            </w:r>
          </w:p>
        </w:tc>
        <w:tc>
          <w:tcPr>
            <w:tcW w:w="992" w:type="dxa"/>
          </w:tcPr>
          <w:p w14:paraId="1B12E9B1" w14:textId="77777777" w:rsidR="00570138" w:rsidRPr="008733ED" w:rsidRDefault="00570138" w:rsidP="00EA7264">
            <w:pPr>
              <w:widowControl w:val="0"/>
              <w:spacing w:after="0" w:line="240" w:lineRule="auto"/>
              <w:ind w:left="-108" w:right="-108"/>
              <w:jc w:val="center"/>
              <w:rPr>
                <w:rFonts w:ascii="Times New Roman" w:hAnsi="Times New Roman" w:cs="Times New Roman"/>
                <w:sz w:val="24"/>
                <w:szCs w:val="24"/>
              </w:rPr>
            </w:pPr>
            <w:r w:rsidRPr="008733ED">
              <w:rPr>
                <w:rFonts w:ascii="Times New Roman" w:hAnsi="Times New Roman" w:cs="Times New Roman"/>
                <w:sz w:val="24"/>
                <w:szCs w:val="24"/>
              </w:rPr>
              <w:t>Лекции</w:t>
            </w:r>
          </w:p>
        </w:tc>
        <w:tc>
          <w:tcPr>
            <w:tcW w:w="1559" w:type="dxa"/>
          </w:tcPr>
          <w:p w14:paraId="3F9BE393" w14:textId="0FEABF6B" w:rsidR="00570138" w:rsidRPr="008733ED" w:rsidRDefault="00570138" w:rsidP="00EA7264">
            <w:pPr>
              <w:widowControl w:val="0"/>
              <w:spacing w:after="0" w:line="240" w:lineRule="auto"/>
              <w:jc w:val="center"/>
              <w:rPr>
                <w:rFonts w:ascii="Times New Roman" w:hAnsi="Times New Roman" w:cs="Times New Roman"/>
                <w:sz w:val="24"/>
                <w:szCs w:val="24"/>
              </w:rPr>
            </w:pPr>
            <w:r w:rsidRPr="008733ED">
              <w:rPr>
                <w:rFonts w:ascii="Times New Roman" w:hAnsi="Times New Roman" w:cs="Times New Roman"/>
                <w:sz w:val="24"/>
                <w:szCs w:val="24"/>
              </w:rPr>
              <w:t xml:space="preserve">Семинары, </w:t>
            </w:r>
            <w:proofErr w:type="spellStart"/>
            <w:proofErr w:type="gramStart"/>
            <w:r w:rsidRPr="008733ED">
              <w:rPr>
                <w:rFonts w:ascii="Times New Roman" w:hAnsi="Times New Roman" w:cs="Times New Roman"/>
                <w:sz w:val="24"/>
                <w:szCs w:val="24"/>
              </w:rPr>
              <w:t>практичес</w:t>
            </w:r>
            <w:proofErr w:type="spellEnd"/>
            <w:r w:rsidR="008733ED">
              <w:rPr>
                <w:rFonts w:ascii="Times New Roman" w:hAnsi="Times New Roman" w:cs="Times New Roman"/>
                <w:sz w:val="24"/>
                <w:szCs w:val="24"/>
              </w:rPr>
              <w:t>-</w:t>
            </w:r>
            <w:r w:rsidRPr="008733ED">
              <w:rPr>
                <w:rFonts w:ascii="Times New Roman" w:hAnsi="Times New Roman" w:cs="Times New Roman"/>
                <w:sz w:val="24"/>
                <w:szCs w:val="24"/>
              </w:rPr>
              <w:t>кие</w:t>
            </w:r>
            <w:proofErr w:type="gramEnd"/>
            <w:r w:rsidRPr="008733ED">
              <w:rPr>
                <w:rFonts w:ascii="Times New Roman" w:hAnsi="Times New Roman" w:cs="Times New Roman"/>
                <w:sz w:val="24"/>
                <w:szCs w:val="24"/>
              </w:rPr>
              <w:t xml:space="preserve"> занятия</w:t>
            </w:r>
          </w:p>
        </w:tc>
        <w:tc>
          <w:tcPr>
            <w:tcW w:w="1247" w:type="dxa"/>
            <w:vMerge/>
          </w:tcPr>
          <w:p w14:paraId="5A7641B0" w14:textId="77777777" w:rsidR="00570138" w:rsidRPr="00D95207" w:rsidRDefault="00570138" w:rsidP="00D95207">
            <w:pPr>
              <w:pStyle w:val="40"/>
              <w:keepNext/>
              <w:keepLines/>
              <w:widowControl w:val="0"/>
              <w:shd w:val="clear" w:color="auto" w:fill="auto"/>
              <w:spacing w:after="0" w:line="240" w:lineRule="auto"/>
              <w:rPr>
                <w:rStyle w:val="414pt"/>
                <w:rFonts w:cs="Times New Roman"/>
                <w:b w:val="0"/>
                <w:bCs/>
                <w:sz w:val="24"/>
                <w:szCs w:val="24"/>
              </w:rPr>
            </w:pPr>
          </w:p>
        </w:tc>
        <w:tc>
          <w:tcPr>
            <w:tcW w:w="1276" w:type="dxa"/>
            <w:vMerge/>
          </w:tcPr>
          <w:p w14:paraId="05C2DB20" w14:textId="77777777" w:rsidR="00570138" w:rsidRPr="00D95207" w:rsidRDefault="00570138" w:rsidP="00D95207">
            <w:pPr>
              <w:pStyle w:val="40"/>
              <w:keepNext/>
              <w:keepLines/>
              <w:widowControl w:val="0"/>
              <w:shd w:val="clear" w:color="auto" w:fill="auto"/>
              <w:spacing w:after="0" w:line="240" w:lineRule="auto"/>
              <w:rPr>
                <w:rStyle w:val="414pt"/>
                <w:rFonts w:cs="Times New Roman"/>
                <w:b w:val="0"/>
                <w:bCs/>
                <w:sz w:val="24"/>
                <w:szCs w:val="24"/>
              </w:rPr>
            </w:pPr>
          </w:p>
        </w:tc>
      </w:tr>
      <w:tr w:rsidR="008B6ED6" w:rsidRPr="00D95207" w14:paraId="543671D0" w14:textId="77777777" w:rsidTr="008733ED">
        <w:tc>
          <w:tcPr>
            <w:tcW w:w="568" w:type="dxa"/>
          </w:tcPr>
          <w:p w14:paraId="51CD17C7" w14:textId="77777777" w:rsidR="008B6ED6" w:rsidRPr="00D95207" w:rsidRDefault="008B6ED6" w:rsidP="002B4ADA">
            <w:pPr>
              <w:widowControl w:val="0"/>
              <w:spacing w:after="0" w:line="240" w:lineRule="auto"/>
              <w:jc w:val="center"/>
              <w:rPr>
                <w:rFonts w:ascii="Times New Roman" w:hAnsi="Times New Roman" w:cs="Times New Roman"/>
                <w:sz w:val="24"/>
                <w:szCs w:val="24"/>
              </w:rPr>
            </w:pPr>
            <w:r w:rsidRPr="00D95207">
              <w:rPr>
                <w:rFonts w:ascii="Times New Roman" w:hAnsi="Times New Roman" w:cs="Times New Roman"/>
                <w:sz w:val="24"/>
                <w:szCs w:val="24"/>
              </w:rPr>
              <w:t>1</w:t>
            </w:r>
          </w:p>
        </w:tc>
        <w:tc>
          <w:tcPr>
            <w:tcW w:w="2722" w:type="dxa"/>
          </w:tcPr>
          <w:p w14:paraId="4416113F" w14:textId="6E6AD2A6" w:rsidR="008B6ED6" w:rsidRPr="00C8649F" w:rsidRDefault="00EA7264" w:rsidP="00154201">
            <w:pPr>
              <w:spacing w:after="0" w:line="240" w:lineRule="auto"/>
              <w:rPr>
                <w:rFonts w:ascii="Times New Roman" w:eastAsia="Times New Roman" w:hAnsi="Times New Roman" w:cs="Times New Roman"/>
                <w:sz w:val="24"/>
                <w:szCs w:val="24"/>
                <w:lang w:eastAsia="ru-RU"/>
              </w:rPr>
            </w:pPr>
            <w:r w:rsidRPr="00C8649F">
              <w:rPr>
                <w:rFonts w:ascii="Times New Roman" w:hAnsi="Times New Roman" w:cs="Times New Roman"/>
                <w:sz w:val="24"/>
                <w:szCs w:val="24"/>
              </w:rPr>
              <w:t>Современн</w:t>
            </w:r>
            <w:r w:rsidR="005E6873">
              <w:rPr>
                <w:rFonts w:ascii="Times New Roman" w:hAnsi="Times New Roman" w:cs="Times New Roman"/>
                <w:sz w:val="24"/>
                <w:szCs w:val="24"/>
              </w:rPr>
              <w:t xml:space="preserve">ое состояние и </w:t>
            </w:r>
            <w:r w:rsidRPr="00C8649F">
              <w:rPr>
                <w:rFonts w:ascii="Times New Roman" w:hAnsi="Times New Roman" w:cs="Times New Roman"/>
                <w:sz w:val="24"/>
                <w:szCs w:val="24"/>
              </w:rPr>
              <w:t>проблемы развития экономики и бизнеса в России</w:t>
            </w:r>
          </w:p>
        </w:tc>
        <w:tc>
          <w:tcPr>
            <w:tcW w:w="850" w:type="dxa"/>
          </w:tcPr>
          <w:p w14:paraId="1DA08391" w14:textId="77777777" w:rsidR="008B6ED6" w:rsidRPr="00154201" w:rsidRDefault="000374AB" w:rsidP="0015420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993" w:type="dxa"/>
          </w:tcPr>
          <w:p w14:paraId="31E417CF" w14:textId="77777777" w:rsidR="008B6ED6" w:rsidRPr="00154201" w:rsidRDefault="000374AB" w:rsidP="0015420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14:paraId="16723AA4" w14:textId="77777777" w:rsidR="008B6ED6" w:rsidRPr="00154201" w:rsidRDefault="008B6ED6" w:rsidP="008B6ED6">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Pr>
          <w:p w14:paraId="37406245" w14:textId="77777777" w:rsidR="008B6ED6" w:rsidRPr="00154201" w:rsidRDefault="000374AB" w:rsidP="0015420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47" w:type="dxa"/>
          </w:tcPr>
          <w:p w14:paraId="3C06CFDA" w14:textId="77777777" w:rsidR="008B6ED6" w:rsidRPr="00154201" w:rsidRDefault="000374AB" w:rsidP="00154201">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vMerge w:val="restart"/>
            <w:shd w:val="clear" w:color="auto" w:fill="auto"/>
            <w:vAlign w:val="center"/>
          </w:tcPr>
          <w:p w14:paraId="43A3B839" w14:textId="1E8A8D84" w:rsidR="009B4C7C" w:rsidRPr="00206C7A" w:rsidRDefault="008B6ED6" w:rsidP="00560820">
            <w:pPr>
              <w:tabs>
                <w:tab w:val="right" w:pos="851"/>
              </w:tabs>
              <w:spacing w:after="0" w:line="240" w:lineRule="auto"/>
              <w:jc w:val="center"/>
              <w:rPr>
                <w:rStyle w:val="affd"/>
                <w:rFonts w:ascii="Times New Roman" w:hAnsi="Times New Roman" w:cs="Times New Roman"/>
                <w:sz w:val="24"/>
                <w:szCs w:val="24"/>
              </w:rPr>
            </w:pPr>
            <w:r w:rsidRPr="00206C7A">
              <w:rPr>
                <w:rFonts w:ascii="Times New Roman" w:hAnsi="Times New Roman" w:cs="Times New Roman"/>
                <w:sz w:val="24"/>
                <w:szCs w:val="24"/>
              </w:rPr>
              <w:t xml:space="preserve">Проверка </w:t>
            </w:r>
            <w:proofErr w:type="spellStart"/>
            <w:proofErr w:type="gramStart"/>
            <w:r w:rsidRPr="00206C7A">
              <w:rPr>
                <w:rFonts w:ascii="Times New Roman" w:hAnsi="Times New Roman" w:cs="Times New Roman"/>
                <w:sz w:val="24"/>
                <w:szCs w:val="24"/>
              </w:rPr>
              <w:t>выполне</w:t>
            </w:r>
            <w:r w:rsidR="00206C7A">
              <w:rPr>
                <w:rFonts w:ascii="Times New Roman" w:hAnsi="Times New Roman" w:cs="Times New Roman"/>
                <w:sz w:val="24"/>
                <w:szCs w:val="24"/>
              </w:rPr>
              <w:t>-</w:t>
            </w:r>
            <w:r w:rsidRPr="00206C7A">
              <w:rPr>
                <w:rFonts w:ascii="Times New Roman" w:hAnsi="Times New Roman" w:cs="Times New Roman"/>
                <w:sz w:val="24"/>
                <w:szCs w:val="24"/>
              </w:rPr>
              <w:t>ния</w:t>
            </w:r>
            <w:proofErr w:type="spellEnd"/>
            <w:proofErr w:type="gramEnd"/>
            <w:r w:rsidRPr="00206C7A">
              <w:rPr>
                <w:rFonts w:ascii="Times New Roman" w:hAnsi="Times New Roman" w:cs="Times New Roman"/>
                <w:sz w:val="24"/>
                <w:szCs w:val="24"/>
              </w:rPr>
              <w:t xml:space="preserve"> заданий</w:t>
            </w:r>
            <w:r w:rsidR="000A3DE9" w:rsidRPr="00206C7A">
              <w:rPr>
                <w:rStyle w:val="affd"/>
                <w:rFonts w:ascii="Times New Roman" w:hAnsi="Times New Roman" w:cs="Times New Roman"/>
                <w:sz w:val="24"/>
                <w:szCs w:val="24"/>
              </w:rPr>
              <w:t xml:space="preserve"> </w:t>
            </w:r>
          </w:p>
          <w:p w14:paraId="609B7E9C" w14:textId="15B7651A" w:rsidR="009B4C7C" w:rsidRPr="00206C7A" w:rsidRDefault="000A3DE9" w:rsidP="00560820">
            <w:pPr>
              <w:tabs>
                <w:tab w:val="right" w:pos="851"/>
              </w:tabs>
              <w:spacing w:after="0" w:line="240" w:lineRule="auto"/>
              <w:jc w:val="center"/>
              <w:rPr>
                <w:rStyle w:val="affd"/>
                <w:rFonts w:ascii="Times New Roman" w:hAnsi="Times New Roman" w:cs="Times New Roman"/>
                <w:sz w:val="24"/>
                <w:szCs w:val="24"/>
              </w:rPr>
            </w:pPr>
            <w:r w:rsidRPr="00206C7A">
              <w:rPr>
                <w:rStyle w:val="affd"/>
                <w:rFonts w:ascii="Times New Roman" w:hAnsi="Times New Roman" w:cs="Times New Roman"/>
                <w:sz w:val="24"/>
                <w:szCs w:val="24"/>
              </w:rPr>
              <w:t xml:space="preserve">в </w:t>
            </w:r>
            <w:proofErr w:type="spellStart"/>
            <w:proofErr w:type="gramStart"/>
            <w:r w:rsidRPr="00206C7A">
              <w:rPr>
                <w:rStyle w:val="affd"/>
                <w:rFonts w:ascii="Times New Roman" w:hAnsi="Times New Roman" w:cs="Times New Roman"/>
                <w:sz w:val="24"/>
                <w:szCs w:val="24"/>
              </w:rPr>
              <w:t>соответ</w:t>
            </w:r>
            <w:r w:rsidR="00206C7A">
              <w:rPr>
                <w:rStyle w:val="affd"/>
                <w:rFonts w:ascii="Times New Roman" w:hAnsi="Times New Roman" w:cs="Times New Roman"/>
                <w:sz w:val="24"/>
                <w:szCs w:val="24"/>
              </w:rPr>
              <w:t>-</w:t>
            </w:r>
            <w:r w:rsidRPr="00206C7A">
              <w:rPr>
                <w:rStyle w:val="affd"/>
                <w:rFonts w:ascii="Times New Roman" w:hAnsi="Times New Roman" w:cs="Times New Roman"/>
                <w:sz w:val="24"/>
                <w:szCs w:val="24"/>
              </w:rPr>
              <w:t>ствии</w:t>
            </w:r>
            <w:proofErr w:type="spellEnd"/>
            <w:proofErr w:type="gramEnd"/>
            <w:r w:rsidRPr="00206C7A">
              <w:rPr>
                <w:rStyle w:val="affd"/>
                <w:rFonts w:ascii="Times New Roman" w:hAnsi="Times New Roman" w:cs="Times New Roman"/>
                <w:sz w:val="24"/>
                <w:szCs w:val="24"/>
              </w:rPr>
              <w:t xml:space="preserve"> </w:t>
            </w:r>
          </w:p>
          <w:p w14:paraId="6C60AF6A" w14:textId="7ADF3905" w:rsidR="008B6ED6" w:rsidRPr="000A3DE9" w:rsidRDefault="000A3DE9" w:rsidP="00560820">
            <w:pPr>
              <w:tabs>
                <w:tab w:val="right" w:pos="851"/>
              </w:tabs>
              <w:spacing w:after="0" w:line="240" w:lineRule="auto"/>
              <w:jc w:val="center"/>
              <w:rPr>
                <w:rFonts w:ascii="Times New Roman" w:hAnsi="Times New Roman" w:cs="Times New Roman"/>
                <w:sz w:val="24"/>
                <w:szCs w:val="24"/>
              </w:rPr>
            </w:pPr>
            <w:r w:rsidRPr="00206C7A">
              <w:rPr>
                <w:rStyle w:val="affd"/>
                <w:rFonts w:ascii="Times New Roman" w:hAnsi="Times New Roman" w:cs="Times New Roman"/>
                <w:sz w:val="24"/>
                <w:szCs w:val="24"/>
              </w:rPr>
              <w:lastRenderedPageBreak/>
              <w:t>с планом семинарских занятий и СРО</w:t>
            </w:r>
          </w:p>
        </w:tc>
      </w:tr>
      <w:tr w:rsidR="000374AB" w:rsidRPr="00D95207" w14:paraId="4FA33B9E" w14:textId="77777777" w:rsidTr="008733ED">
        <w:trPr>
          <w:trHeight w:val="113"/>
        </w:trPr>
        <w:tc>
          <w:tcPr>
            <w:tcW w:w="568" w:type="dxa"/>
          </w:tcPr>
          <w:p w14:paraId="47B91F97" w14:textId="77777777" w:rsidR="000374AB" w:rsidRPr="00D95207" w:rsidRDefault="000374AB" w:rsidP="002B4ADA">
            <w:pPr>
              <w:widowControl w:val="0"/>
              <w:spacing w:after="0" w:line="240" w:lineRule="auto"/>
              <w:jc w:val="center"/>
              <w:rPr>
                <w:rFonts w:ascii="Times New Roman" w:hAnsi="Times New Roman" w:cs="Times New Roman"/>
                <w:sz w:val="24"/>
                <w:szCs w:val="24"/>
              </w:rPr>
            </w:pPr>
            <w:r w:rsidRPr="00D95207">
              <w:rPr>
                <w:rFonts w:ascii="Times New Roman" w:hAnsi="Times New Roman" w:cs="Times New Roman"/>
                <w:sz w:val="24"/>
                <w:szCs w:val="24"/>
              </w:rPr>
              <w:t>2</w:t>
            </w:r>
          </w:p>
        </w:tc>
        <w:tc>
          <w:tcPr>
            <w:tcW w:w="2722" w:type="dxa"/>
          </w:tcPr>
          <w:p w14:paraId="23FDB455" w14:textId="54447D52" w:rsidR="000374AB" w:rsidRPr="000B0D14" w:rsidRDefault="00C37824" w:rsidP="00C37824">
            <w:pPr>
              <w:pStyle w:val="a3"/>
              <w:spacing w:before="0" w:beforeAutospacing="0" w:after="0" w:afterAutospacing="0"/>
              <w:jc w:val="both"/>
            </w:pPr>
            <w:r w:rsidRPr="00C37824">
              <w:rPr>
                <w:rFonts w:eastAsiaTheme="minorHAnsi"/>
                <w:lang w:eastAsia="en-US"/>
              </w:rPr>
              <w:t>Проектный подход к развитию экономики</w:t>
            </w:r>
            <w:r w:rsidR="003A6C27">
              <w:rPr>
                <w:rFonts w:eastAsiaTheme="minorHAnsi"/>
                <w:lang w:eastAsia="en-US"/>
              </w:rPr>
              <w:t xml:space="preserve"> и бизнеса</w:t>
            </w:r>
          </w:p>
        </w:tc>
        <w:tc>
          <w:tcPr>
            <w:tcW w:w="850" w:type="dxa"/>
          </w:tcPr>
          <w:p w14:paraId="56FBD780"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993" w:type="dxa"/>
          </w:tcPr>
          <w:p w14:paraId="1687334D"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14:paraId="5BC7D6BB"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Pr>
          <w:p w14:paraId="1C85A1E5"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47" w:type="dxa"/>
          </w:tcPr>
          <w:p w14:paraId="4DA09F7D"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vMerge/>
            <w:shd w:val="clear" w:color="auto" w:fill="auto"/>
          </w:tcPr>
          <w:p w14:paraId="26135B53" w14:textId="77777777" w:rsidR="000374AB" w:rsidRPr="00154201" w:rsidRDefault="000374AB" w:rsidP="00154201">
            <w:pPr>
              <w:tabs>
                <w:tab w:val="right" w:pos="851"/>
              </w:tabs>
              <w:spacing w:after="0" w:line="240" w:lineRule="auto"/>
              <w:jc w:val="center"/>
              <w:rPr>
                <w:rFonts w:ascii="Times New Roman" w:hAnsi="Times New Roman" w:cs="Times New Roman"/>
                <w:sz w:val="24"/>
                <w:szCs w:val="24"/>
              </w:rPr>
            </w:pPr>
          </w:p>
        </w:tc>
      </w:tr>
      <w:tr w:rsidR="000374AB" w:rsidRPr="00D95207" w14:paraId="44907E57" w14:textId="77777777" w:rsidTr="008733ED">
        <w:tc>
          <w:tcPr>
            <w:tcW w:w="568" w:type="dxa"/>
          </w:tcPr>
          <w:p w14:paraId="44330CA4" w14:textId="77777777" w:rsidR="000374AB" w:rsidRPr="00D95207" w:rsidRDefault="000374AB" w:rsidP="002B4ADA">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2722" w:type="dxa"/>
          </w:tcPr>
          <w:p w14:paraId="7578CD29" w14:textId="62888B47" w:rsidR="000374AB" w:rsidRPr="00FD62FB" w:rsidRDefault="00C37824" w:rsidP="00F70382">
            <w:pPr>
              <w:pStyle w:val="a3"/>
              <w:spacing w:before="0" w:beforeAutospacing="0" w:after="0" w:afterAutospacing="0"/>
              <w:jc w:val="both"/>
            </w:pPr>
            <w:r w:rsidRPr="008733ED">
              <w:t>Специфика профилей программы «Экономика и бизнес»</w:t>
            </w:r>
            <w:r w:rsidR="000B0D14" w:rsidRPr="008733ED">
              <w:rPr>
                <w:rFonts w:eastAsiaTheme="minorHAnsi"/>
                <w:lang w:eastAsia="en-US"/>
              </w:rPr>
              <w:t xml:space="preserve"> </w:t>
            </w:r>
          </w:p>
        </w:tc>
        <w:tc>
          <w:tcPr>
            <w:tcW w:w="850" w:type="dxa"/>
          </w:tcPr>
          <w:p w14:paraId="36639914"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993" w:type="dxa"/>
          </w:tcPr>
          <w:p w14:paraId="25F45F6C"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14:paraId="2AFD6CD4"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Pr>
          <w:p w14:paraId="5744DC81"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47" w:type="dxa"/>
          </w:tcPr>
          <w:p w14:paraId="07CC1264"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vMerge/>
            <w:shd w:val="clear" w:color="auto" w:fill="auto"/>
          </w:tcPr>
          <w:p w14:paraId="3AEA2B6B" w14:textId="77777777" w:rsidR="000374AB" w:rsidRPr="00154201" w:rsidRDefault="000374AB" w:rsidP="00154201">
            <w:pPr>
              <w:tabs>
                <w:tab w:val="right" w:pos="851"/>
              </w:tabs>
              <w:spacing w:after="0" w:line="240" w:lineRule="auto"/>
              <w:jc w:val="center"/>
              <w:rPr>
                <w:rFonts w:ascii="Times New Roman" w:hAnsi="Times New Roman" w:cs="Times New Roman"/>
                <w:sz w:val="24"/>
                <w:szCs w:val="24"/>
              </w:rPr>
            </w:pPr>
          </w:p>
        </w:tc>
      </w:tr>
      <w:tr w:rsidR="000374AB" w:rsidRPr="00D95207" w14:paraId="16A277E4" w14:textId="77777777" w:rsidTr="008733ED">
        <w:tc>
          <w:tcPr>
            <w:tcW w:w="568" w:type="dxa"/>
          </w:tcPr>
          <w:p w14:paraId="764B9A9B" w14:textId="77777777" w:rsidR="000374AB" w:rsidRPr="00D95207" w:rsidRDefault="000374AB" w:rsidP="002B4ADA">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722" w:type="dxa"/>
          </w:tcPr>
          <w:p w14:paraId="4D7725B1" w14:textId="0EBE5DC1" w:rsidR="000374AB" w:rsidRPr="000B0D14" w:rsidRDefault="00F70382" w:rsidP="00F70382">
            <w:pPr>
              <w:pStyle w:val="a3"/>
              <w:spacing w:before="0" w:beforeAutospacing="0" w:after="0" w:afterAutospacing="0"/>
              <w:jc w:val="both"/>
              <w:rPr>
                <w:rFonts w:eastAsiaTheme="minorHAnsi"/>
                <w:lang w:eastAsia="en-US"/>
              </w:rPr>
            </w:pPr>
            <w:r w:rsidRPr="00F70382">
              <w:rPr>
                <w:rFonts w:eastAsiaTheme="minorHAnsi"/>
                <w:lang w:eastAsia="en-US"/>
              </w:rPr>
              <w:t>Построение успешной карьеры с учетом требований современной экономики</w:t>
            </w:r>
          </w:p>
        </w:tc>
        <w:tc>
          <w:tcPr>
            <w:tcW w:w="850" w:type="dxa"/>
          </w:tcPr>
          <w:p w14:paraId="6EEDDB07"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993" w:type="dxa"/>
          </w:tcPr>
          <w:p w14:paraId="35F892AE"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14:paraId="1C1FEFDC"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Pr>
          <w:p w14:paraId="10418BD0"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47" w:type="dxa"/>
          </w:tcPr>
          <w:p w14:paraId="3D9D6994" w14:textId="77777777" w:rsidR="000374AB" w:rsidRPr="00154201" w:rsidRDefault="000374AB" w:rsidP="000374AB">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vMerge/>
            <w:shd w:val="clear" w:color="auto" w:fill="auto"/>
          </w:tcPr>
          <w:p w14:paraId="5AE82363" w14:textId="77777777" w:rsidR="000374AB" w:rsidRDefault="000374AB" w:rsidP="00154201">
            <w:pPr>
              <w:tabs>
                <w:tab w:val="right" w:pos="851"/>
              </w:tabs>
              <w:spacing w:after="0" w:line="240" w:lineRule="auto"/>
              <w:jc w:val="center"/>
              <w:rPr>
                <w:rFonts w:ascii="Times New Roman" w:hAnsi="Times New Roman" w:cs="Times New Roman"/>
                <w:sz w:val="24"/>
                <w:szCs w:val="24"/>
              </w:rPr>
            </w:pPr>
          </w:p>
        </w:tc>
      </w:tr>
      <w:tr w:rsidR="005B2E64" w:rsidRPr="00D95207" w14:paraId="7FB15E9A" w14:textId="77777777" w:rsidTr="008733ED">
        <w:trPr>
          <w:trHeight w:val="447"/>
        </w:trPr>
        <w:tc>
          <w:tcPr>
            <w:tcW w:w="568" w:type="dxa"/>
          </w:tcPr>
          <w:p w14:paraId="71DE2105" w14:textId="77777777" w:rsidR="005B2E64" w:rsidRPr="00D95207" w:rsidRDefault="005B2E64" w:rsidP="00D95207">
            <w:pPr>
              <w:widowControl w:val="0"/>
              <w:spacing w:after="0" w:line="240" w:lineRule="auto"/>
              <w:rPr>
                <w:rFonts w:ascii="Times New Roman" w:hAnsi="Times New Roman" w:cs="Times New Roman"/>
                <w:sz w:val="24"/>
                <w:szCs w:val="24"/>
              </w:rPr>
            </w:pPr>
          </w:p>
        </w:tc>
        <w:tc>
          <w:tcPr>
            <w:tcW w:w="2722" w:type="dxa"/>
          </w:tcPr>
          <w:p w14:paraId="71A5A9AF" w14:textId="77777777" w:rsidR="008B6ED6" w:rsidRDefault="008B6ED6" w:rsidP="00154201">
            <w:pPr>
              <w:tabs>
                <w:tab w:val="right" w:pos="851"/>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целом </w:t>
            </w:r>
          </w:p>
          <w:p w14:paraId="7B6B9BED" w14:textId="77777777" w:rsidR="005B2E64" w:rsidRPr="00154201" w:rsidRDefault="008B6ED6" w:rsidP="00154201">
            <w:pPr>
              <w:tabs>
                <w:tab w:val="right" w:pos="851"/>
              </w:tabs>
              <w:spacing w:after="0" w:line="240" w:lineRule="auto"/>
              <w:rPr>
                <w:rFonts w:ascii="Times New Roman" w:hAnsi="Times New Roman" w:cs="Times New Roman"/>
                <w:sz w:val="24"/>
                <w:szCs w:val="24"/>
              </w:rPr>
            </w:pPr>
            <w:r>
              <w:rPr>
                <w:rFonts w:ascii="Times New Roman" w:hAnsi="Times New Roman" w:cs="Times New Roman"/>
                <w:sz w:val="24"/>
                <w:szCs w:val="24"/>
              </w:rPr>
              <w:t>по дисциплине</w:t>
            </w:r>
          </w:p>
        </w:tc>
        <w:tc>
          <w:tcPr>
            <w:tcW w:w="850" w:type="dxa"/>
          </w:tcPr>
          <w:p w14:paraId="6A49CEF4" w14:textId="77777777" w:rsidR="005B2E64" w:rsidRPr="00154201" w:rsidRDefault="005B2E64" w:rsidP="00154201">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36</w:t>
            </w:r>
          </w:p>
        </w:tc>
        <w:tc>
          <w:tcPr>
            <w:tcW w:w="993" w:type="dxa"/>
          </w:tcPr>
          <w:p w14:paraId="2C954A39" w14:textId="77777777" w:rsidR="005B2E64" w:rsidRPr="00154201" w:rsidRDefault="005B2E64" w:rsidP="000374AB">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000374AB">
              <w:rPr>
                <w:rFonts w:ascii="Times New Roman" w:hAnsi="Times New Roman" w:cs="Times New Roman"/>
                <w:b/>
                <w:sz w:val="24"/>
                <w:szCs w:val="24"/>
              </w:rPr>
              <w:t>6</w:t>
            </w:r>
          </w:p>
        </w:tc>
        <w:tc>
          <w:tcPr>
            <w:tcW w:w="992" w:type="dxa"/>
          </w:tcPr>
          <w:p w14:paraId="764D2F8A" w14:textId="77777777" w:rsidR="005B2E64" w:rsidRPr="00154201" w:rsidRDefault="000374AB" w:rsidP="00154201">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1559" w:type="dxa"/>
          </w:tcPr>
          <w:p w14:paraId="0A25C23D" w14:textId="77777777" w:rsidR="005B2E64" w:rsidRPr="00FB3C42" w:rsidRDefault="000374AB" w:rsidP="00154201">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1247" w:type="dxa"/>
          </w:tcPr>
          <w:p w14:paraId="6599506F" w14:textId="77777777" w:rsidR="005B2E64" w:rsidRPr="00154201" w:rsidRDefault="000374AB" w:rsidP="005B342A">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w:t>
            </w:r>
          </w:p>
        </w:tc>
        <w:tc>
          <w:tcPr>
            <w:tcW w:w="1276" w:type="dxa"/>
          </w:tcPr>
          <w:p w14:paraId="45AFADF5" w14:textId="1A5CD675" w:rsidR="005B2E64" w:rsidRPr="00154201" w:rsidRDefault="008733ED" w:rsidP="00154201">
            <w:pPr>
              <w:widowControl w:val="0"/>
              <w:spacing w:after="0" w:line="240" w:lineRule="auto"/>
              <w:jc w:val="center"/>
              <w:rPr>
                <w:rFonts w:ascii="Times New Roman" w:hAnsi="Times New Roman" w:cs="Times New Roman"/>
                <w:sz w:val="24"/>
                <w:szCs w:val="24"/>
              </w:rPr>
            </w:pPr>
            <w:r w:rsidRPr="008733ED">
              <w:rPr>
                <w:rFonts w:ascii="Times New Roman" w:hAnsi="Times New Roman" w:cs="Times New Roman"/>
                <w:sz w:val="24"/>
                <w:szCs w:val="24"/>
              </w:rPr>
              <w:t>Согласно учебному плану:</w:t>
            </w:r>
            <w:r>
              <w:rPr>
                <w:rFonts w:ascii="Times New Roman" w:hAnsi="Times New Roman" w:cs="Times New Roman"/>
                <w:sz w:val="24"/>
                <w:szCs w:val="24"/>
              </w:rPr>
              <w:t xml:space="preserve"> </w:t>
            </w:r>
            <w:r w:rsidR="0093043E">
              <w:rPr>
                <w:rFonts w:ascii="Times New Roman" w:hAnsi="Times New Roman" w:cs="Times New Roman"/>
                <w:sz w:val="24"/>
                <w:szCs w:val="24"/>
              </w:rPr>
              <w:t>-</w:t>
            </w:r>
          </w:p>
        </w:tc>
      </w:tr>
      <w:tr w:rsidR="008B6ED6" w:rsidRPr="00D95207" w14:paraId="621573D5" w14:textId="77777777" w:rsidTr="008733ED">
        <w:trPr>
          <w:trHeight w:val="447"/>
        </w:trPr>
        <w:tc>
          <w:tcPr>
            <w:tcW w:w="568" w:type="dxa"/>
          </w:tcPr>
          <w:p w14:paraId="5287288A" w14:textId="77777777" w:rsidR="008B6ED6" w:rsidRPr="00D95207" w:rsidRDefault="008B6ED6" w:rsidP="00D95207">
            <w:pPr>
              <w:widowControl w:val="0"/>
              <w:spacing w:after="0" w:line="240" w:lineRule="auto"/>
              <w:rPr>
                <w:rFonts w:ascii="Times New Roman" w:hAnsi="Times New Roman" w:cs="Times New Roman"/>
                <w:sz w:val="24"/>
                <w:szCs w:val="24"/>
              </w:rPr>
            </w:pPr>
          </w:p>
        </w:tc>
        <w:tc>
          <w:tcPr>
            <w:tcW w:w="2722" w:type="dxa"/>
          </w:tcPr>
          <w:p w14:paraId="262B13DF" w14:textId="77777777" w:rsidR="008B6ED6" w:rsidRPr="00154201" w:rsidRDefault="008B6ED6" w:rsidP="00154201">
            <w:pPr>
              <w:tabs>
                <w:tab w:val="right" w:pos="851"/>
              </w:tabs>
              <w:spacing w:after="0" w:line="240" w:lineRule="auto"/>
              <w:rPr>
                <w:rFonts w:ascii="Times New Roman" w:hAnsi="Times New Roman" w:cs="Times New Roman"/>
                <w:sz w:val="24"/>
                <w:szCs w:val="24"/>
              </w:rPr>
            </w:pPr>
            <w:r>
              <w:rPr>
                <w:rFonts w:ascii="Times New Roman" w:hAnsi="Times New Roman" w:cs="Times New Roman"/>
                <w:sz w:val="24"/>
                <w:szCs w:val="24"/>
              </w:rPr>
              <w:t>Итого в %</w:t>
            </w:r>
          </w:p>
        </w:tc>
        <w:tc>
          <w:tcPr>
            <w:tcW w:w="850" w:type="dxa"/>
          </w:tcPr>
          <w:p w14:paraId="5DA60E67" w14:textId="77777777" w:rsidR="008B6ED6" w:rsidRDefault="008B6ED6" w:rsidP="00154201">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100%</w:t>
            </w:r>
          </w:p>
        </w:tc>
        <w:tc>
          <w:tcPr>
            <w:tcW w:w="993" w:type="dxa"/>
          </w:tcPr>
          <w:p w14:paraId="46836EB1" w14:textId="77777777" w:rsidR="008B6ED6" w:rsidRDefault="000374AB" w:rsidP="00154201">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44</w:t>
            </w:r>
            <w:r w:rsidR="008B6ED6">
              <w:rPr>
                <w:rFonts w:ascii="Times New Roman" w:hAnsi="Times New Roman" w:cs="Times New Roman"/>
                <w:b/>
                <w:sz w:val="24"/>
                <w:szCs w:val="24"/>
              </w:rPr>
              <w:t>%</w:t>
            </w:r>
          </w:p>
        </w:tc>
        <w:tc>
          <w:tcPr>
            <w:tcW w:w="992" w:type="dxa"/>
          </w:tcPr>
          <w:p w14:paraId="3B3A5E02" w14:textId="77777777" w:rsidR="008B6ED6" w:rsidRDefault="000374AB" w:rsidP="00154201">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50</w:t>
            </w:r>
            <w:r w:rsidR="008B6ED6">
              <w:rPr>
                <w:rFonts w:ascii="Times New Roman" w:hAnsi="Times New Roman" w:cs="Times New Roman"/>
                <w:b/>
                <w:sz w:val="24"/>
                <w:szCs w:val="24"/>
              </w:rPr>
              <w:t>%</w:t>
            </w:r>
          </w:p>
        </w:tc>
        <w:tc>
          <w:tcPr>
            <w:tcW w:w="1559" w:type="dxa"/>
          </w:tcPr>
          <w:p w14:paraId="4935472C" w14:textId="77777777" w:rsidR="008B6ED6" w:rsidRDefault="000374AB" w:rsidP="00154201">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50</w:t>
            </w:r>
            <w:r w:rsidR="008B6ED6">
              <w:rPr>
                <w:rFonts w:ascii="Times New Roman" w:hAnsi="Times New Roman" w:cs="Times New Roman"/>
                <w:b/>
                <w:sz w:val="24"/>
                <w:szCs w:val="24"/>
              </w:rPr>
              <w:t>%</w:t>
            </w:r>
          </w:p>
        </w:tc>
        <w:tc>
          <w:tcPr>
            <w:tcW w:w="1247" w:type="dxa"/>
          </w:tcPr>
          <w:p w14:paraId="1BF831A9" w14:textId="77777777" w:rsidR="008B6ED6" w:rsidRDefault="000374AB" w:rsidP="005B342A">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56</w:t>
            </w:r>
            <w:r w:rsidR="008B6ED6">
              <w:rPr>
                <w:rFonts w:ascii="Times New Roman" w:hAnsi="Times New Roman" w:cs="Times New Roman"/>
                <w:b/>
                <w:sz w:val="24"/>
                <w:szCs w:val="24"/>
              </w:rPr>
              <w:t>%</w:t>
            </w:r>
          </w:p>
        </w:tc>
        <w:tc>
          <w:tcPr>
            <w:tcW w:w="1276" w:type="dxa"/>
          </w:tcPr>
          <w:p w14:paraId="1B95EF99" w14:textId="77777777" w:rsidR="008B6ED6" w:rsidRDefault="008B6ED6" w:rsidP="00154201">
            <w:pPr>
              <w:widowControl w:val="0"/>
              <w:spacing w:after="0" w:line="240" w:lineRule="auto"/>
              <w:jc w:val="center"/>
              <w:rPr>
                <w:rFonts w:ascii="Times New Roman" w:hAnsi="Times New Roman" w:cs="Times New Roman"/>
                <w:sz w:val="24"/>
                <w:szCs w:val="24"/>
              </w:rPr>
            </w:pPr>
          </w:p>
        </w:tc>
      </w:tr>
    </w:tbl>
    <w:p w14:paraId="33810281" w14:textId="77777777" w:rsidR="00BE361C" w:rsidRPr="00BE361C" w:rsidRDefault="00BE361C" w:rsidP="00BE361C">
      <w:pPr>
        <w:spacing w:after="160" w:line="259" w:lineRule="auto"/>
        <w:jc w:val="both"/>
        <w:rPr>
          <w:rFonts w:ascii="Times New Roman" w:hAnsi="Times New Roman" w:cs="Times New Roman"/>
          <w:sz w:val="24"/>
          <w:szCs w:val="32"/>
        </w:rPr>
      </w:pPr>
      <w:r w:rsidRPr="00BE361C">
        <w:rPr>
          <w:rFonts w:ascii="Times New Roman" w:hAnsi="Times New Roman" w:cs="Times New Roman"/>
          <w:sz w:val="24"/>
          <w:szCs w:val="32"/>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6C099582" w14:textId="77777777" w:rsidR="00D95207" w:rsidRDefault="00D95207" w:rsidP="0012191A">
      <w:pPr>
        <w:pStyle w:val="aff8"/>
        <w:rPr>
          <w:rStyle w:val="414pt"/>
        </w:rPr>
      </w:pPr>
    </w:p>
    <w:p w14:paraId="46B981FB" w14:textId="264F1BEA" w:rsidR="00F719A7" w:rsidRPr="00B64E0E" w:rsidRDefault="00F719A7" w:rsidP="0012191A">
      <w:pPr>
        <w:pStyle w:val="aff8"/>
        <w:rPr>
          <w:rStyle w:val="414pt"/>
          <w:color w:val="000000" w:themeColor="text1"/>
        </w:rPr>
      </w:pPr>
      <w:bookmarkStart w:id="19" w:name="_Toc118397128"/>
      <w:r w:rsidRPr="0012191A">
        <w:rPr>
          <w:rStyle w:val="414pt"/>
        </w:rPr>
        <w:t xml:space="preserve">5.3. </w:t>
      </w:r>
      <w:r w:rsidRPr="00B64E0E">
        <w:rPr>
          <w:rStyle w:val="414pt"/>
          <w:color w:val="000000" w:themeColor="text1"/>
        </w:rPr>
        <w:t>Содержание практических и семинарских занятий</w:t>
      </w:r>
      <w:bookmarkEnd w:id="19"/>
    </w:p>
    <w:tbl>
      <w:tblPr>
        <w:tblStyle w:val="af0"/>
        <w:tblW w:w="10207" w:type="dxa"/>
        <w:tblInd w:w="-176" w:type="dxa"/>
        <w:tblLayout w:type="fixed"/>
        <w:tblLook w:val="04A0" w:firstRow="1" w:lastRow="0" w:firstColumn="1" w:lastColumn="0" w:noHBand="0" w:noVBand="1"/>
      </w:tblPr>
      <w:tblGrid>
        <w:gridCol w:w="2156"/>
        <w:gridCol w:w="6095"/>
        <w:gridCol w:w="1956"/>
      </w:tblGrid>
      <w:tr w:rsidR="00F719A7" w:rsidRPr="0012191A" w14:paraId="035CEDA8" w14:textId="77777777" w:rsidTr="0012787A">
        <w:tc>
          <w:tcPr>
            <w:tcW w:w="2156" w:type="dxa"/>
          </w:tcPr>
          <w:p w14:paraId="55BC476F" w14:textId="77777777" w:rsidR="00F719A7" w:rsidRPr="0012191A" w:rsidRDefault="00F719A7" w:rsidP="00CB1328">
            <w:pPr>
              <w:keepNext/>
              <w:jc w:val="center"/>
              <w:rPr>
                <w:rFonts w:ascii="Times New Roman" w:hAnsi="Times New Roman" w:cs="Times New Roman"/>
                <w:b/>
                <w:sz w:val="24"/>
                <w:szCs w:val="24"/>
              </w:rPr>
            </w:pPr>
            <w:r w:rsidRPr="0012191A">
              <w:rPr>
                <w:rFonts w:ascii="Times New Roman" w:hAnsi="Times New Roman" w:cs="Times New Roman"/>
                <w:b/>
                <w:sz w:val="24"/>
                <w:szCs w:val="24"/>
              </w:rPr>
              <w:t>Наименование тем (разделов) дисциплины</w:t>
            </w:r>
          </w:p>
        </w:tc>
        <w:tc>
          <w:tcPr>
            <w:tcW w:w="6095" w:type="dxa"/>
          </w:tcPr>
          <w:p w14:paraId="330D5194" w14:textId="77777777" w:rsidR="00F719A7" w:rsidRPr="0012191A" w:rsidRDefault="00F719A7" w:rsidP="0093043E">
            <w:pPr>
              <w:keepNext/>
              <w:jc w:val="center"/>
              <w:rPr>
                <w:rFonts w:ascii="Times New Roman" w:hAnsi="Times New Roman" w:cs="Times New Roman"/>
                <w:b/>
                <w:sz w:val="24"/>
                <w:szCs w:val="24"/>
              </w:rPr>
            </w:pPr>
            <w:r w:rsidRPr="0012191A">
              <w:rPr>
                <w:rFonts w:ascii="Times New Roman" w:hAnsi="Times New Roman" w:cs="Times New Roman"/>
                <w:b/>
                <w:sz w:val="24"/>
                <w:szCs w:val="24"/>
              </w:rPr>
              <w:t>Перечень вопросов для обсуждения на семинарских, практических занятиях,</w:t>
            </w:r>
            <w:r w:rsidR="00EA7264">
              <w:rPr>
                <w:rFonts w:ascii="Times New Roman" w:hAnsi="Times New Roman" w:cs="Times New Roman"/>
                <w:b/>
                <w:sz w:val="24"/>
                <w:szCs w:val="24"/>
              </w:rPr>
              <w:t xml:space="preserve"> </w:t>
            </w:r>
            <w:r w:rsidRPr="0012191A">
              <w:rPr>
                <w:rFonts w:ascii="Times New Roman" w:hAnsi="Times New Roman" w:cs="Times New Roman"/>
                <w:b/>
                <w:sz w:val="24"/>
                <w:szCs w:val="24"/>
              </w:rPr>
              <w:t xml:space="preserve">рекомендуемые источники из разделов 8, 9 </w:t>
            </w:r>
          </w:p>
        </w:tc>
        <w:tc>
          <w:tcPr>
            <w:tcW w:w="1956" w:type="dxa"/>
          </w:tcPr>
          <w:p w14:paraId="20FF75F5" w14:textId="77777777" w:rsidR="00F719A7" w:rsidRPr="0012191A" w:rsidRDefault="00F719A7" w:rsidP="00CB1328">
            <w:pPr>
              <w:keepNext/>
              <w:jc w:val="center"/>
              <w:rPr>
                <w:rFonts w:ascii="Times New Roman" w:hAnsi="Times New Roman" w:cs="Times New Roman"/>
                <w:b/>
                <w:sz w:val="24"/>
                <w:szCs w:val="24"/>
              </w:rPr>
            </w:pPr>
            <w:r w:rsidRPr="0012191A">
              <w:rPr>
                <w:rFonts w:ascii="Times New Roman" w:hAnsi="Times New Roman" w:cs="Times New Roman"/>
                <w:b/>
                <w:sz w:val="24"/>
                <w:szCs w:val="24"/>
              </w:rPr>
              <w:t>Формы проведения занятий</w:t>
            </w:r>
          </w:p>
        </w:tc>
      </w:tr>
      <w:tr w:rsidR="00F70685" w:rsidRPr="0012191A" w14:paraId="201EB68B" w14:textId="77777777" w:rsidTr="008733ED">
        <w:tc>
          <w:tcPr>
            <w:tcW w:w="2156" w:type="dxa"/>
          </w:tcPr>
          <w:p w14:paraId="1F15FB9B" w14:textId="4B00A9EA" w:rsidR="00C8649F" w:rsidRPr="00792D53" w:rsidRDefault="00C8649F" w:rsidP="00C8649F">
            <w:pPr>
              <w:tabs>
                <w:tab w:val="left" w:pos="709"/>
                <w:tab w:val="left" w:pos="993"/>
              </w:tabs>
              <w:rPr>
                <w:rFonts w:ascii="Times New Roman" w:hAnsi="Times New Roman" w:cs="Times New Roman"/>
                <w:sz w:val="24"/>
                <w:szCs w:val="24"/>
              </w:rPr>
            </w:pPr>
            <w:r>
              <w:rPr>
                <w:rFonts w:ascii="Times New Roman" w:hAnsi="Times New Roman" w:cs="Times New Roman"/>
                <w:sz w:val="24"/>
                <w:szCs w:val="24"/>
              </w:rPr>
              <w:t xml:space="preserve">1. </w:t>
            </w:r>
            <w:r w:rsidR="008301AE" w:rsidRPr="00C8649F">
              <w:rPr>
                <w:rFonts w:ascii="Times New Roman" w:hAnsi="Times New Roman" w:cs="Times New Roman"/>
                <w:sz w:val="24"/>
                <w:szCs w:val="24"/>
              </w:rPr>
              <w:t>Современн</w:t>
            </w:r>
            <w:r w:rsidR="008301AE">
              <w:rPr>
                <w:rFonts w:ascii="Times New Roman" w:hAnsi="Times New Roman" w:cs="Times New Roman"/>
                <w:sz w:val="24"/>
                <w:szCs w:val="24"/>
              </w:rPr>
              <w:t xml:space="preserve">ое состояние и </w:t>
            </w:r>
            <w:r w:rsidR="008301AE" w:rsidRPr="00C8649F">
              <w:rPr>
                <w:rFonts w:ascii="Times New Roman" w:hAnsi="Times New Roman" w:cs="Times New Roman"/>
                <w:sz w:val="24"/>
                <w:szCs w:val="24"/>
              </w:rPr>
              <w:t>проблемы развития экономики и бизнеса в России</w:t>
            </w:r>
          </w:p>
          <w:p w14:paraId="29623E47" w14:textId="77777777" w:rsidR="0063784E" w:rsidRPr="00792D53" w:rsidRDefault="0063784E" w:rsidP="00CB1328">
            <w:pPr>
              <w:tabs>
                <w:tab w:val="left" w:pos="709"/>
                <w:tab w:val="left" w:pos="993"/>
              </w:tabs>
              <w:rPr>
                <w:rFonts w:ascii="Times New Roman" w:hAnsi="Times New Roman" w:cs="Times New Roman"/>
                <w:sz w:val="24"/>
                <w:szCs w:val="24"/>
              </w:rPr>
            </w:pPr>
          </w:p>
        </w:tc>
        <w:tc>
          <w:tcPr>
            <w:tcW w:w="6095" w:type="dxa"/>
            <w:shd w:val="clear" w:color="auto" w:fill="auto"/>
          </w:tcPr>
          <w:p w14:paraId="7F164760" w14:textId="23EBDAA4" w:rsidR="005E6873" w:rsidRPr="005E6873" w:rsidRDefault="005E6873" w:rsidP="005E6873">
            <w:pPr>
              <w:pStyle w:val="a3"/>
              <w:spacing w:before="0" w:beforeAutospacing="0" w:after="0" w:afterAutospacing="0"/>
              <w:jc w:val="both"/>
              <w:rPr>
                <w:rFonts w:eastAsiaTheme="minorHAnsi"/>
                <w:lang w:eastAsia="en-US"/>
              </w:rPr>
            </w:pPr>
            <w:r>
              <w:rPr>
                <w:rFonts w:eastAsiaTheme="minorHAnsi"/>
                <w:lang w:eastAsia="en-US"/>
              </w:rPr>
              <w:t>1.</w:t>
            </w:r>
            <w:r w:rsidRPr="005E6873">
              <w:rPr>
                <w:rFonts w:eastAsiaTheme="minorHAnsi"/>
                <w:lang w:eastAsia="en-US"/>
              </w:rPr>
              <w:t>Экономика как система. Особенности российской экономической модели развития. Состояние и проблемы развития российской экономики.</w:t>
            </w:r>
          </w:p>
          <w:p w14:paraId="14BD2204" w14:textId="5537CD05" w:rsidR="005E6873" w:rsidRPr="005E6873" w:rsidRDefault="005E6873" w:rsidP="005E6873">
            <w:pPr>
              <w:pStyle w:val="a3"/>
              <w:spacing w:before="0" w:beforeAutospacing="0" w:after="0" w:afterAutospacing="0"/>
              <w:jc w:val="both"/>
              <w:rPr>
                <w:rFonts w:eastAsiaTheme="minorHAnsi"/>
                <w:lang w:eastAsia="en-US"/>
              </w:rPr>
            </w:pPr>
            <w:r>
              <w:rPr>
                <w:rFonts w:eastAsiaTheme="minorHAnsi"/>
                <w:lang w:eastAsia="en-US"/>
              </w:rPr>
              <w:t xml:space="preserve">2. </w:t>
            </w:r>
            <w:r w:rsidRPr="005E6873">
              <w:rPr>
                <w:rFonts w:eastAsiaTheme="minorHAnsi"/>
                <w:lang w:eastAsia="en-US"/>
              </w:rPr>
              <w:t>Цели и задачи программы «Экономика и бизнес» в условиях современной экономики.</w:t>
            </w:r>
          </w:p>
          <w:p w14:paraId="36CEBBE9" w14:textId="6274F03A" w:rsidR="005E6873" w:rsidRPr="005E6873" w:rsidRDefault="005E6873" w:rsidP="005E6873">
            <w:pPr>
              <w:pStyle w:val="a3"/>
              <w:spacing w:before="0" w:beforeAutospacing="0" w:after="0" w:afterAutospacing="0"/>
              <w:jc w:val="both"/>
              <w:rPr>
                <w:rFonts w:eastAsiaTheme="minorHAnsi"/>
                <w:lang w:eastAsia="en-US"/>
              </w:rPr>
            </w:pPr>
            <w:r>
              <w:rPr>
                <w:rFonts w:eastAsiaTheme="minorHAnsi"/>
                <w:lang w:eastAsia="en-US"/>
              </w:rPr>
              <w:t xml:space="preserve">3. </w:t>
            </w:r>
            <w:r w:rsidRPr="005E6873">
              <w:rPr>
                <w:rFonts w:eastAsiaTheme="minorHAnsi"/>
                <w:lang w:eastAsia="en-US"/>
              </w:rPr>
              <w:t>Цели устойчивого развития и глобальная трансформация экономики. Принципы формирования и внедрения экономически обоснованной стратегии развития.</w:t>
            </w:r>
          </w:p>
          <w:p w14:paraId="4B69EF1A" w14:textId="25B65CE8" w:rsidR="00E935D7" w:rsidRPr="00095353" w:rsidRDefault="005E6873" w:rsidP="00B64F0B">
            <w:pPr>
              <w:pStyle w:val="a3"/>
              <w:spacing w:before="0" w:beforeAutospacing="0" w:after="0" w:afterAutospacing="0"/>
              <w:jc w:val="both"/>
            </w:pPr>
            <w:r>
              <w:rPr>
                <w:rFonts w:eastAsiaTheme="minorHAnsi"/>
                <w:lang w:eastAsia="en-US"/>
              </w:rPr>
              <w:t xml:space="preserve">4. </w:t>
            </w:r>
            <w:r w:rsidRPr="005E6873">
              <w:rPr>
                <w:rFonts w:eastAsiaTheme="minorHAnsi"/>
                <w:lang w:eastAsia="en-US"/>
              </w:rPr>
              <w:t>Роль и значение предпринимательства в современной экономике.</w:t>
            </w:r>
          </w:p>
          <w:p w14:paraId="7773ACEA" w14:textId="14CED6A3" w:rsidR="00964499" w:rsidRPr="005E6873" w:rsidRDefault="00964499" w:rsidP="00964499">
            <w:pPr>
              <w:keepNext/>
              <w:rPr>
                <w:rFonts w:ascii="Times New Roman" w:hAnsi="Times New Roman" w:cs="Times New Roman"/>
                <w:sz w:val="24"/>
                <w:szCs w:val="24"/>
              </w:rPr>
            </w:pPr>
            <w:r w:rsidRPr="005E6873">
              <w:rPr>
                <w:rFonts w:ascii="Times New Roman" w:hAnsi="Times New Roman" w:cs="Times New Roman"/>
                <w:sz w:val="24"/>
                <w:szCs w:val="24"/>
              </w:rPr>
              <w:t xml:space="preserve">Рекомендуемые источники: </w:t>
            </w:r>
            <w:r w:rsidR="003244C2" w:rsidRPr="003244C2">
              <w:rPr>
                <w:rFonts w:ascii="Times New Roman" w:hAnsi="Times New Roman" w:cs="Times New Roman"/>
                <w:sz w:val="24"/>
                <w:szCs w:val="24"/>
              </w:rPr>
              <w:t>раздел 8</w:t>
            </w:r>
            <w:r w:rsidR="003244C2" w:rsidRPr="008733ED">
              <w:rPr>
                <w:rFonts w:ascii="Times New Roman" w:hAnsi="Times New Roman" w:cs="Times New Roman"/>
                <w:sz w:val="24"/>
                <w:szCs w:val="24"/>
              </w:rPr>
              <w:t xml:space="preserve">: </w:t>
            </w:r>
            <w:r w:rsidR="00211ABA" w:rsidRPr="008733ED">
              <w:rPr>
                <w:rFonts w:ascii="Times New Roman" w:hAnsi="Times New Roman" w:cs="Times New Roman"/>
                <w:sz w:val="24"/>
                <w:szCs w:val="24"/>
              </w:rPr>
              <w:t>3</w:t>
            </w:r>
            <w:r w:rsidR="0012787A" w:rsidRPr="008733ED">
              <w:rPr>
                <w:rFonts w:ascii="Times New Roman" w:hAnsi="Times New Roman" w:cs="Times New Roman"/>
                <w:sz w:val="24"/>
                <w:szCs w:val="24"/>
              </w:rPr>
              <w:t>-</w:t>
            </w:r>
            <w:r w:rsidR="00345F96" w:rsidRPr="008733ED">
              <w:rPr>
                <w:rFonts w:ascii="Times New Roman" w:hAnsi="Times New Roman" w:cs="Times New Roman"/>
                <w:sz w:val="24"/>
                <w:szCs w:val="24"/>
              </w:rPr>
              <w:t>8</w:t>
            </w:r>
            <w:r w:rsidR="003244C2" w:rsidRPr="003244C2">
              <w:rPr>
                <w:rFonts w:ascii="Times New Roman" w:hAnsi="Times New Roman" w:cs="Times New Roman"/>
                <w:sz w:val="24"/>
                <w:szCs w:val="24"/>
              </w:rPr>
              <w:t>; раздел 9: 1-4</w:t>
            </w:r>
          </w:p>
        </w:tc>
        <w:tc>
          <w:tcPr>
            <w:tcW w:w="1956" w:type="dxa"/>
          </w:tcPr>
          <w:p w14:paraId="2BBD8186" w14:textId="702D3CE7" w:rsidR="00F70685" w:rsidRPr="0012191A" w:rsidRDefault="003572B3" w:rsidP="008E716B">
            <w:pPr>
              <w:widowControl w:val="0"/>
              <w:tabs>
                <w:tab w:val="left" w:pos="993"/>
              </w:tabs>
              <w:rPr>
                <w:rFonts w:ascii="Times New Roman" w:hAnsi="Times New Roman" w:cs="Times New Roman"/>
                <w:sz w:val="24"/>
                <w:szCs w:val="24"/>
              </w:rPr>
            </w:pPr>
            <w:r w:rsidRPr="00335FBF">
              <w:rPr>
                <w:rFonts w:ascii="Times New Roman" w:eastAsia="Times New Roman" w:hAnsi="Times New Roman" w:cs="Times New Roman"/>
                <w:sz w:val="24"/>
                <w:szCs w:val="24"/>
                <w:lang w:eastAsia="ru-RU"/>
              </w:rPr>
              <w:t>Устный опрос, разбор ситуационных задач.</w:t>
            </w:r>
          </w:p>
        </w:tc>
      </w:tr>
      <w:tr w:rsidR="00C8649F" w:rsidRPr="0012191A" w14:paraId="4E45898A" w14:textId="77777777" w:rsidTr="008733ED">
        <w:tc>
          <w:tcPr>
            <w:tcW w:w="2156" w:type="dxa"/>
          </w:tcPr>
          <w:p w14:paraId="554DA333" w14:textId="77C3E8D4" w:rsidR="00C8649F" w:rsidRDefault="00C8649F" w:rsidP="00C8649F">
            <w:pPr>
              <w:tabs>
                <w:tab w:val="left" w:pos="709"/>
                <w:tab w:val="left" w:pos="993"/>
              </w:tabs>
              <w:rPr>
                <w:rFonts w:ascii="Times New Roman" w:hAnsi="Times New Roman" w:cs="Times New Roman"/>
                <w:sz w:val="24"/>
                <w:szCs w:val="24"/>
              </w:rPr>
            </w:pPr>
            <w:r>
              <w:rPr>
                <w:rFonts w:ascii="Times New Roman" w:hAnsi="Times New Roman" w:cs="Times New Roman"/>
                <w:sz w:val="24"/>
                <w:szCs w:val="24"/>
              </w:rPr>
              <w:t>2</w:t>
            </w:r>
            <w:r w:rsidR="008301AE">
              <w:rPr>
                <w:rFonts w:ascii="Times New Roman" w:hAnsi="Times New Roman" w:cs="Times New Roman"/>
                <w:sz w:val="24"/>
                <w:szCs w:val="24"/>
              </w:rPr>
              <w:t>.</w:t>
            </w:r>
            <w:r w:rsidR="008301AE" w:rsidRPr="00C37824">
              <w:t xml:space="preserve"> </w:t>
            </w:r>
            <w:r w:rsidR="008301AE" w:rsidRPr="008301AE">
              <w:rPr>
                <w:rFonts w:ascii="Times New Roman" w:hAnsi="Times New Roman" w:cs="Times New Roman"/>
                <w:sz w:val="24"/>
                <w:szCs w:val="24"/>
              </w:rPr>
              <w:t>Проектный подход к развитию экономики и бизнеса</w:t>
            </w:r>
          </w:p>
        </w:tc>
        <w:tc>
          <w:tcPr>
            <w:tcW w:w="6095" w:type="dxa"/>
            <w:shd w:val="clear" w:color="auto" w:fill="auto"/>
          </w:tcPr>
          <w:p w14:paraId="44490C66" w14:textId="77DCC460" w:rsidR="00481DA1" w:rsidRPr="00481DA1" w:rsidRDefault="00481DA1" w:rsidP="00481DA1">
            <w:pPr>
              <w:pStyle w:val="aff8"/>
              <w:spacing w:line="240" w:lineRule="auto"/>
              <w:ind w:firstLine="0"/>
              <w:rPr>
                <w:rFonts w:eastAsiaTheme="minorHAnsi"/>
                <w:b w:val="0"/>
                <w:bCs w:val="0"/>
                <w:kern w:val="0"/>
                <w:sz w:val="24"/>
                <w:szCs w:val="24"/>
                <w:lang w:eastAsia="en-US"/>
              </w:rPr>
            </w:pPr>
            <w:r>
              <w:rPr>
                <w:rFonts w:eastAsiaTheme="minorHAnsi"/>
                <w:b w:val="0"/>
                <w:bCs w:val="0"/>
                <w:kern w:val="0"/>
                <w:sz w:val="24"/>
                <w:szCs w:val="24"/>
                <w:lang w:eastAsia="en-US"/>
              </w:rPr>
              <w:t xml:space="preserve">1. </w:t>
            </w:r>
            <w:r w:rsidRPr="00481DA1">
              <w:rPr>
                <w:rFonts w:eastAsiaTheme="minorHAnsi"/>
                <w:b w:val="0"/>
                <w:bCs w:val="0"/>
                <w:kern w:val="0"/>
                <w:sz w:val="24"/>
                <w:szCs w:val="24"/>
                <w:lang w:eastAsia="en-US"/>
              </w:rPr>
              <w:t>Национальные проекты развития экономики. Отраслевые и региональные проекты.</w:t>
            </w:r>
          </w:p>
          <w:p w14:paraId="6EE594FF" w14:textId="77777777" w:rsidR="00481DA1" w:rsidRDefault="00481DA1" w:rsidP="00481DA1">
            <w:pPr>
              <w:pStyle w:val="aff8"/>
              <w:spacing w:line="240" w:lineRule="auto"/>
              <w:ind w:firstLine="0"/>
              <w:rPr>
                <w:rFonts w:eastAsiaTheme="minorHAnsi"/>
                <w:b w:val="0"/>
                <w:bCs w:val="0"/>
                <w:kern w:val="0"/>
                <w:sz w:val="24"/>
                <w:szCs w:val="24"/>
                <w:lang w:eastAsia="en-US"/>
              </w:rPr>
            </w:pPr>
            <w:r>
              <w:rPr>
                <w:rFonts w:eastAsiaTheme="minorHAnsi"/>
                <w:b w:val="0"/>
                <w:bCs w:val="0"/>
                <w:kern w:val="0"/>
                <w:sz w:val="24"/>
                <w:szCs w:val="24"/>
                <w:lang w:eastAsia="en-US"/>
              </w:rPr>
              <w:t xml:space="preserve">2. </w:t>
            </w:r>
            <w:r w:rsidRPr="00481DA1">
              <w:rPr>
                <w:rFonts w:eastAsiaTheme="minorHAnsi"/>
                <w:b w:val="0"/>
                <w:bCs w:val="0"/>
                <w:kern w:val="0"/>
                <w:sz w:val="24"/>
                <w:szCs w:val="24"/>
                <w:lang w:eastAsia="en-US"/>
              </w:rPr>
              <w:t xml:space="preserve">Цели, задачи, структура и содержание бизнес-проектов. Этапы разработки и реализации бизнес-проектов. </w:t>
            </w:r>
          </w:p>
          <w:p w14:paraId="628806F9" w14:textId="6016EE9F" w:rsidR="00F927A0" w:rsidRPr="00481DA1" w:rsidRDefault="00481DA1" w:rsidP="00B64F0B">
            <w:pPr>
              <w:pStyle w:val="aff8"/>
              <w:spacing w:line="240" w:lineRule="auto"/>
              <w:ind w:firstLine="0"/>
              <w:rPr>
                <w:sz w:val="24"/>
                <w:szCs w:val="24"/>
              </w:rPr>
            </w:pPr>
            <w:r>
              <w:rPr>
                <w:rFonts w:eastAsiaTheme="minorHAnsi"/>
                <w:b w:val="0"/>
                <w:bCs w:val="0"/>
                <w:kern w:val="0"/>
                <w:sz w:val="24"/>
                <w:szCs w:val="24"/>
                <w:lang w:eastAsia="en-US"/>
              </w:rPr>
              <w:t xml:space="preserve">3. </w:t>
            </w:r>
            <w:r w:rsidRPr="00481DA1">
              <w:rPr>
                <w:rFonts w:eastAsiaTheme="minorHAnsi"/>
                <w:b w:val="0"/>
                <w:bCs w:val="0"/>
                <w:kern w:val="0"/>
                <w:sz w:val="24"/>
                <w:szCs w:val="24"/>
                <w:lang w:eastAsia="en-US"/>
              </w:rPr>
              <w:t>Организация командной работы при реализации проектов.</w:t>
            </w:r>
          </w:p>
          <w:p w14:paraId="53C2A3AD" w14:textId="6EE0403C" w:rsidR="00964499" w:rsidRPr="00481DA1" w:rsidRDefault="0012787A" w:rsidP="00964499">
            <w:pPr>
              <w:rPr>
                <w:rFonts w:ascii="Times New Roman" w:hAnsi="Times New Roman" w:cs="Times New Roman"/>
                <w:sz w:val="24"/>
                <w:szCs w:val="24"/>
              </w:rPr>
            </w:pPr>
            <w:r w:rsidRPr="005E6873">
              <w:rPr>
                <w:rFonts w:ascii="Times New Roman" w:hAnsi="Times New Roman" w:cs="Times New Roman"/>
                <w:sz w:val="24"/>
                <w:szCs w:val="24"/>
              </w:rPr>
              <w:t xml:space="preserve">Рекомендуемые источники: </w:t>
            </w:r>
            <w:r w:rsidRPr="003244C2">
              <w:rPr>
                <w:rFonts w:ascii="Times New Roman" w:hAnsi="Times New Roman" w:cs="Times New Roman"/>
                <w:sz w:val="24"/>
                <w:szCs w:val="24"/>
              </w:rPr>
              <w:t>раздел 8</w:t>
            </w:r>
            <w:r w:rsidRPr="008733ED">
              <w:rPr>
                <w:rFonts w:ascii="Times New Roman" w:hAnsi="Times New Roman" w:cs="Times New Roman"/>
                <w:sz w:val="24"/>
                <w:szCs w:val="24"/>
              </w:rPr>
              <w:t xml:space="preserve">: </w:t>
            </w:r>
            <w:r w:rsidR="00211ABA" w:rsidRPr="008733ED">
              <w:rPr>
                <w:rFonts w:ascii="Times New Roman" w:hAnsi="Times New Roman" w:cs="Times New Roman"/>
                <w:sz w:val="24"/>
                <w:szCs w:val="24"/>
              </w:rPr>
              <w:t>3</w:t>
            </w:r>
            <w:r w:rsidRPr="008733ED">
              <w:rPr>
                <w:rFonts w:ascii="Times New Roman" w:hAnsi="Times New Roman" w:cs="Times New Roman"/>
                <w:sz w:val="24"/>
                <w:szCs w:val="24"/>
              </w:rPr>
              <w:t>-</w:t>
            </w:r>
            <w:r w:rsidR="00345F96">
              <w:rPr>
                <w:rFonts w:ascii="Times New Roman" w:hAnsi="Times New Roman" w:cs="Times New Roman"/>
                <w:sz w:val="24"/>
                <w:szCs w:val="24"/>
              </w:rPr>
              <w:t>8</w:t>
            </w:r>
            <w:r w:rsidRPr="003244C2">
              <w:rPr>
                <w:rFonts w:ascii="Times New Roman" w:hAnsi="Times New Roman" w:cs="Times New Roman"/>
                <w:sz w:val="24"/>
                <w:szCs w:val="24"/>
              </w:rPr>
              <w:t>; раздел 9: 1-4</w:t>
            </w:r>
          </w:p>
        </w:tc>
        <w:tc>
          <w:tcPr>
            <w:tcW w:w="1956" w:type="dxa"/>
          </w:tcPr>
          <w:p w14:paraId="6D0E0793" w14:textId="67C75945" w:rsidR="00C8649F" w:rsidRDefault="003572B3" w:rsidP="008E716B">
            <w:pPr>
              <w:widowControl w:val="0"/>
              <w:tabs>
                <w:tab w:val="left" w:pos="993"/>
              </w:tabs>
              <w:rPr>
                <w:rFonts w:ascii="Times New Roman" w:hAnsi="Times New Roman" w:cs="Times New Roman"/>
              </w:rPr>
            </w:pPr>
            <w:r w:rsidRPr="00335FBF">
              <w:rPr>
                <w:rFonts w:ascii="Times New Roman" w:eastAsia="Times New Roman" w:hAnsi="Times New Roman" w:cs="Times New Roman"/>
                <w:sz w:val="24"/>
                <w:szCs w:val="24"/>
                <w:lang w:eastAsia="ru-RU"/>
              </w:rPr>
              <w:t>Устный опрос, разбор ситуационных задач</w:t>
            </w:r>
            <w:r w:rsidR="00A40222">
              <w:rPr>
                <w:rFonts w:ascii="Times New Roman" w:eastAsia="Times New Roman" w:hAnsi="Times New Roman" w:cs="Times New Roman"/>
                <w:sz w:val="24"/>
                <w:szCs w:val="24"/>
                <w:lang w:eastAsia="ru-RU"/>
              </w:rPr>
              <w:t>,</w:t>
            </w:r>
            <w:r w:rsidR="00A40222" w:rsidRPr="00335FBF">
              <w:rPr>
                <w:rFonts w:ascii="Times New Roman" w:eastAsia="Times New Roman" w:hAnsi="Times New Roman" w:cs="Times New Roman"/>
                <w:sz w:val="24"/>
                <w:szCs w:val="24"/>
                <w:lang w:eastAsia="ru-RU"/>
              </w:rPr>
              <w:t xml:space="preserve"> решение кейс-задания.</w:t>
            </w:r>
          </w:p>
        </w:tc>
      </w:tr>
      <w:tr w:rsidR="00F70685" w:rsidRPr="0012191A" w14:paraId="31395395" w14:textId="77777777" w:rsidTr="0012787A">
        <w:trPr>
          <w:trHeight w:val="698"/>
        </w:trPr>
        <w:tc>
          <w:tcPr>
            <w:tcW w:w="2156" w:type="dxa"/>
          </w:tcPr>
          <w:p w14:paraId="5CBA45C7" w14:textId="5C559DC7" w:rsidR="0063784E" w:rsidRPr="0063784E" w:rsidRDefault="00C8649F" w:rsidP="0063784E">
            <w:pPr>
              <w:tabs>
                <w:tab w:val="left" w:pos="709"/>
                <w:tab w:val="left" w:pos="993"/>
              </w:tabs>
              <w:rPr>
                <w:rFonts w:ascii="Times New Roman" w:hAnsi="Times New Roman" w:cs="Times New Roman"/>
              </w:rPr>
            </w:pPr>
            <w:r w:rsidRPr="008733ED">
              <w:t xml:space="preserve">3. </w:t>
            </w:r>
            <w:r w:rsidR="008301AE" w:rsidRPr="008733ED">
              <w:rPr>
                <w:rFonts w:ascii="Times New Roman" w:hAnsi="Times New Roman" w:cs="Times New Roman"/>
                <w:sz w:val="24"/>
                <w:szCs w:val="24"/>
              </w:rPr>
              <w:t>Специфика профилей программы «Экономика и бизнес»</w:t>
            </w:r>
            <w:r w:rsidR="008301AE" w:rsidRPr="008733ED">
              <w:t xml:space="preserve"> </w:t>
            </w:r>
          </w:p>
        </w:tc>
        <w:tc>
          <w:tcPr>
            <w:tcW w:w="6095" w:type="dxa"/>
          </w:tcPr>
          <w:p w14:paraId="5A1EA5CA" w14:textId="77777777" w:rsidR="00E74ADC" w:rsidRDefault="00E74ADC" w:rsidP="00E74ADC">
            <w:pPr>
              <w:jc w:val="both"/>
              <w:rPr>
                <w:rFonts w:ascii="Times New Roman" w:hAnsi="Times New Roman" w:cs="Times New Roman"/>
                <w:sz w:val="24"/>
                <w:szCs w:val="24"/>
              </w:rPr>
            </w:pPr>
            <w:r>
              <w:rPr>
                <w:rFonts w:ascii="Times New Roman" w:hAnsi="Times New Roman" w:cs="Times New Roman"/>
                <w:sz w:val="24"/>
                <w:szCs w:val="24"/>
              </w:rPr>
              <w:t xml:space="preserve">1. </w:t>
            </w:r>
            <w:r w:rsidRPr="00E74ADC">
              <w:rPr>
                <w:rFonts w:ascii="Times New Roman" w:hAnsi="Times New Roman" w:cs="Times New Roman"/>
                <w:sz w:val="24"/>
                <w:szCs w:val="24"/>
              </w:rPr>
              <w:t xml:space="preserve">Топливно-энергетический комплекс России и мира. </w:t>
            </w:r>
          </w:p>
          <w:p w14:paraId="14D19892" w14:textId="77777777" w:rsidR="009B4C7C" w:rsidRDefault="00E74ADC" w:rsidP="00E74ADC">
            <w:pPr>
              <w:jc w:val="both"/>
              <w:rPr>
                <w:rFonts w:ascii="Times New Roman" w:hAnsi="Times New Roman" w:cs="Times New Roman"/>
                <w:sz w:val="24"/>
                <w:szCs w:val="24"/>
              </w:rPr>
            </w:pPr>
            <w:r>
              <w:rPr>
                <w:rFonts w:ascii="Times New Roman" w:hAnsi="Times New Roman" w:cs="Times New Roman"/>
                <w:sz w:val="24"/>
                <w:szCs w:val="24"/>
              </w:rPr>
              <w:t xml:space="preserve">2. </w:t>
            </w:r>
            <w:r w:rsidRPr="00E74ADC">
              <w:rPr>
                <w:rFonts w:ascii="Times New Roman" w:hAnsi="Times New Roman" w:cs="Times New Roman"/>
                <w:sz w:val="24"/>
                <w:szCs w:val="24"/>
              </w:rPr>
              <w:t xml:space="preserve">Роль энергетики в устойчивом развитии экономики. </w:t>
            </w:r>
          </w:p>
          <w:p w14:paraId="30AAED86" w14:textId="3D7035ED" w:rsidR="00E74ADC" w:rsidRDefault="00E74ADC" w:rsidP="00E74ADC">
            <w:pPr>
              <w:jc w:val="both"/>
              <w:rPr>
                <w:rFonts w:ascii="Times New Roman" w:hAnsi="Times New Roman" w:cs="Times New Roman"/>
                <w:sz w:val="24"/>
                <w:szCs w:val="24"/>
              </w:rPr>
            </w:pPr>
            <w:r>
              <w:rPr>
                <w:rFonts w:ascii="Times New Roman" w:hAnsi="Times New Roman" w:cs="Times New Roman"/>
                <w:sz w:val="24"/>
                <w:szCs w:val="24"/>
              </w:rPr>
              <w:t xml:space="preserve">3. </w:t>
            </w:r>
            <w:r w:rsidRPr="00E74ADC">
              <w:rPr>
                <w:rFonts w:ascii="Times New Roman" w:hAnsi="Times New Roman" w:cs="Times New Roman"/>
                <w:sz w:val="24"/>
                <w:szCs w:val="24"/>
              </w:rPr>
              <w:t xml:space="preserve">Энергетический переход: цели и задачи. </w:t>
            </w:r>
          </w:p>
          <w:p w14:paraId="6C129D03" w14:textId="1EEACC43" w:rsidR="00E74ADC" w:rsidRPr="00E74ADC" w:rsidRDefault="00E74ADC" w:rsidP="00E74ADC">
            <w:pPr>
              <w:jc w:val="both"/>
              <w:rPr>
                <w:rFonts w:ascii="Times New Roman" w:hAnsi="Times New Roman" w:cs="Times New Roman"/>
                <w:sz w:val="24"/>
                <w:szCs w:val="24"/>
              </w:rPr>
            </w:pPr>
            <w:r>
              <w:rPr>
                <w:rFonts w:ascii="Times New Roman" w:hAnsi="Times New Roman" w:cs="Times New Roman"/>
                <w:sz w:val="24"/>
                <w:szCs w:val="24"/>
              </w:rPr>
              <w:t xml:space="preserve">4. </w:t>
            </w:r>
            <w:r w:rsidRPr="00E74ADC">
              <w:rPr>
                <w:rFonts w:ascii="Times New Roman" w:hAnsi="Times New Roman" w:cs="Times New Roman"/>
                <w:sz w:val="24"/>
                <w:szCs w:val="24"/>
              </w:rPr>
              <w:t xml:space="preserve">Международные энергетические рынки. </w:t>
            </w:r>
          </w:p>
          <w:p w14:paraId="47F7CE1A" w14:textId="77777777" w:rsidR="00E74ADC" w:rsidRDefault="00E74ADC" w:rsidP="00E74ADC">
            <w:pPr>
              <w:jc w:val="both"/>
              <w:rPr>
                <w:rFonts w:ascii="Times New Roman" w:hAnsi="Times New Roman" w:cs="Times New Roman"/>
                <w:sz w:val="24"/>
                <w:szCs w:val="24"/>
              </w:rPr>
            </w:pPr>
            <w:r>
              <w:rPr>
                <w:rFonts w:ascii="Times New Roman" w:hAnsi="Times New Roman" w:cs="Times New Roman"/>
                <w:sz w:val="24"/>
                <w:szCs w:val="24"/>
              </w:rPr>
              <w:t xml:space="preserve">5. </w:t>
            </w:r>
            <w:r w:rsidRPr="00E74ADC">
              <w:rPr>
                <w:rFonts w:ascii="Times New Roman" w:hAnsi="Times New Roman" w:cs="Times New Roman"/>
                <w:sz w:val="24"/>
                <w:szCs w:val="24"/>
              </w:rPr>
              <w:t xml:space="preserve">Топливно-энергетический комплекс как система. </w:t>
            </w:r>
          </w:p>
          <w:p w14:paraId="211E7F84" w14:textId="6C53051B" w:rsidR="00E74ADC" w:rsidRPr="00E74ADC" w:rsidRDefault="00E74ADC" w:rsidP="00E74ADC">
            <w:pPr>
              <w:jc w:val="both"/>
              <w:rPr>
                <w:rFonts w:ascii="Times New Roman" w:hAnsi="Times New Roman" w:cs="Times New Roman"/>
                <w:sz w:val="24"/>
                <w:szCs w:val="24"/>
              </w:rPr>
            </w:pPr>
            <w:r>
              <w:rPr>
                <w:rFonts w:ascii="Times New Roman" w:hAnsi="Times New Roman" w:cs="Times New Roman"/>
                <w:sz w:val="24"/>
                <w:szCs w:val="24"/>
              </w:rPr>
              <w:t xml:space="preserve">6. </w:t>
            </w:r>
            <w:r w:rsidRPr="00E74ADC">
              <w:rPr>
                <w:rFonts w:ascii="Times New Roman" w:hAnsi="Times New Roman" w:cs="Times New Roman"/>
                <w:sz w:val="24"/>
                <w:szCs w:val="24"/>
              </w:rPr>
              <w:t>Минерально-сырьевые и топливно-энергетические ресурсы и компании.</w:t>
            </w:r>
          </w:p>
          <w:p w14:paraId="37ADC267" w14:textId="77777777" w:rsidR="00E74ADC" w:rsidRDefault="00E74ADC" w:rsidP="00E74ADC">
            <w:pPr>
              <w:jc w:val="both"/>
              <w:rPr>
                <w:rFonts w:ascii="Times New Roman" w:hAnsi="Times New Roman" w:cs="Times New Roman"/>
                <w:sz w:val="24"/>
                <w:szCs w:val="24"/>
              </w:rPr>
            </w:pPr>
            <w:r>
              <w:rPr>
                <w:rFonts w:ascii="Times New Roman" w:hAnsi="Times New Roman" w:cs="Times New Roman"/>
                <w:sz w:val="24"/>
                <w:szCs w:val="24"/>
              </w:rPr>
              <w:t xml:space="preserve">7. </w:t>
            </w:r>
            <w:r w:rsidRPr="00E74ADC">
              <w:rPr>
                <w:rFonts w:ascii="Times New Roman" w:hAnsi="Times New Roman" w:cs="Times New Roman"/>
                <w:sz w:val="24"/>
                <w:szCs w:val="24"/>
              </w:rPr>
              <w:t xml:space="preserve">Топливно-экономический комплекс России: отраслевой и региональный аспекты. </w:t>
            </w:r>
          </w:p>
          <w:p w14:paraId="2A0EB582" w14:textId="163BA98C" w:rsidR="00E74ADC" w:rsidRPr="00E74ADC" w:rsidRDefault="00E74ADC" w:rsidP="00E74AD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8. </w:t>
            </w:r>
            <w:r w:rsidRPr="00E74ADC">
              <w:rPr>
                <w:rFonts w:ascii="Times New Roman" w:hAnsi="Times New Roman" w:cs="Times New Roman"/>
                <w:sz w:val="24"/>
                <w:szCs w:val="24"/>
              </w:rPr>
              <w:t xml:space="preserve">Государственное регулирование развития ТЭК. </w:t>
            </w:r>
          </w:p>
          <w:p w14:paraId="76B3CFA1" w14:textId="3C3FA2BF" w:rsidR="00A8689A" w:rsidRPr="00A8689A" w:rsidRDefault="00A8689A" w:rsidP="00852B5A">
            <w:pPr>
              <w:jc w:val="both"/>
              <w:rPr>
                <w:rFonts w:ascii="Times New Roman" w:hAnsi="Times New Roman" w:cs="Times New Roman"/>
                <w:sz w:val="24"/>
                <w:szCs w:val="24"/>
              </w:rPr>
            </w:pPr>
            <w:r>
              <w:rPr>
                <w:rFonts w:ascii="Times New Roman" w:hAnsi="Times New Roman" w:cs="Times New Roman"/>
                <w:sz w:val="24"/>
                <w:szCs w:val="24"/>
              </w:rPr>
              <w:t xml:space="preserve">9. </w:t>
            </w:r>
            <w:r w:rsidRPr="00A8689A">
              <w:rPr>
                <w:rFonts w:ascii="Times New Roman" w:hAnsi="Times New Roman" w:cs="Times New Roman"/>
                <w:sz w:val="24"/>
                <w:szCs w:val="24"/>
              </w:rPr>
              <w:t>Креативные индустрии России и мира. Состав и структура креативной экономики в соответствии с методологией UNCTAD и российской практикой.</w:t>
            </w:r>
          </w:p>
          <w:p w14:paraId="1FC51621" w14:textId="6ACD2865" w:rsidR="00421AD7" w:rsidRDefault="00A8689A" w:rsidP="00B64F0B">
            <w:pPr>
              <w:jc w:val="both"/>
              <w:rPr>
                <w:b/>
                <w:bCs/>
                <w:sz w:val="24"/>
                <w:szCs w:val="24"/>
              </w:rPr>
            </w:pPr>
            <w:r>
              <w:rPr>
                <w:rFonts w:ascii="Times New Roman" w:hAnsi="Times New Roman" w:cs="Times New Roman"/>
                <w:sz w:val="24"/>
                <w:szCs w:val="24"/>
              </w:rPr>
              <w:t xml:space="preserve">10. </w:t>
            </w:r>
            <w:r w:rsidRPr="00A8689A">
              <w:rPr>
                <w:rFonts w:ascii="Times New Roman" w:hAnsi="Times New Roman" w:cs="Times New Roman"/>
                <w:sz w:val="24"/>
                <w:szCs w:val="24"/>
              </w:rPr>
              <w:t>Динамика рынка мирового и российского рынка торговли креативными товарами и рынка торговли креативными услугами за последние годы.</w:t>
            </w:r>
          </w:p>
          <w:p w14:paraId="58876665" w14:textId="6BBEE0A3" w:rsidR="007B7119" w:rsidRPr="00211ABA" w:rsidRDefault="00211ABA" w:rsidP="00421AD7">
            <w:pPr>
              <w:pStyle w:val="aff8"/>
              <w:ind w:firstLine="0"/>
              <w:rPr>
                <w:rFonts w:eastAsiaTheme="minorHAnsi"/>
                <w:b w:val="0"/>
                <w:bCs w:val="0"/>
                <w:kern w:val="0"/>
                <w:sz w:val="24"/>
                <w:szCs w:val="24"/>
                <w:lang w:eastAsia="en-US"/>
              </w:rPr>
            </w:pPr>
            <w:r w:rsidRPr="00211ABA">
              <w:rPr>
                <w:b w:val="0"/>
                <w:bCs w:val="0"/>
                <w:sz w:val="24"/>
                <w:szCs w:val="24"/>
              </w:rPr>
              <w:t xml:space="preserve">Рекомендуемые источники: </w:t>
            </w:r>
            <w:r w:rsidRPr="00211ABA">
              <w:rPr>
                <w:b w:val="0"/>
                <w:bCs w:val="0"/>
                <w:sz w:val="24"/>
                <w:szCs w:val="24"/>
                <w:lang w:eastAsia="en-US"/>
              </w:rPr>
              <w:t xml:space="preserve">раздел 8: </w:t>
            </w:r>
            <w:r w:rsidRPr="008733ED">
              <w:rPr>
                <w:b w:val="0"/>
                <w:bCs w:val="0"/>
                <w:sz w:val="24"/>
                <w:szCs w:val="24"/>
              </w:rPr>
              <w:t>3-</w:t>
            </w:r>
            <w:r w:rsidR="00345F96" w:rsidRPr="008733ED">
              <w:rPr>
                <w:b w:val="0"/>
                <w:bCs w:val="0"/>
                <w:sz w:val="24"/>
                <w:szCs w:val="24"/>
              </w:rPr>
              <w:t>8</w:t>
            </w:r>
            <w:r w:rsidRPr="00211ABA">
              <w:rPr>
                <w:b w:val="0"/>
                <w:bCs w:val="0"/>
                <w:sz w:val="24"/>
                <w:szCs w:val="24"/>
                <w:lang w:eastAsia="en-US"/>
              </w:rPr>
              <w:t>; раздел 9: 1-4</w:t>
            </w:r>
          </w:p>
        </w:tc>
        <w:tc>
          <w:tcPr>
            <w:tcW w:w="1956" w:type="dxa"/>
          </w:tcPr>
          <w:p w14:paraId="5D701DEF" w14:textId="74C79200" w:rsidR="00F70685" w:rsidRPr="0012191A" w:rsidRDefault="003572B3" w:rsidP="008E716B">
            <w:pPr>
              <w:widowControl w:val="0"/>
              <w:tabs>
                <w:tab w:val="left" w:pos="993"/>
              </w:tabs>
              <w:rPr>
                <w:rFonts w:ascii="Times New Roman" w:hAnsi="Times New Roman" w:cs="Times New Roman"/>
                <w:sz w:val="24"/>
                <w:szCs w:val="24"/>
              </w:rPr>
            </w:pPr>
            <w:r w:rsidRPr="00335FBF">
              <w:rPr>
                <w:rFonts w:ascii="Times New Roman" w:eastAsia="Times New Roman" w:hAnsi="Times New Roman" w:cs="Times New Roman"/>
                <w:sz w:val="24"/>
                <w:szCs w:val="24"/>
                <w:lang w:eastAsia="ru-RU"/>
              </w:rPr>
              <w:lastRenderedPageBreak/>
              <w:t>Устный опрос, разбор ситуационных задач</w:t>
            </w:r>
          </w:p>
        </w:tc>
      </w:tr>
      <w:tr w:rsidR="0063784E" w:rsidRPr="0012191A" w14:paraId="05B25B20" w14:textId="77777777" w:rsidTr="0012787A">
        <w:trPr>
          <w:trHeight w:val="58"/>
        </w:trPr>
        <w:tc>
          <w:tcPr>
            <w:tcW w:w="2156" w:type="dxa"/>
          </w:tcPr>
          <w:p w14:paraId="7F485B55" w14:textId="38298D29" w:rsidR="0063784E" w:rsidRPr="0063784E" w:rsidRDefault="00C8649F" w:rsidP="00C8649F">
            <w:pPr>
              <w:tabs>
                <w:tab w:val="left" w:pos="709"/>
                <w:tab w:val="left" w:pos="993"/>
              </w:tabs>
              <w:rPr>
                <w:rFonts w:ascii="Times New Roman" w:hAnsi="Times New Roman" w:cs="Times New Roman"/>
              </w:rPr>
            </w:pPr>
            <w:r>
              <w:rPr>
                <w:rFonts w:ascii="Times New Roman" w:hAnsi="Times New Roman" w:cs="Times New Roman"/>
              </w:rPr>
              <w:t>4</w:t>
            </w:r>
            <w:r w:rsidR="008301AE">
              <w:rPr>
                <w:rFonts w:ascii="Times New Roman" w:hAnsi="Times New Roman" w:cs="Times New Roman"/>
              </w:rPr>
              <w:t>.</w:t>
            </w:r>
            <w:r w:rsidR="008301AE" w:rsidRPr="00F70382">
              <w:t xml:space="preserve"> </w:t>
            </w:r>
            <w:r w:rsidR="008301AE" w:rsidRPr="008301AE">
              <w:rPr>
                <w:rFonts w:ascii="Times New Roman" w:hAnsi="Times New Roman" w:cs="Times New Roman"/>
                <w:sz w:val="24"/>
                <w:szCs w:val="24"/>
              </w:rPr>
              <w:t>Построение успешной карьеры с учетом требований современной экономики</w:t>
            </w:r>
            <w:r w:rsidR="008301AE" w:rsidRPr="00E935D7">
              <w:rPr>
                <w:rFonts w:ascii="Times New Roman" w:hAnsi="Times New Roman" w:cs="Times New Roman"/>
                <w:sz w:val="24"/>
                <w:szCs w:val="24"/>
              </w:rPr>
              <w:t xml:space="preserve"> </w:t>
            </w:r>
          </w:p>
        </w:tc>
        <w:tc>
          <w:tcPr>
            <w:tcW w:w="6095" w:type="dxa"/>
          </w:tcPr>
          <w:p w14:paraId="6B0F66F2" w14:textId="2B60A1B0" w:rsidR="00337F4D" w:rsidRPr="00337F4D" w:rsidRDefault="00337F4D" w:rsidP="00337F4D">
            <w:pPr>
              <w:pStyle w:val="a3"/>
              <w:spacing w:before="0" w:beforeAutospacing="0" w:after="0" w:afterAutospacing="0"/>
              <w:jc w:val="both"/>
            </w:pPr>
            <w:r>
              <w:t xml:space="preserve">1. </w:t>
            </w:r>
            <w:r w:rsidRPr="00337F4D">
              <w:t xml:space="preserve">Основные требования рынка труда при отборе кадров по направлениям экономика и финансы. </w:t>
            </w:r>
          </w:p>
          <w:p w14:paraId="48ED453A" w14:textId="080BD16B" w:rsidR="00337F4D" w:rsidRPr="00337F4D" w:rsidRDefault="00337F4D" w:rsidP="00337F4D">
            <w:pPr>
              <w:pStyle w:val="a3"/>
              <w:spacing w:before="0" w:beforeAutospacing="0" w:after="0" w:afterAutospacing="0"/>
              <w:jc w:val="both"/>
            </w:pPr>
            <w:r>
              <w:t xml:space="preserve">2. </w:t>
            </w:r>
            <w:r w:rsidRPr="00337F4D">
              <w:t xml:space="preserve">Формирование основных компетенций у обучающихся образовательной программы «Экономика и бизнес» в соответствии с запросами работодателей. </w:t>
            </w:r>
          </w:p>
          <w:p w14:paraId="1F879A03" w14:textId="77777777" w:rsidR="00337F4D" w:rsidRDefault="00337F4D" w:rsidP="00337F4D">
            <w:pPr>
              <w:pStyle w:val="a3"/>
              <w:spacing w:before="0" w:beforeAutospacing="0" w:after="0" w:afterAutospacing="0"/>
              <w:jc w:val="both"/>
            </w:pPr>
            <w:r>
              <w:t xml:space="preserve">3. </w:t>
            </w:r>
            <w:r w:rsidRPr="00337F4D">
              <w:t xml:space="preserve">Организации-партнеры образовательной программы «Экономика и бизнес», характеристика мест практики и потенциального трудоустройства выпускников. </w:t>
            </w:r>
          </w:p>
          <w:p w14:paraId="5185B0E3" w14:textId="0DDAD770" w:rsidR="00337F4D" w:rsidRPr="00337F4D" w:rsidRDefault="00337F4D" w:rsidP="00337F4D">
            <w:pPr>
              <w:pStyle w:val="a3"/>
              <w:spacing w:before="0" w:beforeAutospacing="0" w:after="0" w:afterAutospacing="0"/>
              <w:jc w:val="both"/>
            </w:pPr>
            <w:r>
              <w:t xml:space="preserve">4. </w:t>
            </w:r>
            <w:r w:rsidRPr="00337F4D">
              <w:t>Формирование компетенций для начала предпринимательской деятельности и создания стартапа.</w:t>
            </w:r>
          </w:p>
          <w:p w14:paraId="1A2FC504" w14:textId="47AEABF1" w:rsidR="00852B5A" w:rsidRDefault="00337F4D" w:rsidP="00B64F0B">
            <w:pPr>
              <w:pStyle w:val="a3"/>
              <w:spacing w:before="0" w:beforeAutospacing="0" w:after="0" w:afterAutospacing="0"/>
              <w:jc w:val="both"/>
              <w:rPr>
                <w:b/>
              </w:rPr>
            </w:pPr>
            <w:r>
              <w:t xml:space="preserve">5. </w:t>
            </w:r>
            <w:r w:rsidRPr="00337F4D">
              <w:t>Возможности программы «Экономика и бизнес» для формирования профессиональных компетенций (получения знаний и умений), необходимых для трудоустройства.</w:t>
            </w:r>
            <w:r w:rsidRPr="00FD62FB">
              <w:rPr>
                <w:sz w:val="28"/>
                <w:szCs w:val="28"/>
              </w:rPr>
              <w:t xml:space="preserve"> </w:t>
            </w:r>
          </w:p>
          <w:p w14:paraId="178945DA" w14:textId="5DF50D3F" w:rsidR="00964499" w:rsidRPr="00964499" w:rsidRDefault="00211ABA" w:rsidP="00964499">
            <w:pPr>
              <w:rPr>
                <w:color w:val="000000"/>
              </w:rPr>
            </w:pPr>
            <w:r w:rsidRPr="005E6873">
              <w:rPr>
                <w:rFonts w:ascii="Times New Roman" w:hAnsi="Times New Roman" w:cs="Times New Roman"/>
                <w:sz w:val="24"/>
                <w:szCs w:val="24"/>
              </w:rPr>
              <w:t xml:space="preserve">Рекомендуемые источники: </w:t>
            </w:r>
            <w:r w:rsidRPr="003244C2">
              <w:rPr>
                <w:rFonts w:ascii="Times New Roman" w:hAnsi="Times New Roman" w:cs="Times New Roman"/>
                <w:sz w:val="24"/>
                <w:szCs w:val="24"/>
              </w:rPr>
              <w:t>раздел 8</w:t>
            </w:r>
            <w:r w:rsidRPr="008733ED">
              <w:rPr>
                <w:rFonts w:ascii="Times New Roman" w:hAnsi="Times New Roman" w:cs="Times New Roman"/>
                <w:sz w:val="24"/>
                <w:szCs w:val="24"/>
              </w:rPr>
              <w:t>: 1-</w:t>
            </w:r>
            <w:r w:rsidR="00345F96">
              <w:rPr>
                <w:rFonts w:ascii="Times New Roman" w:hAnsi="Times New Roman" w:cs="Times New Roman"/>
                <w:sz w:val="24"/>
                <w:szCs w:val="24"/>
              </w:rPr>
              <w:t>8</w:t>
            </w:r>
            <w:r w:rsidRPr="003244C2">
              <w:rPr>
                <w:rFonts w:ascii="Times New Roman" w:hAnsi="Times New Roman" w:cs="Times New Roman"/>
                <w:sz w:val="24"/>
                <w:szCs w:val="24"/>
              </w:rPr>
              <w:t>; раздел 9: 1-4</w:t>
            </w:r>
          </w:p>
        </w:tc>
        <w:tc>
          <w:tcPr>
            <w:tcW w:w="1956" w:type="dxa"/>
          </w:tcPr>
          <w:p w14:paraId="084978F7" w14:textId="2738FA52" w:rsidR="0063784E" w:rsidRPr="0012191A" w:rsidRDefault="003572B3" w:rsidP="008E716B">
            <w:pPr>
              <w:widowControl w:val="0"/>
              <w:tabs>
                <w:tab w:val="left" w:pos="993"/>
              </w:tabs>
              <w:rPr>
                <w:rFonts w:ascii="Times New Roman" w:hAnsi="Times New Roman" w:cs="Times New Roman"/>
              </w:rPr>
            </w:pPr>
            <w:r w:rsidRPr="00335FBF">
              <w:rPr>
                <w:rFonts w:ascii="Times New Roman" w:eastAsia="Times New Roman" w:hAnsi="Times New Roman" w:cs="Times New Roman"/>
                <w:sz w:val="24"/>
                <w:szCs w:val="24"/>
                <w:lang w:eastAsia="ru-RU"/>
              </w:rPr>
              <w:t>Устный опрос, разбор ситуационных задач</w:t>
            </w:r>
          </w:p>
        </w:tc>
      </w:tr>
    </w:tbl>
    <w:p w14:paraId="265E815D" w14:textId="77777777" w:rsidR="00592DA8" w:rsidRPr="0012191A" w:rsidRDefault="00592DA8" w:rsidP="00592DA8">
      <w:pPr>
        <w:widowControl w:val="0"/>
        <w:spacing w:line="360" w:lineRule="auto"/>
        <w:rPr>
          <w:rFonts w:ascii="Times New Roman" w:hAnsi="Times New Roman" w:cs="Times New Roman"/>
          <w:b/>
          <w:bCs/>
          <w:sz w:val="28"/>
          <w:szCs w:val="28"/>
        </w:rPr>
      </w:pPr>
    </w:p>
    <w:p w14:paraId="1295A31B" w14:textId="77777777" w:rsidR="00F719A7" w:rsidRPr="000C171C" w:rsidRDefault="000C171C" w:rsidP="000C171C">
      <w:pPr>
        <w:spacing w:line="360" w:lineRule="auto"/>
        <w:ind w:left="360"/>
        <w:jc w:val="both"/>
        <w:rPr>
          <w:rFonts w:ascii="Times New Roman" w:hAnsi="Times New Roman" w:cs="Times New Roman"/>
          <w:b/>
          <w:bCs/>
          <w:sz w:val="28"/>
          <w:szCs w:val="28"/>
        </w:rPr>
      </w:pPr>
      <w:bookmarkStart w:id="20" w:name="_Toc118397129"/>
      <w:r>
        <w:rPr>
          <w:rStyle w:val="aff9"/>
          <w:rFonts w:eastAsiaTheme="minorHAnsi"/>
        </w:rPr>
        <w:t xml:space="preserve">6. </w:t>
      </w:r>
      <w:r w:rsidR="00F719A7" w:rsidRPr="000C171C">
        <w:rPr>
          <w:rStyle w:val="aff9"/>
          <w:rFonts w:eastAsiaTheme="minorHAnsi"/>
        </w:rPr>
        <w:t>Перечень учебно-методического обеспечения</w:t>
      </w:r>
      <w:bookmarkEnd w:id="20"/>
      <w:r w:rsidR="00F719A7" w:rsidRPr="000C171C">
        <w:rPr>
          <w:rFonts w:ascii="Times New Roman" w:hAnsi="Times New Roman" w:cs="Times New Roman"/>
          <w:b/>
          <w:bCs/>
          <w:sz w:val="28"/>
          <w:szCs w:val="28"/>
        </w:rPr>
        <w:t xml:space="preserve"> для самостоятельной работы обучающихся по дисциплине</w:t>
      </w:r>
    </w:p>
    <w:p w14:paraId="119EFFE1" w14:textId="77777777" w:rsidR="00F719A7" w:rsidRPr="0012191A" w:rsidRDefault="00F719A7" w:rsidP="0012191A">
      <w:pPr>
        <w:pStyle w:val="aff8"/>
      </w:pPr>
      <w:bookmarkStart w:id="21" w:name="_Toc118397130"/>
      <w:r w:rsidRPr="0012191A">
        <w:t>6.1. Перечень вопросов, отводимых на самостоятельное освоение дисциплины, формы внеаудиторной самостоятельной работы</w:t>
      </w:r>
      <w:bookmarkEnd w:id="21"/>
    </w:p>
    <w:tbl>
      <w:tblPr>
        <w:tblW w:w="517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5244"/>
        <w:gridCol w:w="2715"/>
      </w:tblGrid>
      <w:tr w:rsidR="00F719A7" w:rsidRPr="0012191A" w14:paraId="0E3E6E88" w14:textId="77777777" w:rsidTr="000C171C">
        <w:tc>
          <w:tcPr>
            <w:tcW w:w="1010" w:type="pct"/>
            <w:shd w:val="clear" w:color="auto" w:fill="auto"/>
          </w:tcPr>
          <w:p w14:paraId="1BCB0FA4" w14:textId="77777777" w:rsidR="00F719A7" w:rsidRPr="0012191A" w:rsidRDefault="00F719A7" w:rsidP="00F719A7">
            <w:pPr>
              <w:keepNext/>
              <w:spacing w:after="0" w:line="240" w:lineRule="auto"/>
              <w:jc w:val="center"/>
              <w:rPr>
                <w:rFonts w:ascii="Times New Roman" w:hAnsi="Times New Roman" w:cs="Times New Roman"/>
              </w:rPr>
            </w:pPr>
            <w:r w:rsidRPr="0012191A">
              <w:rPr>
                <w:rFonts w:ascii="Times New Roman" w:hAnsi="Times New Roman" w:cs="Times New Roman"/>
                <w:b/>
              </w:rPr>
              <w:t>Наименование тем (разделов) дисциплины</w:t>
            </w:r>
          </w:p>
        </w:tc>
        <w:tc>
          <w:tcPr>
            <w:tcW w:w="2629" w:type="pct"/>
            <w:shd w:val="clear" w:color="auto" w:fill="auto"/>
          </w:tcPr>
          <w:p w14:paraId="5823C332" w14:textId="77777777" w:rsidR="00F719A7" w:rsidRPr="0012191A" w:rsidRDefault="00F719A7" w:rsidP="00F719A7">
            <w:pPr>
              <w:keepNext/>
              <w:spacing w:after="0" w:line="240" w:lineRule="auto"/>
              <w:jc w:val="center"/>
              <w:rPr>
                <w:rFonts w:ascii="Times New Roman" w:hAnsi="Times New Roman" w:cs="Times New Roman"/>
                <w:b/>
              </w:rPr>
            </w:pPr>
            <w:r w:rsidRPr="0012191A">
              <w:rPr>
                <w:rFonts w:ascii="Times New Roman" w:hAnsi="Times New Roman" w:cs="Times New Roman"/>
                <w:b/>
              </w:rPr>
              <w:t xml:space="preserve">Перечень вопросов, отводимых на самостоятельное освоение </w:t>
            </w:r>
          </w:p>
        </w:tc>
        <w:tc>
          <w:tcPr>
            <w:tcW w:w="1361" w:type="pct"/>
          </w:tcPr>
          <w:p w14:paraId="6F042CFA" w14:textId="77777777" w:rsidR="00F719A7" w:rsidRPr="0012191A" w:rsidRDefault="00F719A7" w:rsidP="00F719A7">
            <w:pPr>
              <w:keepNext/>
              <w:spacing w:after="0" w:line="240" w:lineRule="auto"/>
              <w:jc w:val="center"/>
              <w:rPr>
                <w:rFonts w:ascii="Times New Roman" w:hAnsi="Times New Roman" w:cs="Times New Roman"/>
                <w:b/>
              </w:rPr>
            </w:pPr>
            <w:r w:rsidRPr="0012191A">
              <w:rPr>
                <w:rFonts w:ascii="Times New Roman" w:hAnsi="Times New Roman" w:cs="Times New Roman"/>
                <w:b/>
              </w:rPr>
              <w:t>Формы внеаудиторной самостоятельной работы</w:t>
            </w:r>
          </w:p>
        </w:tc>
      </w:tr>
      <w:tr w:rsidR="00A40222" w:rsidRPr="0012191A" w14:paraId="738307E0" w14:textId="77777777" w:rsidTr="000C171C">
        <w:tc>
          <w:tcPr>
            <w:tcW w:w="1010" w:type="pct"/>
            <w:shd w:val="clear" w:color="auto" w:fill="auto"/>
          </w:tcPr>
          <w:p w14:paraId="5123E51A" w14:textId="77777777" w:rsidR="00A40222" w:rsidRPr="00792D53" w:rsidRDefault="00A40222" w:rsidP="00A40222">
            <w:pPr>
              <w:tabs>
                <w:tab w:val="left" w:pos="709"/>
                <w:tab w:val="left" w:pos="993"/>
              </w:tabs>
              <w:rPr>
                <w:rFonts w:ascii="Times New Roman" w:hAnsi="Times New Roman" w:cs="Times New Roman"/>
                <w:sz w:val="24"/>
                <w:szCs w:val="24"/>
              </w:rPr>
            </w:pPr>
            <w:r>
              <w:rPr>
                <w:rFonts w:ascii="Times New Roman" w:hAnsi="Times New Roman" w:cs="Times New Roman"/>
                <w:sz w:val="24"/>
                <w:szCs w:val="24"/>
              </w:rPr>
              <w:t xml:space="preserve">1. </w:t>
            </w:r>
            <w:r w:rsidRPr="00C8649F">
              <w:rPr>
                <w:rFonts w:ascii="Times New Roman" w:hAnsi="Times New Roman" w:cs="Times New Roman"/>
                <w:sz w:val="24"/>
                <w:szCs w:val="24"/>
              </w:rPr>
              <w:t>Современн</w:t>
            </w:r>
            <w:r>
              <w:rPr>
                <w:rFonts w:ascii="Times New Roman" w:hAnsi="Times New Roman" w:cs="Times New Roman"/>
                <w:sz w:val="24"/>
                <w:szCs w:val="24"/>
              </w:rPr>
              <w:t xml:space="preserve">ое состояние и </w:t>
            </w:r>
            <w:r w:rsidRPr="00C8649F">
              <w:rPr>
                <w:rFonts w:ascii="Times New Roman" w:hAnsi="Times New Roman" w:cs="Times New Roman"/>
                <w:sz w:val="24"/>
                <w:szCs w:val="24"/>
              </w:rPr>
              <w:t>проблемы развития экономики и бизнеса в России</w:t>
            </w:r>
          </w:p>
          <w:p w14:paraId="0C2306B1" w14:textId="2DFCAA74" w:rsidR="00A40222" w:rsidRPr="00436DA9" w:rsidRDefault="00A40222" w:rsidP="00A40222">
            <w:pPr>
              <w:spacing w:after="0" w:line="240" w:lineRule="auto"/>
              <w:rPr>
                <w:rFonts w:eastAsia="Times New Roman"/>
                <w:lang w:eastAsia="ru-RU"/>
              </w:rPr>
            </w:pPr>
          </w:p>
        </w:tc>
        <w:tc>
          <w:tcPr>
            <w:tcW w:w="2629" w:type="pct"/>
            <w:shd w:val="clear" w:color="auto" w:fill="auto"/>
          </w:tcPr>
          <w:p w14:paraId="764B0D04" w14:textId="0CE95206" w:rsidR="00C17379" w:rsidRPr="00C17379" w:rsidRDefault="00C17379" w:rsidP="00C17379">
            <w:pPr>
              <w:pStyle w:val="a3"/>
              <w:spacing w:before="0" w:beforeAutospacing="0" w:after="0" w:afterAutospacing="0"/>
              <w:jc w:val="both"/>
            </w:pPr>
            <w:r>
              <w:t>1.</w:t>
            </w:r>
            <w:r w:rsidRPr="00C17379">
              <w:t xml:space="preserve">Принятие эффективных финансово-экономических решений в бизнесе в условиях риска и неопределенности. </w:t>
            </w:r>
          </w:p>
          <w:p w14:paraId="383F4DA3" w14:textId="5D9A21C1" w:rsidR="00C17379" w:rsidRPr="00C17379" w:rsidRDefault="00C17379" w:rsidP="00C17379">
            <w:pPr>
              <w:pStyle w:val="a3"/>
              <w:spacing w:before="0" w:beforeAutospacing="0" w:after="0" w:afterAutospacing="0"/>
              <w:jc w:val="both"/>
            </w:pPr>
            <w:r>
              <w:t xml:space="preserve">2. </w:t>
            </w:r>
            <w:r w:rsidRPr="00C17379">
              <w:t>Цифровая трансформация экономики и бизнеса. Новые технологии и инновационное развитие.</w:t>
            </w:r>
          </w:p>
          <w:p w14:paraId="6F92315E" w14:textId="1F5912C5" w:rsidR="00C17379" w:rsidRPr="00C17379" w:rsidRDefault="00C17379" w:rsidP="00C17379">
            <w:pPr>
              <w:pStyle w:val="a3"/>
              <w:spacing w:before="0" w:beforeAutospacing="0" w:after="0" w:afterAutospacing="0"/>
              <w:jc w:val="both"/>
            </w:pPr>
            <w:r>
              <w:t xml:space="preserve">3. </w:t>
            </w:r>
            <w:r w:rsidRPr="00C17379">
              <w:t xml:space="preserve">Тенденции и перспективы развития рынка труда. </w:t>
            </w:r>
          </w:p>
          <w:p w14:paraId="47085D78" w14:textId="0CA522C1" w:rsidR="00A40222" w:rsidRPr="00C17379" w:rsidRDefault="00A40222" w:rsidP="00C17379">
            <w:pPr>
              <w:pStyle w:val="a3"/>
              <w:spacing w:before="0" w:beforeAutospacing="0" w:after="0" w:afterAutospacing="0"/>
              <w:jc w:val="both"/>
              <w:rPr>
                <w:color w:val="000000"/>
              </w:rPr>
            </w:pPr>
          </w:p>
        </w:tc>
        <w:tc>
          <w:tcPr>
            <w:tcW w:w="1361" w:type="pct"/>
            <w:shd w:val="clear" w:color="auto" w:fill="auto"/>
          </w:tcPr>
          <w:p w14:paraId="26F6AFAB" w14:textId="77777777" w:rsidR="00A40222" w:rsidRDefault="00A40222" w:rsidP="00A40222">
            <w:pPr>
              <w:pStyle w:val="Style14"/>
              <w:widowControl/>
              <w:spacing w:line="240" w:lineRule="auto"/>
              <w:rPr>
                <w:rStyle w:val="FontStyle35"/>
                <w:color w:val="000000" w:themeColor="text1"/>
                <w:sz w:val="24"/>
                <w:szCs w:val="24"/>
                <w:lang w:eastAsia="en-US"/>
              </w:rPr>
            </w:pPr>
            <w:r>
              <w:rPr>
                <w:rStyle w:val="FontStyle35"/>
                <w:color w:val="000000" w:themeColor="text1"/>
                <w:sz w:val="24"/>
                <w:szCs w:val="24"/>
                <w:lang w:eastAsia="en-US"/>
              </w:rPr>
              <w:t>Р</w:t>
            </w:r>
            <w:r w:rsidRPr="00472B7F">
              <w:rPr>
                <w:rStyle w:val="FontStyle35"/>
                <w:color w:val="000000" w:themeColor="text1"/>
                <w:sz w:val="24"/>
                <w:szCs w:val="24"/>
                <w:lang w:eastAsia="en-US"/>
              </w:rPr>
              <w:t xml:space="preserve">абота с </w:t>
            </w:r>
            <w:r>
              <w:rPr>
                <w:rStyle w:val="FontStyle35"/>
                <w:color w:val="000000" w:themeColor="text1"/>
                <w:sz w:val="24"/>
                <w:szCs w:val="24"/>
                <w:lang w:eastAsia="en-US"/>
              </w:rPr>
              <w:t xml:space="preserve">нормативно-правовыми документами, </w:t>
            </w:r>
            <w:r w:rsidRPr="00472B7F">
              <w:rPr>
                <w:rStyle w:val="FontStyle35"/>
                <w:color w:val="000000" w:themeColor="text1"/>
                <w:sz w:val="24"/>
                <w:szCs w:val="24"/>
                <w:lang w:eastAsia="en-US"/>
              </w:rPr>
              <w:t xml:space="preserve">учебной и справочной литературой, </w:t>
            </w:r>
            <w:r>
              <w:rPr>
                <w:rStyle w:val="FontStyle35"/>
                <w:color w:val="000000" w:themeColor="text1"/>
                <w:sz w:val="24"/>
                <w:szCs w:val="24"/>
                <w:lang w:eastAsia="en-US"/>
              </w:rPr>
              <w:t>ресурсами информационно-коммуникационной сети «Интернет».</w:t>
            </w:r>
          </w:p>
          <w:p w14:paraId="60BDFC40" w14:textId="77777777" w:rsidR="00A40222" w:rsidRPr="00472B7F" w:rsidRDefault="00A40222" w:rsidP="00A40222">
            <w:pPr>
              <w:pStyle w:val="Style14"/>
              <w:widowControl/>
              <w:spacing w:line="240" w:lineRule="auto"/>
              <w:rPr>
                <w:rStyle w:val="FontStyle35"/>
                <w:color w:val="000000" w:themeColor="text1"/>
                <w:sz w:val="24"/>
                <w:szCs w:val="24"/>
                <w:lang w:eastAsia="en-US"/>
              </w:rPr>
            </w:pPr>
            <w:r>
              <w:rPr>
                <w:rStyle w:val="FontStyle35"/>
                <w:color w:val="000000" w:themeColor="text1"/>
                <w:sz w:val="24"/>
                <w:szCs w:val="24"/>
                <w:lang w:eastAsia="en-US"/>
              </w:rPr>
              <w:t>Выполнение индивидуальных и групповых заданий</w:t>
            </w:r>
          </w:p>
        </w:tc>
      </w:tr>
      <w:tr w:rsidR="00A40222" w:rsidRPr="0012191A" w14:paraId="3E8A778C" w14:textId="77777777" w:rsidTr="000C171C">
        <w:tc>
          <w:tcPr>
            <w:tcW w:w="1010" w:type="pct"/>
            <w:shd w:val="clear" w:color="auto" w:fill="auto"/>
          </w:tcPr>
          <w:p w14:paraId="0B4BCF57" w14:textId="7F8CF23F" w:rsidR="00A40222" w:rsidRPr="00154201" w:rsidRDefault="00A40222" w:rsidP="00A40222">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2.</w:t>
            </w:r>
            <w:r w:rsidRPr="00C37824">
              <w:t xml:space="preserve"> </w:t>
            </w:r>
            <w:r w:rsidRPr="008301AE">
              <w:rPr>
                <w:rFonts w:ascii="Times New Roman" w:hAnsi="Times New Roman" w:cs="Times New Roman"/>
                <w:sz w:val="24"/>
                <w:szCs w:val="24"/>
              </w:rPr>
              <w:t xml:space="preserve">Проектный подход к развитию </w:t>
            </w:r>
            <w:r w:rsidRPr="008301AE">
              <w:rPr>
                <w:rFonts w:ascii="Times New Roman" w:hAnsi="Times New Roman" w:cs="Times New Roman"/>
                <w:sz w:val="24"/>
                <w:szCs w:val="24"/>
              </w:rPr>
              <w:lastRenderedPageBreak/>
              <w:t>экономики и бизнеса</w:t>
            </w:r>
          </w:p>
        </w:tc>
        <w:tc>
          <w:tcPr>
            <w:tcW w:w="2629" w:type="pct"/>
            <w:shd w:val="clear" w:color="auto" w:fill="auto"/>
          </w:tcPr>
          <w:p w14:paraId="670FAD07" w14:textId="77777777" w:rsidR="00C17379" w:rsidRDefault="00C17379" w:rsidP="00C17379">
            <w:pPr>
              <w:pStyle w:val="aff8"/>
              <w:spacing w:line="240" w:lineRule="auto"/>
              <w:ind w:firstLine="0"/>
              <w:rPr>
                <w:b w:val="0"/>
                <w:sz w:val="24"/>
                <w:szCs w:val="24"/>
                <w:shd w:val="clear" w:color="auto" w:fill="FFFFFF"/>
              </w:rPr>
            </w:pPr>
            <w:r>
              <w:rPr>
                <w:b w:val="0"/>
                <w:sz w:val="24"/>
                <w:szCs w:val="24"/>
                <w:shd w:val="clear" w:color="auto" w:fill="FFFFFF"/>
              </w:rPr>
              <w:lastRenderedPageBreak/>
              <w:t xml:space="preserve">1. </w:t>
            </w:r>
            <w:r w:rsidRPr="00C17379">
              <w:rPr>
                <w:b w:val="0"/>
                <w:sz w:val="24"/>
                <w:szCs w:val="24"/>
                <w:shd w:val="clear" w:color="auto" w:fill="FFFFFF"/>
              </w:rPr>
              <w:t xml:space="preserve">Принципы формирования проектной команды. </w:t>
            </w:r>
            <w:r>
              <w:rPr>
                <w:b w:val="0"/>
                <w:sz w:val="24"/>
                <w:szCs w:val="24"/>
                <w:shd w:val="clear" w:color="auto" w:fill="FFFFFF"/>
              </w:rPr>
              <w:t xml:space="preserve">2. </w:t>
            </w:r>
            <w:r w:rsidRPr="00C17379">
              <w:rPr>
                <w:b w:val="0"/>
                <w:sz w:val="24"/>
                <w:szCs w:val="24"/>
                <w:shd w:val="clear" w:color="auto" w:fill="FFFFFF"/>
              </w:rPr>
              <w:t xml:space="preserve">Уровни коллективной и индивидуальной ответственности при разработке и реализации проектов. Роль лидера в команде. </w:t>
            </w:r>
          </w:p>
          <w:p w14:paraId="3335C3E0" w14:textId="10EA87E3" w:rsidR="00C17379" w:rsidRPr="00C17379" w:rsidRDefault="00C17379" w:rsidP="00C17379">
            <w:pPr>
              <w:pStyle w:val="aff8"/>
              <w:spacing w:line="240" w:lineRule="auto"/>
              <w:ind w:firstLine="0"/>
              <w:rPr>
                <w:b w:val="0"/>
                <w:sz w:val="24"/>
                <w:szCs w:val="24"/>
                <w:shd w:val="clear" w:color="auto" w:fill="FFFFFF"/>
              </w:rPr>
            </w:pPr>
            <w:r>
              <w:rPr>
                <w:b w:val="0"/>
                <w:sz w:val="24"/>
                <w:szCs w:val="24"/>
                <w:shd w:val="clear" w:color="auto" w:fill="FFFFFF"/>
              </w:rPr>
              <w:lastRenderedPageBreak/>
              <w:t xml:space="preserve">3. </w:t>
            </w:r>
            <w:r w:rsidRPr="00C17379">
              <w:rPr>
                <w:b w:val="0"/>
                <w:sz w:val="24"/>
                <w:szCs w:val="24"/>
                <w:shd w:val="clear" w:color="auto" w:fill="FFFFFF"/>
              </w:rPr>
              <w:t xml:space="preserve">Система мотивации и оценки эффективности командной работы. </w:t>
            </w:r>
          </w:p>
          <w:p w14:paraId="30A82B96" w14:textId="0D103D61" w:rsidR="00C17379" w:rsidRPr="00C17379" w:rsidRDefault="00C17379" w:rsidP="00C17379">
            <w:pPr>
              <w:pStyle w:val="aff8"/>
              <w:spacing w:line="240" w:lineRule="auto"/>
              <w:ind w:firstLine="0"/>
              <w:rPr>
                <w:b w:val="0"/>
                <w:sz w:val="24"/>
                <w:szCs w:val="24"/>
              </w:rPr>
            </w:pPr>
            <w:r>
              <w:rPr>
                <w:b w:val="0"/>
                <w:sz w:val="24"/>
                <w:szCs w:val="24"/>
                <w:shd w:val="clear" w:color="auto" w:fill="FFFFFF"/>
              </w:rPr>
              <w:t xml:space="preserve">4. </w:t>
            </w:r>
            <w:r w:rsidRPr="00C17379">
              <w:rPr>
                <w:b w:val="0"/>
                <w:sz w:val="24"/>
                <w:szCs w:val="24"/>
                <w:shd w:val="clear" w:color="auto" w:fill="FFFFFF"/>
              </w:rPr>
              <w:t xml:space="preserve">Цифровые решения при </w:t>
            </w:r>
            <w:r w:rsidRPr="00C17379">
              <w:rPr>
                <w:b w:val="0"/>
                <w:bCs w:val="0"/>
                <w:iCs/>
                <w:sz w:val="24"/>
                <w:szCs w:val="24"/>
                <w:shd w:val="clear" w:color="auto" w:fill="FFFFFF"/>
              </w:rPr>
              <w:t>разработке и реализации проектов.</w:t>
            </w:r>
          </w:p>
          <w:p w14:paraId="322D3DED" w14:textId="36330D85" w:rsidR="00A40222" w:rsidRPr="00C17379" w:rsidRDefault="00A40222" w:rsidP="00C17379">
            <w:pPr>
              <w:spacing w:after="0" w:line="240" w:lineRule="auto"/>
              <w:jc w:val="both"/>
              <w:rPr>
                <w:rFonts w:ascii="Times New Roman" w:hAnsi="Times New Roman" w:cs="Times New Roman"/>
                <w:b/>
                <w:i/>
                <w:sz w:val="24"/>
                <w:szCs w:val="24"/>
              </w:rPr>
            </w:pPr>
          </w:p>
        </w:tc>
        <w:tc>
          <w:tcPr>
            <w:tcW w:w="1361" w:type="pct"/>
            <w:shd w:val="clear" w:color="auto" w:fill="auto"/>
          </w:tcPr>
          <w:p w14:paraId="0CAD6B5E" w14:textId="77777777" w:rsidR="00A40222" w:rsidRDefault="00A40222" w:rsidP="00A40222">
            <w:pPr>
              <w:pStyle w:val="Style14"/>
              <w:widowControl/>
              <w:spacing w:line="240" w:lineRule="auto"/>
              <w:rPr>
                <w:rStyle w:val="FontStyle35"/>
                <w:color w:val="000000" w:themeColor="text1"/>
                <w:sz w:val="24"/>
                <w:szCs w:val="24"/>
                <w:lang w:eastAsia="en-US"/>
              </w:rPr>
            </w:pPr>
            <w:r>
              <w:rPr>
                <w:rStyle w:val="FontStyle35"/>
                <w:color w:val="000000" w:themeColor="text1"/>
                <w:sz w:val="24"/>
                <w:szCs w:val="24"/>
                <w:lang w:eastAsia="en-US"/>
              </w:rPr>
              <w:lastRenderedPageBreak/>
              <w:t>Р</w:t>
            </w:r>
            <w:r w:rsidRPr="00472B7F">
              <w:rPr>
                <w:rStyle w:val="FontStyle35"/>
                <w:color w:val="000000" w:themeColor="text1"/>
                <w:sz w:val="24"/>
                <w:szCs w:val="24"/>
                <w:lang w:eastAsia="en-US"/>
              </w:rPr>
              <w:t xml:space="preserve">абота с </w:t>
            </w:r>
            <w:r>
              <w:rPr>
                <w:rStyle w:val="FontStyle35"/>
                <w:color w:val="000000" w:themeColor="text1"/>
                <w:sz w:val="24"/>
                <w:szCs w:val="24"/>
                <w:lang w:eastAsia="en-US"/>
              </w:rPr>
              <w:t xml:space="preserve">нормативно-правовыми документами, </w:t>
            </w:r>
            <w:r w:rsidRPr="00472B7F">
              <w:rPr>
                <w:rStyle w:val="FontStyle35"/>
                <w:color w:val="000000" w:themeColor="text1"/>
                <w:sz w:val="24"/>
                <w:szCs w:val="24"/>
                <w:lang w:eastAsia="en-US"/>
              </w:rPr>
              <w:t xml:space="preserve">учебной и справочной </w:t>
            </w:r>
            <w:r w:rsidRPr="00472B7F">
              <w:rPr>
                <w:rStyle w:val="FontStyle35"/>
                <w:color w:val="000000" w:themeColor="text1"/>
                <w:sz w:val="24"/>
                <w:szCs w:val="24"/>
                <w:lang w:eastAsia="en-US"/>
              </w:rPr>
              <w:lastRenderedPageBreak/>
              <w:t xml:space="preserve">литературой, </w:t>
            </w:r>
            <w:r>
              <w:rPr>
                <w:rStyle w:val="FontStyle35"/>
                <w:color w:val="000000" w:themeColor="text1"/>
                <w:sz w:val="24"/>
                <w:szCs w:val="24"/>
                <w:lang w:eastAsia="en-US"/>
              </w:rPr>
              <w:t>ресурсами информационно-коммуникационной сети «Интернет».</w:t>
            </w:r>
          </w:p>
          <w:p w14:paraId="73FCA673" w14:textId="77777777" w:rsidR="00A40222" w:rsidRPr="00472B7F" w:rsidRDefault="00A40222" w:rsidP="00A40222">
            <w:pPr>
              <w:pStyle w:val="Style14"/>
              <w:widowControl/>
              <w:spacing w:line="240" w:lineRule="auto"/>
              <w:rPr>
                <w:rStyle w:val="FontStyle35"/>
                <w:color w:val="000000" w:themeColor="text1"/>
                <w:sz w:val="24"/>
                <w:szCs w:val="24"/>
                <w:lang w:eastAsia="en-US"/>
              </w:rPr>
            </w:pPr>
            <w:r>
              <w:rPr>
                <w:rStyle w:val="FontStyle35"/>
                <w:color w:val="000000" w:themeColor="text1"/>
                <w:sz w:val="24"/>
                <w:szCs w:val="24"/>
                <w:lang w:eastAsia="en-US"/>
              </w:rPr>
              <w:t>Выполнение индивидуальных и групповых заданий</w:t>
            </w:r>
          </w:p>
        </w:tc>
      </w:tr>
      <w:tr w:rsidR="00A40222" w:rsidRPr="0012191A" w14:paraId="66A52DEF" w14:textId="77777777" w:rsidTr="000C171C">
        <w:tc>
          <w:tcPr>
            <w:tcW w:w="1010" w:type="pct"/>
            <w:shd w:val="clear" w:color="auto" w:fill="auto"/>
          </w:tcPr>
          <w:p w14:paraId="611913BE" w14:textId="5D36462F" w:rsidR="00A40222" w:rsidRPr="008733ED" w:rsidRDefault="00A40222" w:rsidP="00A40222">
            <w:pPr>
              <w:tabs>
                <w:tab w:val="right" w:pos="851"/>
              </w:tabs>
              <w:spacing w:after="0" w:line="240" w:lineRule="auto"/>
              <w:rPr>
                <w:rFonts w:ascii="Times New Roman" w:hAnsi="Times New Roman" w:cs="Times New Roman"/>
                <w:sz w:val="24"/>
                <w:szCs w:val="24"/>
              </w:rPr>
            </w:pPr>
            <w:r w:rsidRPr="008733ED">
              <w:lastRenderedPageBreak/>
              <w:t xml:space="preserve">3. </w:t>
            </w:r>
            <w:r w:rsidRPr="008733ED">
              <w:rPr>
                <w:rFonts w:ascii="Times New Roman" w:hAnsi="Times New Roman" w:cs="Times New Roman"/>
                <w:sz w:val="24"/>
                <w:szCs w:val="24"/>
              </w:rPr>
              <w:t>Специфика профилей программы «Экономика и бизнес»</w:t>
            </w:r>
            <w:r w:rsidRPr="008733ED">
              <w:t xml:space="preserve"> </w:t>
            </w:r>
          </w:p>
        </w:tc>
        <w:tc>
          <w:tcPr>
            <w:tcW w:w="2629" w:type="pct"/>
            <w:shd w:val="clear" w:color="auto" w:fill="auto"/>
          </w:tcPr>
          <w:p w14:paraId="25CB3A14" w14:textId="76E694D6" w:rsidR="00C17379" w:rsidRPr="00C17379" w:rsidRDefault="00C17379" w:rsidP="00C17379">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 </w:t>
            </w:r>
            <w:r w:rsidRPr="00C17379">
              <w:rPr>
                <w:rFonts w:ascii="Times New Roman" w:hAnsi="Times New Roman" w:cs="Times New Roman"/>
                <w:sz w:val="24"/>
                <w:szCs w:val="24"/>
                <w:shd w:val="clear" w:color="auto" w:fill="FFFFFF"/>
              </w:rPr>
              <w:t>Тенденции и перспективы развития топливно-энергетического комплекса России и мира.</w:t>
            </w:r>
          </w:p>
          <w:p w14:paraId="2A268C70" w14:textId="784C25FB" w:rsidR="00C17379" w:rsidRPr="00C17379" w:rsidRDefault="00C17379" w:rsidP="00C17379">
            <w:pPr>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2. </w:t>
            </w:r>
            <w:r w:rsidRPr="00C17379">
              <w:rPr>
                <w:rFonts w:ascii="Times New Roman" w:hAnsi="Times New Roman" w:cs="Times New Roman"/>
                <w:sz w:val="24"/>
                <w:szCs w:val="24"/>
              </w:rPr>
              <w:t>Креативные индустрии России: отраслевой и региональный аспекты. Государственное регулирование развития креативных индустрий в России.</w:t>
            </w:r>
          </w:p>
          <w:p w14:paraId="23E6625B" w14:textId="67C6383F" w:rsidR="00C17379" w:rsidRPr="00C17379" w:rsidRDefault="00C17379" w:rsidP="00C17379">
            <w:pPr>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3. </w:t>
            </w:r>
            <w:r w:rsidRPr="00C17379">
              <w:rPr>
                <w:rFonts w:ascii="Times New Roman" w:hAnsi="Times New Roman" w:cs="Times New Roman"/>
                <w:sz w:val="24"/>
                <w:szCs w:val="24"/>
              </w:rPr>
              <w:t>Цифровая трансформация и ее влияние на все сферы экономики и жизнедеятельности как ключевая тенденция развития креативных индустрий.</w:t>
            </w:r>
          </w:p>
          <w:p w14:paraId="78E892C2" w14:textId="68BD8579" w:rsidR="00A40222" w:rsidRPr="00C17379" w:rsidRDefault="00C17379" w:rsidP="00C17379">
            <w:pPr>
              <w:spacing w:after="0" w:line="240" w:lineRule="auto"/>
              <w:jc w:val="both"/>
              <w:rPr>
                <w:rStyle w:val="FontStyle35"/>
                <w:b/>
                <w:color w:val="auto"/>
                <w:sz w:val="24"/>
                <w:szCs w:val="24"/>
                <w:shd w:val="clear" w:color="auto" w:fill="FFFFFF"/>
              </w:rPr>
            </w:pPr>
            <w:r>
              <w:rPr>
                <w:rFonts w:ascii="Times New Roman" w:hAnsi="Times New Roman" w:cs="Times New Roman"/>
                <w:sz w:val="24"/>
                <w:szCs w:val="24"/>
                <w:shd w:val="clear" w:color="auto" w:fill="FFFFFF"/>
              </w:rPr>
              <w:t xml:space="preserve">4. </w:t>
            </w:r>
            <w:r w:rsidRPr="00C17379">
              <w:rPr>
                <w:rFonts w:ascii="Times New Roman" w:hAnsi="Times New Roman" w:cs="Times New Roman"/>
                <w:sz w:val="24"/>
                <w:szCs w:val="24"/>
                <w:shd w:val="clear" w:color="auto" w:fill="FFFFFF"/>
              </w:rPr>
              <w:t>Тенденции и перспективы развития креативных индустрий России и мира.</w:t>
            </w:r>
          </w:p>
        </w:tc>
        <w:tc>
          <w:tcPr>
            <w:tcW w:w="1361" w:type="pct"/>
            <w:shd w:val="clear" w:color="auto" w:fill="auto"/>
          </w:tcPr>
          <w:p w14:paraId="0D530EAC" w14:textId="77777777" w:rsidR="00A40222" w:rsidRDefault="00A40222" w:rsidP="00A40222">
            <w:pPr>
              <w:pStyle w:val="Style14"/>
              <w:spacing w:line="240" w:lineRule="auto"/>
              <w:rPr>
                <w:rStyle w:val="FontStyle35"/>
                <w:color w:val="000000" w:themeColor="text1"/>
                <w:sz w:val="24"/>
                <w:szCs w:val="24"/>
                <w:lang w:eastAsia="en-US"/>
              </w:rPr>
            </w:pPr>
            <w:r w:rsidRPr="00192599">
              <w:rPr>
                <w:rStyle w:val="FontStyle35"/>
                <w:color w:val="000000" w:themeColor="text1"/>
                <w:sz w:val="24"/>
                <w:szCs w:val="24"/>
                <w:lang w:eastAsia="en-US"/>
              </w:rPr>
              <w:t>Работа с нормативно-правовыми документами, учебной и справочной литературой, ресурсами информационно-коммуникационной сети «Интернет».</w:t>
            </w:r>
          </w:p>
          <w:p w14:paraId="46668911" w14:textId="77777777" w:rsidR="00A40222" w:rsidRDefault="00A40222" w:rsidP="00A40222">
            <w:pPr>
              <w:spacing w:after="0" w:line="240" w:lineRule="auto"/>
            </w:pPr>
            <w:r w:rsidRPr="00192599">
              <w:rPr>
                <w:rStyle w:val="FontStyle35"/>
                <w:color w:val="000000" w:themeColor="text1"/>
                <w:sz w:val="24"/>
                <w:szCs w:val="24"/>
              </w:rPr>
              <w:t>Выполнение индивидуальных и групповых заданий</w:t>
            </w:r>
          </w:p>
        </w:tc>
      </w:tr>
      <w:tr w:rsidR="00A40222" w:rsidRPr="0012191A" w14:paraId="532648BC" w14:textId="77777777" w:rsidTr="000C171C">
        <w:tc>
          <w:tcPr>
            <w:tcW w:w="1010" w:type="pct"/>
            <w:shd w:val="clear" w:color="auto" w:fill="auto"/>
          </w:tcPr>
          <w:p w14:paraId="69E02514" w14:textId="612DA570" w:rsidR="00A40222" w:rsidRPr="00154201" w:rsidRDefault="00A40222" w:rsidP="00A40222">
            <w:pPr>
              <w:tabs>
                <w:tab w:val="right" w:pos="851"/>
              </w:tabs>
              <w:spacing w:after="0" w:line="240" w:lineRule="auto"/>
              <w:rPr>
                <w:rFonts w:ascii="Times New Roman" w:hAnsi="Times New Roman" w:cs="Times New Roman"/>
                <w:sz w:val="24"/>
                <w:szCs w:val="24"/>
              </w:rPr>
            </w:pPr>
            <w:r>
              <w:rPr>
                <w:rFonts w:ascii="Times New Roman" w:hAnsi="Times New Roman" w:cs="Times New Roman"/>
              </w:rPr>
              <w:t>4.</w:t>
            </w:r>
            <w:r w:rsidRPr="00F70382">
              <w:t xml:space="preserve"> </w:t>
            </w:r>
            <w:r w:rsidRPr="008301AE">
              <w:rPr>
                <w:rFonts w:ascii="Times New Roman" w:hAnsi="Times New Roman" w:cs="Times New Roman"/>
                <w:sz w:val="24"/>
                <w:szCs w:val="24"/>
              </w:rPr>
              <w:t>Построение успешной карьеры с учетом требований современной экономики</w:t>
            </w:r>
            <w:r w:rsidRPr="00E935D7">
              <w:rPr>
                <w:rFonts w:ascii="Times New Roman" w:hAnsi="Times New Roman" w:cs="Times New Roman"/>
                <w:sz w:val="24"/>
                <w:szCs w:val="24"/>
              </w:rPr>
              <w:t xml:space="preserve"> </w:t>
            </w:r>
          </w:p>
        </w:tc>
        <w:tc>
          <w:tcPr>
            <w:tcW w:w="2629" w:type="pct"/>
            <w:shd w:val="clear" w:color="auto" w:fill="auto"/>
          </w:tcPr>
          <w:p w14:paraId="2C8D992C" w14:textId="6D5E467C" w:rsidR="00C17379" w:rsidRPr="00C17379" w:rsidRDefault="00C17379" w:rsidP="00C17379">
            <w:pPr>
              <w:pStyle w:val="a3"/>
              <w:spacing w:before="0" w:beforeAutospacing="0" w:after="0" w:afterAutospacing="0"/>
              <w:jc w:val="both"/>
            </w:pPr>
            <w:r>
              <w:t xml:space="preserve">1. </w:t>
            </w:r>
            <w:r w:rsidRPr="00C17379">
              <w:t xml:space="preserve">Возможные образовательные траектории обучающихся. </w:t>
            </w:r>
          </w:p>
          <w:p w14:paraId="4F39F72A" w14:textId="606FD603" w:rsidR="00C17379" w:rsidRPr="00C17379" w:rsidRDefault="00C17379" w:rsidP="00C17379">
            <w:pPr>
              <w:pStyle w:val="a3"/>
              <w:spacing w:before="0" w:beforeAutospacing="0" w:after="0" w:afterAutospacing="0"/>
              <w:jc w:val="both"/>
            </w:pPr>
            <w:r>
              <w:t xml:space="preserve">2. </w:t>
            </w:r>
            <w:r w:rsidRPr="00C17379">
              <w:t>Научные направления и традиции Департамента отраслевых рынков.</w:t>
            </w:r>
          </w:p>
          <w:p w14:paraId="267BD85B" w14:textId="5749A4B4" w:rsidR="00A40222" w:rsidRPr="00C17379" w:rsidRDefault="00A40222" w:rsidP="00C17379">
            <w:pPr>
              <w:spacing w:line="240" w:lineRule="auto"/>
              <w:rPr>
                <w:rStyle w:val="FontStyle35"/>
                <w:sz w:val="24"/>
                <w:szCs w:val="24"/>
              </w:rPr>
            </w:pPr>
          </w:p>
        </w:tc>
        <w:tc>
          <w:tcPr>
            <w:tcW w:w="1361" w:type="pct"/>
            <w:shd w:val="clear" w:color="auto" w:fill="auto"/>
          </w:tcPr>
          <w:p w14:paraId="7827E90E" w14:textId="5B311D19" w:rsidR="00A40222" w:rsidRDefault="00A40222" w:rsidP="00A40222">
            <w:pPr>
              <w:pStyle w:val="Style14"/>
              <w:widowControl/>
              <w:spacing w:line="240" w:lineRule="auto"/>
              <w:rPr>
                <w:rStyle w:val="FontStyle35"/>
                <w:color w:val="000000" w:themeColor="text1"/>
                <w:sz w:val="24"/>
                <w:szCs w:val="24"/>
                <w:lang w:eastAsia="en-US"/>
              </w:rPr>
            </w:pPr>
            <w:r>
              <w:rPr>
                <w:rStyle w:val="FontStyle35"/>
                <w:color w:val="000000" w:themeColor="text1"/>
                <w:sz w:val="24"/>
                <w:szCs w:val="24"/>
                <w:lang w:eastAsia="en-US"/>
              </w:rPr>
              <w:t>Р</w:t>
            </w:r>
            <w:r w:rsidRPr="00472B7F">
              <w:rPr>
                <w:rStyle w:val="FontStyle35"/>
                <w:color w:val="000000" w:themeColor="text1"/>
                <w:sz w:val="24"/>
                <w:szCs w:val="24"/>
                <w:lang w:eastAsia="en-US"/>
              </w:rPr>
              <w:t>абота с</w:t>
            </w:r>
            <w:r>
              <w:rPr>
                <w:rStyle w:val="FontStyle35"/>
                <w:color w:val="000000" w:themeColor="text1"/>
                <w:sz w:val="24"/>
                <w:szCs w:val="24"/>
                <w:lang w:eastAsia="en-US"/>
              </w:rPr>
              <w:t xml:space="preserve"> </w:t>
            </w:r>
            <w:r w:rsidRPr="00472B7F">
              <w:rPr>
                <w:rStyle w:val="FontStyle35"/>
                <w:color w:val="000000" w:themeColor="text1"/>
                <w:sz w:val="24"/>
                <w:szCs w:val="24"/>
                <w:lang w:eastAsia="en-US"/>
              </w:rPr>
              <w:t xml:space="preserve">учебной и справочной литературой, </w:t>
            </w:r>
            <w:r>
              <w:rPr>
                <w:rStyle w:val="FontStyle35"/>
                <w:color w:val="000000" w:themeColor="text1"/>
                <w:sz w:val="24"/>
                <w:szCs w:val="24"/>
                <w:lang w:eastAsia="en-US"/>
              </w:rPr>
              <w:t>ресурсами информационно-коммуникационной сети «Интернет».</w:t>
            </w:r>
          </w:p>
          <w:p w14:paraId="2E24C1A9" w14:textId="77777777" w:rsidR="00A40222" w:rsidRPr="00472B7F" w:rsidRDefault="00A40222" w:rsidP="00A40222">
            <w:pPr>
              <w:pStyle w:val="Style14"/>
              <w:widowControl/>
              <w:spacing w:line="240" w:lineRule="auto"/>
              <w:rPr>
                <w:rStyle w:val="FontStyle35"/>
                <w:color w:val="000000" w:themeColor="text1"/>
                <w:sz w:val="24"/>
                <w:szCs w:val="24"/>
                <w:lang w:eastAsia="en-US"/>
              </w:rPr>
            </w:pPr>
            <w:r>
              <w:rPr>
                <w:rStyle w:val="FontStyle35"/>
                <w:color w:val="000000" w:themeColor="text1"/>
                <w:sz w:val="24"/>
                <w:szCs w:val="24"/>
                <w:lang w:eastAsia="en-US"/>
              </w:rPr>
              <w:t>Выполнение индивидуальных и групповых заданий</w:t>
            </w:r>
          </w:p>
        </w:tc>
      </w:tr>
    </w:tbl>
    <w:p w14:paraId="7EC1340D" w14:textId="77777777" w:rsidR="00F719A7" w:rsidRPr="0012191A" w:rsidRDefault="00F719A7" w:rsidP="000A3DE9">
      <w:pPr>
        <w:spacing w:after="0" w:line="360" w:lineRule="auto"/>
        <w:outlineLvl w:val="4"/>
        <w:rPr>
          <w:rFonts w:ascii="Times New Roman" w:hAnsi="Times New Roman" w:cs="Times New Roman"/>
          <w:b/>
          <w:bCs/>
          <w:iCs/>
          <w:sz w:val="28"/>
          <w:szCs w:val="28"/>
          <w:u w:val="single"/>
        </w:rPr>
      </w:pPr>
    </w:p>
    <w:p w14:paraId="54F6DC2B" w14:textId="0A778B84" w:rsidR="00F719A7" w:rsidRDefault="00F719A7" w:rsidP="000A3DE9">
      <w:pPr>
        <w:pStyle w:val="aff8"/>
      </w:pPr>
      <w:bookmarkStart w:id="22" w:name="_Toc118397135"/>
      <w:bookmarkStart w:id="23" w:name="_Hlk151650688"/>
      <w:r w:rsidRPr="0012191A">
        <w:t>6.2. Перечень вопросов, заданий, тем для подготовки к текущему контролю</w:t>
      </w:r>
      <w:bookmarkEnd w:id="22"/>
    </w:p>
    <w:bookmarkEnd w:id="23"/>
    <w:p w14:paraId="1FD3E8A9" w14:textId="2D903D1D" w:rsidR="00BC4D6C" w:rsidRPr="00BC4D6C" w:rsidRDefault="0032192D" w:rsidP="008733ED">
      <w:pPr>
        <w:pStyle w:val="ae"/>
        <w:widowControl w:val="0"/>
        <w:spacing w:line="360" w:lineRule="auto"/>
        <w:jc w:val="center"/>
        <w:rPr>
          <w:rFonts w:eastAsiaTheme="minorEastAsia"/>
          <w:b/>
          <w:sz w:val="28"/>
          <w:szCs w:val="36"/>
        </w:rPr>
      </w:pPr>
      <w:r>
        <w:rPr>
          <w:rFonts w:eastAsiaTheme="minorEastAsia"/>
          <w:b/>
          <w:sz w:val="28"/>
          <w:szCs w:val="36"/>
        </w:rPr>
        <w:t>Примеры т</w:t>
      </w:r>
      <w:r w:rsidR="00C71F78">
        <w:rPr>
          <w:rFonts w:eastAsiaTheme="minorEastAsia"/>
          <w:b/>
          <w:sz w:val="28"/>
          <w:szCs w:val="36"/>
        </w:rPr>
        <w:t>ем</w:t>
      </w:r>
      <w:r w:rsidR="00BC4D6C" w:rsidRPr="00D2417A">
        <w:rPr>
          <w:rFonts w:eastAsiaTheme="minorEastAsia"/>
          <w:b/>
          <w:sz w:val="28"/>
          <w:szCs w:val="36"/>
        </w:rPr>
        <w:t xml:space="preserve"> </w:t>
      </w:r>
      <w:r w:rsidR="00DD6376">
        <w:rPr>
          <w:rFonts w:eastAsiaTheme="minorEastAsia"/>
          <w:b/>
          <w:sz w:val="28"/>
          <w:szCs w:val="36"/>
        </w:rPr>
        <w:t>докладов</w:t>
      </w:r>
    </w:p>
    <w:p w14:paraId="09B4A4A5" w14:textId="7D2BCB9B" w:rsidR="00B77A68" w:rsidRPr="008733ED" w:rsidRDefault="00B77A68" w:rsidP="00811D17">
      <w:pPr>
        <w:pStyle w:val="ae"/>
        <w:numPr>
          <w:ilvl w:val="0"/>
          <w:numId w:val="3"/>
        </w:numPr>
        <w:spacing w:line="360" w:lineRule="auto"/>
        <w:ind w:left="714" w:hanging="572"/>
        <w:jc w:val="both"/>
        <w:rPr>
          <w:color w:val="000000"/>
          <w:sz w:val="28"/>
          <w:szCs w:val="28"/>
        </w:rPr>
      </w:pPr>
      <w:r w:rsidRPr="008733ED">
        <w:rPr>
          <w:color w:val="000000"/>
          <w:sz w:val="28"/>
          <w:szCs w:val="28"/>
        </w:rPr>
        <w:t xml:space="preserve">Ваши представления о возможностях трудоустройства выпускников образовательной программы «Экономика и </w:t>
      </w:r>
      <w:r w:rsidR="00887DB3" w:rsidRPr="008733ED">
        <w:rPr>
          <w:color w:val="000000"/>
          <w:sz w:val="28"/>
          <w:szCs w:val="28"/>
        </w:rPr>
        <w:t>бизнес</w:t>
      </w:r>
      <w:r w:rsidRPr="008733ED">
        <w:rPr>
          <w:color w:val="000000"/>
          <w:sz w:val="28"/>
          <w:szCs w:val="28"/>
        </w:rPr>
        <w:t>»</w:t>
      </w:r>
      <w:r w:rsidR="001A20FB" w:rsidRPr="008733ED">
        <w:rPr>
          <w:color w:val="000000"/>
          <w:sz w:val="28"/>
          <w:szCs w:val="28"/>
        </w:rPr>
        <w:t>.</w:t>
      </w:r>
    </w:p>
    <w:p w14:paraId="721D0F20" w14:textId="33F7D013" w:rsidR="00B77A68" w:rsidRPr="00B15972" w:rsidRDefault="00B77A68" w:rsidP="00811D17">
      <w:pPr>
        <w:pStyle w:val="ae"/>
        <w:numPr>
          <w:ilvl w:val="0"/>
          <w:numId w:val="3"/>
        </w:numPr>
        <w:spacing w:line="360" w:lineRule="auto"/>
        <w:ind w:left="714" w:hanging="572"/>
        <w:jc w:val="both"/>
        <w:rPr>
          <w:color w:val="000000"/>
          <w:sz w:val="28"/>
          <w:szCs w:val="28"/>
        </w:rPr>
      </w:pPr>
      <w:r w:rsidRPr="008733ED">
        <w:rPr>
          <w:color w:val="000000"/>
          <w:sz w:val="28"/>
          <w:szCs w:val="28"/>
        </w:rPr>
        <w:t>Какие компетенции необходимы</w:t>
      </w:r>
      <w:r w:rsidRPr="00B15972">
        <w:rPr>
          <w:color w:val="000000"/>
          <w:sz w:val="28"/>
          <w:szCs w:val="28"/>
        </w:rPr>
        <w:t xml:space="preserve"> для создания собственного бизнеса в </w:t>
      </w:r>
      <w:r w:rsidR="001A20FB">
        <w:rPr>
          <w:color w:val="000000"/>
          <w:sz w:val="28"/>
          <w:szCs w:val="28"/>
        </w:rPr>
        <w:t>современной экономике</w:t>
      </w:r>
      <w:r>
        <w:rPr>
          <w:color w:val="000000"/>
          <w:sz w:val="28"/>
          <w:szCs w:val="28"/>
        </w:rPr>
        <w:t>?</w:t>
      </w:r>
    </w:p>
    <w:p w14:paraId="5FDA3FE0" w14:textId="3A1FFFAB" w:rsidR="00B77A68" w:rsidRPr="00B15972" w:rsidRDefault="00B77A68" w:rsidP="00811D17">
      <w:pPr>
        <w:pStyle w:val="ae"/>
        <w:numPr>
          <w:ilvl w:val="0"/>
          <w:numId w:val="3"/>
        </w:numPr>
        <w:spacing w:line="360" w:lineRule="auto"/>
        <w:ind w:left="714" w:hanging="572"/>
        <w:jc w:val="both"/>
        <w:rPr>
          <w:color w:val="000000"/>
          <w:sz w:val="28"/>
          <w:szCs w:val="28"/>
        </w:rPr>
      </w:pPr>
      <w:r w:rsidRPr="00B15972">
        <w:rPr>
          <w:color w:val="000000"/>
          <w:sz w:val="28"/>
          <w:szCs w:val="28"/>
        </w:rPr>
        <w:t>Какие компетенции необходимы для трудоустройства в государственные структуры</w:t>
      </w:r>
      <w:r w:rsidR="001A20FB">
        <w:rPr>
          <w:color w:val="000000"/>
          <w:sz w:val="28"/>
          <w:szCs w:val="28"/>
        </w:rPr>
        <w:t xml:space="preserve"> и какие для трудоустройства в коммерческие организации?</w:t>
      </w:r>
    </w:p>
    <w:p w14:paraId="52D15AF3" w14:textId="4973926A" w:rsidR="00B77A68" w:rsidRPr="00B15972" w:rsidRDefault="00B77A68" w:rsidP="00811D17">
      <w:pPr>
        <w:pStyle w:val="ae"/>
        <w:numPr>
          <w:ilvl w:val="0"/>
          <w:numId w:val="3"/>
        </w:numPr>
        <w:spacing w:line="360" w:lineRule="auto"/>
        <w:ind w:left="714" w:hanging="572"/>
        <w:jc w:val="both"/>
        <w:rPr>
          <w:color w:val="000000"/>
          <w:sz w:val="28"/>
          <w:szCs w:val="28"/>
        </w:rPr>
      </w:pPr>
      <w:r w:rsidRPr="00B15972">
        <w:rPr>
          <w:color w:val="000000"/>
          <w:sz w:val="28"/>
          <w:szCs w:val="28"/>
        </w:rPr>
        <w:t>Я выпускник 202</w:t>
      </w:r>
      <w:r w:rsidR="0057205C">
        <w:rPr>
          <w:color w:val="000000"/>
          <w:sz w:val="28"/>
          <w:szCs w:val="28"/>
        </w:rPr>
        <w:t>7</w:t>
      </w:r>
      <w:r w:rsidRPr="00B15972">
        <w:rPr>
          <w:color w:val="000000"/>
          <w:sz w:val="28"/>
          <w:szCs w:val="28"/>
        </w:rPr>
        <w:t xml:space="preserve"> года,</w:t>
      </w:r>
      <w:r w:rsidR="00BA7530">
        <w:rPr>
          <w:color w:val="000000"/>
          <w:sz w:val="28"/>
          <w:szCs w:val="28"/>
        </w:rPr>
        <w:t xml:space="preserve"> и мои компетенции позволят мне</w:t>
      </w:r>
      <w:r w:rsidRPr="00B15972">
        <w:rPr>
          <w:color w:val="000000"/>
          <w:sz w:val="28"/>
          <w:szCs w:val="28"/>
        </w:rPr>
        <w:t xml:space="preserve">… </w:t>
      </w:r>
    </w:p>
    <w:p w14:paraId="449B0FAB" w14:textId="7E42E22E" w:rsidR="00B77A68" w:rsidRPr="00B15972" w:rsidRDefault="0057205C" w:rsidP="00811D17">
      <w:pPr>
        <w:pStyle w:val="ae"/>
        <w:numPr>
          <w:ilvl w:val="0"/>
          <w:numId w:val="3"/>
        </w:numPr>
        <w:spacing w:line="360" w:lineRule="auto"/>
        <w:ind w:left="714" w:hanging="572"/>
        <w:jc w:val="both"/>
        <w:rPr>
          <w:color w:val="000000"/>
          <w:sz w:val="28"/>
          <w:szCs w:val="28"/>
        </w:rPr>
      </w:pPr>
      <w:r>
        <w:rPr>
          <w:color w:val="000000"/>
          <w:sz w:val="28"/>
          <w:szCs w:val="28"/>
        </w:rPr>
        <w:t>Организация</w:t>
      </w:r>
      <w:r w:rsidR="00B77A68" w:rsidRPr="00B15972">
        <w:rPr>
          <w:color w:val="000000"/>
          <w:sz w:val="28"/>
          <w:szCs w:val="28"/>
        </w:rPr>
        <w:t xml:space="preserve">, в которой я хочу работать после окончания </w:t>
      </w:r>
      <w:proofErr w:type="spellStart"/>
      <w:r w:rsidR="00B77A68" w:rsidRPr="00B15972">
        <w:rPr>
          <w:color w:val="000000"/>
          <w:sz w:val="28"/>
          <w:szCs w:val="28"/>
        </w:rPr>
        <w:t>Финуниверситета</w:t>
      </w:r>
      <w:proofErr w:type="spellEnd"/>
      <w:r w:rsidR="00811617">
        <w:rPr>
          <w:color w:val="000000"/>
          <w:sz w:val="28"/>
          <w:szCs w:val="28"/>
        </w:rPr>
        <w:t>.</w:t>
      </w:r>
    </w:p>
    <w:p w14:paraId="0BB4E279" w14:textId="20BAC12F" w:rsidR="00B77A68" w:rsidRPr="00B15972" w:rsidRDefault="001A20FB" w:rsidP="00811D17">
      <w:pPr>
        <w:pStyle w:val="ae"/>
        <w:numPr>
          <w:ilvl w:val="0"/>
          <w:numId w:val="3"/>
        </w:numPr>
        <w:spacing w:line="360" w:lineRule="auto"/>
        <w:ind w:left="714" w:hanging="572"/>
        <w:jc w:val="both"/>
        <w:rPr>
          <w:color w:val="000000"/>
          <w:sz w:val="28"/>
          <w:szCs w:val="28"/>
        </w:rPr>
      </w:pPr>
      <w:r>
        <w:rPr>
          <w:color w:val="000000"/>
          <w:sz w:val="28"/>
          <w:szCs w:val="28"/>
        </w:rPr>
        <w:t xml:space="preserve">Национальные программы и </w:t>
      </w:r>
      <w:proofErr w:type="gramStart"/>
      <w:r>
        <w:rPr>
          <w:color w:val="000000"/>
          <w:sz w:val="28"/>
          <w:szCs w:val="28"/>
        </w:rPr>
        <w:t>с</w:t>
      </w:r>
      <w:r w:rsidR="00B77A68" w:rsidRPr="00B15972">
        <w:rPr>
          <w:color w:val="000000"/>
          <w:sz w:val="28"/>
          <w:szCs w:val="28"/>
        </w:rPr>
        <w:t>тратегии</w:t>
      </w:r>
      <w:proofErr w:type="gramEnd"/>
      <w:r w:rsidR="00B77A68" w:rsidRPr="00B15972">
        <w:rPr>
          <w:color w:val="000000"/>
          <w:sz w:val="28"/>
          <w:szCs w:val="28"/>
        </w:rPr>
        <w:t xml:space="preserve"> и развития </w:t>
      </w:r>
      <w:r>
        <w:rPr>
          <w:color w:val="000000"/>
          <w:sz w:val="28"/>
          <w:szCs w:val="28"/>
        </w:rPr>
        <w:t>экономики</w:t>
      </w:r>
      <w:r w:rsidR="00B77A68">
        <w:rPr>
          <w:color w:val="000000"/>
          <w:sz w:val="28"/>
          <w:szCs w:val="28"/>
        </w:rPr>
        <w:t>.</w:t>
      </w:r>
    </w:p>
    <w:p w14:paraId="4633F163" w14:textId="6A282433" w:rsidR="00B77A68" w:rsidRDefault="00BA7530" w:rsidP="00811D17">
      <w:pPr>
        <w:pStyle w:val="ae"/>
        <w:numPr>
          <w:ilvl w:val="0"/>
          <w:numId w:val="3"/>
        </w:numPr>
        <w:spacing w:line="360" w:lineRule="auto"/>
        <w:ind w:left="714" w:hanging="572"/>
        <w:jc w:val="both"/>
        <w:rPr>
          <w:color w:val="000000"/>
          <w:sz w:val="28"/>
          <w:szCs w:val="28"/>
        </w:rPr>
      </w:pPr>
      <w:r>
        <w:rPr>
          <w:color w:val="000000"/>
          <w:sz w:val="28"/>
          <w:szCs w:val="28"/>
        </w:rPr>
        <w:lastRenderedPageBreak/>
        <w:t>Ц</w:t>
      </w:r>
      <w:r w:rsidR="00B77A68" w:rsidRPr="00B15972">
        <w:rPr>
          <w:color w:val="000000"/>
          <w:sz w:val="28"/>
          <w:szCs w:val="28"/>
        </w:rPr>
        <w:t>ифровая тра</w:t>
      </w:r>
      <w:r>
        <w:rPr>
          <w:color w:val="000000"/>
          <w:sz w:val="28"/>
          <w:szCs w:val="28"/>
        </w:rPr>
        <w:t xml:space="preserve">нсформация </w:t>
      </w:r>
      <w:r w:rsidR="0057205C">
        <w:rPr>
          <w:color w:val="000000"/>
          <w:sz w:val="28"/>
          <w:szCs w:val="28"/>
        </w:rPr>
        <w:t xml:space="preserve">как катализатор развития </w:t>
      </w:r>
      <w:r w:rsidR="001A20FB">
        <w:rPr>
          <w:color w:val="000000"/>
          <w:sz w:val="28"/>
          <w:szCs w:val="28"/>
        </w:rPr>
        <w:t>экономики сегодня</w:t>
      </w:r>
      <w:r w:rsidR="0057205C">
        <w:rPr>
          <w:color w:val="000000"/>
          <w:sz w:val="28"/>
          <w:szCs w:val="28"/>
        </w:rPr>
        <w:t>.</w:t>
      </w:r>
    </w:p>
    <w:p w14:paraId="59B6F400"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sidRPr="00B15972">
        <w:rPr>
          <w:color w:val="000000"/>
          <w:sz w:val="28"/>
          <w:szCs w:val="28"/>
        </w:rPr>
        <w:t xml:space="preserve">Стратегии и программы развития </w:t>
      </w:r>
      <w:r>
        <w:rPr>
          <w:color w:val="000000"/>
          <w:sz w:val="28"/>
          <w:szCs w:val="28"/>
        </w:rPr>
        <w:t>компаний топливно-энергетического комплекса</w:t>
      </w:r>
      <w:r w:rsidRPr="00B15972">
        <w:rPr>
          <w:color w:val="000000"/>
          <w:sz w:val="28"/>
          <w:szCs w:val="28"/>
        </w:rPr>
        <w:t>.</w:t>
      </w:r>
    </w:p>
    <w:p w14:paraId="5ABB966A"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sidRPr="00B15972">
        <w:rPr>
          <w:color w:val="000000"/>
          <w:sz w:val="28"/>
          <w:szCs w:val="28"/>
        </w:rPr>
        <w:t>Энергетические стратегии регионов (сравнение)</w:t>
      </w:r>
      <w:r>
        <w:rPr>
          <w:color w:val="000000"/>
          <w:sz w:val="28"/>
          <w:szCs w:val="28"/>
        </w:rPr>
        <w:t>.</w:t>
      </w:r>
    </w:p>
    <w:p w14:paraId="6986485B"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sidRPr="00B15972">
        <w:rPr>
          <w:color w:val="000000"/>
          <w:sz w:val="28"/>
          <w:szCs w:val="28"/>
        </w:rPr>
        <w:t xml:space="preserve">Глобальные климатические риски и пути их минимизации в </w:t>
      </w:r>
      <w:r>
        <w:rPr>
          <w:color w:val="000000"/>
          <w:sz w:val="28"/>
          <w:szCs w:val="28"/>
        </w:rPr>
        <w:t>отраслях топливно-энергетического комплекса.</w:t>
      </w:r>
    </w:p>
    <w:p w14:paraId="5F92C1D1"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Pr>
          <w:color w:val="000000"/>
          <w:sz w:val="28"/>
          <w:szCs w:val="28"/>
        </w:rPr>
        <w:t>Негативное влияние</w:t>
      </w:r>
      <w:r w:rsidRPr="00B15972">
        <w:rPr>
          <w:color w:val="000000"/>
          <w:sz w:val="28"/>
          <w:szCs w:val="28"/>
        </w:rPr>
        <w:t xml:space="preserve"> отраслей </w:t>
      </w:r>
      <w:r>
        <w:rPr>
          <w:color w:val="000000"/>
          <w:sz w:val="28"/>
          <w:szCs w:val="28"/>
        </w:rPr>
        <w:t>топливно-энергетического комплекса</w:t>
      </w:r>
      <w:r w:rsidRPr="00B15972">
        <w:rPr>
          <w:color w:val="000000"/>
          <w:sz w:val="28"/>
          <w:szCs w:val="28"/>
        </w:rPr>
        <w:t xml:space="preserve"> на экологию и пути </w:t>
      </w:r>
      <w:r>
        <w:rPr>
          <w:color w:val="000000"/>
          <w:sz w:val="28"/>
          <w:szCs w:val="28"/>
        </w:rPr>
        <w:t xml:space="preserve">его </w:t>
      </w:r>
      <w:r w:rsidRPr="00B15972">
        <w:rPr>
          <w:color w:val="000000"/>
          <w:sz w:val="28"/>
          <w:szCs w:val="28"/>
        </w:rPr>
        <w:t>минимизации</w:t>
      </w:r>
      <w:r>
        <w:rPr>
          <w:color w:val="000000"/>
          <w:sz w:val="28"/>
          <w:szCs w:val="28"/>
        </w:rPr>
        <w:t>.</w:t>
      </w:r>
    </w:p>
    <w:p w14:paraId="1C226B4F"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sidRPr="00B15972">
        <w:rPr>
          <w:color w:val="000000"/>
          <w:sz w:val="28"/>
          <w:szCs w:val="28"/>
        </w:rPr>
        <w:t xml:space="preserve">ESG и компании </w:t>
      </w:r>
      <w:r>
        <w:rPr>
          <w:color w:val="000000"/>
          <w:sz w:val="28"/>
          <w:szCs w:val="28"/>
        </w:rPr>
        <w:t>топливно-энергетического комплекса</w:t>
      </w:r>
      <w:r w:rsidRPr="00B15972">
        <w:rPr>
          <w:color w:val="000000"/>
          <w:sz w:val="28"/>
          <w:szCs w:val="28"/>
        </w:rPr>
        <w:t>: затраты или доходы</w:t>
      </w:r>
      <w:r>
        <w:rPr>
          <w:color w:val="000000"/>
          <w:sz w:val="28"/>
          <w:szCs w:val="28"/>
        </w:rPr>
        <w:t>.</w:t>
      </w:r>
    </w:p>
    <w:p w14:paraId="6F7B7D41"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Pr>
          <w:color w:val="000000"/>
          <w:sz w:val="28"/>
          <w:szCs w:val="28"/>
        </w:rPr>
        <w:t>Что такое у</w:t>
      </w:r>
      <w:r w:rsidRPr="00B15972">
        <w:rPr>
          <w:color w:val="000000"/>
          <w:sz w:val="28"/>
          <w:szCs w:val="28"/>
        </w:rPr>
        <w:t>глеродный след</w:t>
      </w:r>
      <w:r>
        <w:rPr>
          <w:color w:val="000000"/>
          <w:sz w:val="28"/>
          <w:szCs w:val="28"/>
        </w:rPr>
        <w:t>.</w:t>
      </w:r>
    </w:p>
    <w:p w14:paraId="6F81125C"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Pr>
          <w:color w:val="000000"/>
          <w:sz w:val="28"/>
          <w:szCs w:val="28"/>
        </w:rPr>
        <w:t xml:space="preserve">Сущность </w:t>
      </w:r>
      <w:r w:rsidRPr="00B15972">
        <w:rPr>
          <w:color w:val="000000"/>
          <w:sz w:val="28"/>
          <w:szCs w:val="28"/>
        </w:rPr>
        <w:t>цел</w:t>
      </w:r>
      <w:r>
        <w:rPr>
          <w:color w:val="000000"/>
          <w:sz w:val="28"/>
          <w:szCs w:val="28"/>
        </w:rPr>
        <w:t>ей</w:t>
      </w:r>
      <w:r w:rsidRPr="00B15972">
        <w:rPr>
          <w:color w:val="000000"/>
          <w:sz w:val="28"/>
          <w:szCs w:val="28"/>
        </w:rPr>
        <w:t xml:space="preserve"> устойчивого развития</w:t>
      </w:r>
      <w:r>
        <w:rPr>
          <w:color w:val="000000"/>
          <w:sz w:val="28"/>
          <w:szCs w:val="28"/>
        </w:rPr>
        <w:t xml:space="preserve"> (рассмотреть на примере одной из целей).</w:t>
      </w:r>
      <w:r w:rsidRPr="00B15972">
        <w:rPr>
          <w:color w:val="000000"/>
          <w:sz w:val="28"/>
          <w:szCs w:val="28"/>
        </w:rPr>
        <w:t xml:space="preserve"> </w:t>
      </w:r>
    </w:p>
    <w:p w14:paraId="2DC227A3" w14:textId="65F5BB4C" w:rsidR="00864319" w:rsidRPr="00B15972" w:rsidRDefault="00864319" w:rsidP="00811D17">
      <w:pPr>
        <w:pStyle w:val="ae"/>
        <w:numPr>
          <w:ilvl w:val="0"/>
          <w:numId w:val="3"/>
        </w:numPr>
        <w:spacing w:line="360" w:lineRule="auto"/>
        <w:ind w:left="714" w:hanging="572"/>
        <w:jc w:val="both"/>
        <w:rPr>
          <w:color w:val="000000"/>
          <w:sz w:val="28"/>
          <w:szCs w:val="28"/>
        </w:rPr>
      </w:pPr>
      <w:r>
        <w:rPr>
          <w:color w:val="000000"/>
          <w:sz w:val="28"/>
          <w:szCs w:val="28"/>
        </w:rPr>
        <w:t>Ц</w:t>
      </w:r>
      <w:r w:rsidRPr="00B15972">
        <w:rPr>
          <w:color w:val="000000"/>
          <w:sz w:val="28"/>
          <w:szCs w:val="28"/>
        </w:rPr>
        <w:t>ифровая тра</w:t>
      </w:r>
      <w:r>
        <w:rPr>
          <w:color w:val="000000"/>
          <w:sz w:val="28"/>
          <w:szCs w:val="28"/>
        </w:rPr>
        <w:t>нсформация бизнеса (на примере отрасли ТЭК или креативных индустрий).</w:t>
      </w:r>
    </w:p>
    <w:p w14:paraId="0C7771FB"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sidRPr="00B15972">
        <w:rPr>
          <w:color w:val="000000"/>
          <w:sz w:val="28"/>
          <w:szCs w:val="28"/>
        </w:rPr>
        <w:t xml:space="preserve">История становления и развития энергетики в </w:t>
      </w:r>
      <w:r>
        <w:rPr>
          <w:color w:val="000000"/>
          <w:sz w:val="28"/>
          <w:szCs w:val="28"/>
        </w:rPr>
        <w:t xml:space="preserve">СССР и современной </w:t>
      </w:r>
      <w:r w:rsidRPr="00B15972">
        <w:rPr>
          <w:color w:val="000000"/>
          <w:sz w:val="28"/>
          <w:szCs w:val="28"/>
        </w:rPr>
        <w:t>России</w:t>
      </w:r>
      <w:r>
        <w:rPr>
          <w:color w:val="000000"/>
          <w:sz w:val="28"/>
          <w:szCs w:val="28"/>
        </w:rPr>
        <w:t>.</w:t>
      </w:r>
    </w:p>
    <w:p w14:paraId="5D5C74E3"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sidRPr="00B15972">
        <w:rPr>
          <w:color w:val="000000"/>
          <w:sz w:val="28"/>
          <w:szCs w:val="28"/>
        </w:rPr>
        <w:t xml:space="preserve">Роль </w:t>
      </w:r>
      <w:r>
        <w:rPr>
          <w:color w:val="000000"/>
          <w:sz w:val="28"/>
          <w:szCs w:val="28"/>
        </w:rPr>
        <w:t>топливно-энергетического комплекса в формировании</w:t>
      </w:r>
      <w:r w:rsidRPr="00B15972">
        <w:rPr>
          <w:color w:val="000000"/>
          <w:sz w:val="28"/>
          <w:szCs w:val="28"/>
        </w:rPr>
        <w:t xml:space="preserve"> бюджета </w:t>
      </w:r>
      <w:r>
        <w:rPr>
          <w:color w:val="000000"/>
          <w:sz w:val="28"/>
          <w:szCs w:val="28"/>
        </w:rPr>
        <w:t>Российской Федерации.</w:t>
      </w:r>
    </w:p>
    <w:p w14:paraId="3EFD05FA"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sidRPr="00B15972">
        <w:rPr>
          <w:color w:val="000000"/>
          <w:sz w:val="28"/>
          <w:szCs w:val="28"/>
        </w:rPr>
        <w:t>Роль топливно-энергетических ресурсов в экономике России</w:t>
      </w:r>
      <w:r>
        <w:rPr>
          <w:color w:val="000000"/>
          <w:sz w:val="28"/>
          <w:szCs w:val="28"/>
        </w:rPr>
        <w:t>.</w:t>
      </w:r>
    </w:p>
    <w:p w14:paraId="0BDB15AD"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sidRPr="00B15972">
        <w:rPr>
          <w:color w:val="000000"/>
          <w:sz w:val="28"/>
          <w:szCs w:val="28"/>
        </w:rPr>
        <w:t>Крупнейшие российские компании минерально-сырьевого и топливно-энергетического комплекса</w:t>
      </w:r>
      <w:r>
        <w:rPr>
          <w:color w:val="000000"/>
          <w:sz w:val="28"/>
          <w:szCs w:val="28"/>
        </w:rPr>
        <w:t>.</w:t>
      </w:r>
    </w:p>
    <w:p w14:paraId="6EDB36C2"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sidRPr="00B15972">
        <w:rPr>
          <w:color w:val="000000"/>
          <w:sz w:val="28"/>
          <w:szCs w:val="28"/>
        </w:rPr>
        <w:t xml:space="preserve">Международные организации в </w:t>
      </w:r>
      <w:r>
        <w:rPr>
          <w:color w:val="000000"/>
          <w:sz w:val="28"/>
          <w:szCs w:val="28"/>
        </w:rPr>
        <w:t>энергетике:</w:t>
      </w:r>
      <w:r w:rsidRPr="00B15972">
        <w:rPr>
          <w:color w:val="000000"/>
          <w:sz w:val="28"/>
          <w:szCs w:val="28"/>
        </w:rPr>
        <w:t xml:space="preserve"> </w:t>
      </w:r>
      <w:r>
        <w:rPr>
          <w:color w:val="000000"/>
          <w:sz w:val="28"/>
          <w:szCs w:val="28"/>
        </w:rPr>
        <w:t>в чем их роль.</w:t>
      </w:r>
    </w:p>
    <w:p w14:paraId="6AD0910F" w14:textId="77777777" w:rsidR="00864319" w:rsidRPr="00B15972" w:rsidRDefault="00864319" w:rsidP="00811D17">
      <w:pPr>
        <w:pStyle w:val="ae"/>
        <w:numPr>
          <w:ilvl w:val="0"/>
          <w:numId w:val="3"/>
        </w:numPr>
        <w:spacing w:line="360" w:lineRule="auto"/>
        <w:ind w:left="714" w:hanging="572"/>
        <w:jc w:val="both"/>
        <w:rPr>
          <w:color w:val="000000"/>
          <w:sz w:val="28"/>
          <w:szCs w:val="28"/>
        </w:rPr>
      </w:pPr>
      <w:r w:rsidRPr="00B15972">
        <w:rPr>
          <w:color w:val="000000"/>
          <w:sz w:val="28"/>
          <w:szCs w:val="28"/>
        </w:rPr>
        <w:t xml:space="preserve">Основные направления международной политики России в </w:t>
      </w:r>
      <w:r>
        <w:rPr>
          <w:color w:val="000000"/>
          <w:sz w:val="28"/>
          <w:szCs w:val="28"/>
        </w:rPr>
        <w:t>энергетике.</w:t>
      </w:r>
    </w:p>
    <w:p w14:paraId="7D52F0C3" w14:textId="5FF0BCBA" w:rsidR="006B3A55" w:rsidRDefault="00E040C4" w:rsidP="00811D17">
      <w:pPr>
        <w:pStyle w:val="ae"/>
        <w:numPr>
          <w:ilvl w:val="0"/>
          <w:numId w:val="3"/>
        </w:numPr>
        <w:spacing w:line="360" w:lineRule="auto"/>
        <w:ind w:left="714" w:hanging="572"/>
        <w:jc w:val="both"/>
        <w:rPr>
          <w:color w:val="000000"/>
          <w:sz w:val="28"/>
          <w:szCs w:val="28"/>
        </w:rPr>
      </w:pPr>
      <w:r>
        <w:rPr>
          <w:color w:val="000000"/>
          <w:sz w:val="28"/>
          <w:szCs w:val="28"/>
        </w:rPr>
        <w:t>Сфера деятельности креативных индустрий: музейная деятельность (</w:t>
      </w:r>
      <w:r w:rsidR="009911FA">
        <w:rPr>
          <w:color w:val="000000"/>
          <w:sz w:val="28"/>
          <w:szCs w:val="28"/>
        </w:rPr>
        <w:t>издательская деятельность</w:t>
      </w:r>
      <w:r>
        <w:rPr>
          <w:color w:val="000000"/>
          <w:sz w:val="28"/>
          <w:szCs w:val="28"/>
        </w:rPr>
        <w:t xml:space="preserve">, СМИ, реклама, </w:t>
      </w:r>
      <w:r w:rsidR="00395E5E">
        <w:rPr>
          <w:color w:val="000000"/>
          <w:sz w:val="28"/>
          <w:szCs w:val="28"/>
        </w:rPr>
        <w:t xml:space="preserve">телерадиовещание, </w:t>
      </w:r>
      <w:r>
        <w:rPr>
          <w:color w:val="000000"/>
          <w:sz w:val="28"/>
          <w:szCs w:val="28"/>
        </w:rPr>
        <w:t>… на примере одной выбранной</w:t>
      </w:r>
      <w:r w:rsidR="00197150">
        <w:rPr>
          <w:color w:val="000000"/>
          <w:sz w:val="28"/>
          <w:szCs w:val="28"/>
        </w:rPr>
        <w:t xml:space="preserve"> из ОКВЭД</w:t>
      </w:r>
      <w:r>
        <w:rPr>
          <w:color w:val="000000"/>
          <w:sz w:val="28"/>
          <w:szCs w:val="28"/>
        </w:rPr>
        <w:t>)</w:t>
      </w:r>
      <w:r w:rsidR="006B3A55">
        <w:rPr>
          <w:color w:val="000000"/>
          <w:sz w:val="28"/>
          <w:szCs w:val="28"/>
        </w:rPr>
        <w:t>.</w:t>
      </w:r>
    </w:p>
    <w:p w14:paraId="625FABDD" w14:textId="77777777" w:rsidR="006B3A55" w:rsidRDefault="006B3A55" w:rsidP="00811D17">
      <w:pPr>
        <w:pStyle w:val="ae"/>
        <w:numPr>
          <w:ilvl w:val="0"/>
          <w:numId w:val="3"/>
        </w:numPr>
        <w:spacing w:line="360" w:lineRule="auto"/>
        <w:ind w:left="714" w:hanging="572"/>
        <w:jc w:val="both"/>
        <w:rPr>
          <w:color w:val="000000"/>
          <w:sz w:val="28"/>
          <w:szCs w:val="28"/>
        </w:rPr>
      </w:pPr>
      <w:r w:rsidRPr="006B3A55">
        <w:rPr>
          <w:rFonts w:hint="eastAsia"/>
          <w:color w:val="000000"/>
          <w:sz w:val="28"/>
          <w:szCs w:val="28"/>
        </w:rPr>
        <w:t>Оценка</w:t>
      </w:r>
      <w:r w:rsidRPr="006B3A55">
        <w:rPr>
          <w:color w:val="000000"/>
          <w:sz w:val="28"/>
          <w:szCs w:val="28"/>
        </w:rPr>
        <w:t xml:space="preserve"> в</w:t>
      </w:r>
      <w:r w:rsidRPr="006B3A55">
        <w:rPr>
          <w:rFonts w:hint="eastAsia"/>
          <w:color w:val="000000"/>
          <w:sz w:val="28"/>
          <w:szCs w:val="28"/>
        </w:rPr>
        <w:t>клада креативных</w:t>
      </w:r>
      <w:r w:rsidRPr="006B3A55">
        <w:rPr>
          <w:color w:val="000000"/>
          <w:sz w:val="28"/>
          <w:szCs w:val="28"/>
        </w:rPr>
        <w:t xml:space="preserve"> </w:t>
      </w:r>
      <w:r w:rsidRPr="006B3A55">
        <w:rPr>
          <w:rFonts w:hint="eastAsia"/>
          <w:color w:val="000000"/>
          <w:sz w:val="28"/>
          <w:szCs w:val="28"/>
        </w:rPr>
        <w:t>индустрий</w:t>
      </w:r>
      <w:r w:rsidRPr="006B3A55">
        <w:rPr>
          <w:color w:val="000000"/>
          <w:sz w:val="28"/>
          <w:szCs w:val="28"/>
        </w:rPr>
        <w:t xml:space="preserve"> </w:t>
      </w:r>
      <w:r w:rsidRPr="006B3A55">
        <w:rPr>
          <w:rFonts w:hint="eastAsia"/>
          <w:color w:val="000000"/>
          <w:sz w:val="28"/>
          <w:szCs w:val="28"/>
        </w:rPr>
        <w:t>в</w:t>
      </w:r>
      <w:r w:rsidRPr="006B3A55">
        <w:rPr>
          <w:color w:val="000000"/>
          <w:sz w:val="28"/>
          <w:szCs w:val="28"/>
        </w:rPr>
        <w:t xml:space="preserve"> </w:t>
      </w:r>
      <w:r w:rsidRPr="006B3A55">
        <w:rPr>
          <w:rFonts w:hint="eastAsia"/>
          <w:color w:val="000000"/>
          <w:sz w:val="28"/>
          <w:szCs w:val="28"/>
        </w:rPr>
        <w:t>экономику</w:t>
      </w:r>
      <w:r w:rsidRPr="006B3A55">
        <w:rPr>
          <w:color w:val="000000"/>
          <w:sz w:val="28"/>
          <w:szCs w:val="28"/>
        </w:rPr>
        <w:t xml:space="preserve"> </w:t>
      </w:r>
      <w:r w:rsidRPr="006B3A55">
        <w:rPr>
          <w:rFonts w:hint="eastAsia"/>
          <w:color w:val="000000"/>
          <w:sz w:val="28"/>
          <w:szCs w:val="28"/>
        </w:rPr>
        <w:t>на</w:t>
      </w:r>
      <w:r w:rsidRPr="006B3A55">
        <w:rPr>
          <w:color w:val="000000"/>
          <w:sz w:val="28"/>
          <w:szCs w:val="28"/>
        </w:rPr>
        <w:t xml:space="preserve"> </w:t>
      </w:r>
      <w:r w:rsidRPr="006B3A55">
        <w:rPr>
          <w:rFonts w:hint="eastAsia"/>
          <w:color w:val="000000"/>
          <w:sz w:val="28"/>
          <w:szCs w:val="28"/>
        </w:rPr>
        <w:t>основе</w:t>
      </w:r>
      <w:r w:rsidRPr="006B3A55">
        <w:rPr>
          <w:color w:val="000000"/>
          <w:sz w:val="28"/>
          <w:szCs w:val="28"/>
        </w:rPr>
        <w:t xml:space="preserve"> </w:t>
      </w:r>
      <w:r w:rsidRPr="006B3A55">
        <w:rPr>
          <w:rFonts w:hint="eastAsia"/>
          <w:color w:val="000000"/>
          <w:sz w:val="28"/>
          <w:szCs w:val="28"/>
        </w:rPr>
        <w:t>их</w:t>
      </w:r>
      <w:r w:rsidRPr="006B3A55">
        <w:rPr>
          <w:color w:val="000000"/>
          <w:sz w:val="28"/>
          <w:szCs w:val="28"/>
        </w:rPr>
        <w:t xml:space="preserve"> </w:t>
      </w:r>
      <w:r w:rsidRPr="006B3A55">
        <w:rPr>
          <w:rFonts w:hint="eastAsia"/>
          <w:color w:val="000000"/>
          <w:sz w:val="28"/>
          <w:szCs w:val="28"/>
        </w:rPr>
        <w:t>отраслевых классификаций</w:t>
      </w:r>
      <w:r w:rsidRPr="006B3A55">
        <w:rPr>
          <w:color w:val="000000"/>
          <w:sz w:val="28"/>
          <w:szCs w:val="28"/>
        </w:rPr>
        <w:t>.</w:t>
      </w:r>
    </w:p>
    <w:p w14:paraId="42D9A250" w14:textId="26FB30CE" w:rsidR="006B3A55" w:rsidRDefault="00061630" w:rsidP="00811D17">
      <w:pPr>
        <w:pStyle w:val="ae"/>
        <w:numPr>
          <w:ilvl w:val="0"/>
          <w:numId w:val="3"/>
        </w:numPr>
        <w:spacing w:line="360" w:lineRule="auto"/>
        <w:ind w:left="714" w:hanging="572"/>
        <w:jc w:val="both"/>
        <w:rPr>
          <w:color w:val="000000"/>
          <w:sz w:val="28"/>
          <w:szCs w:val="28"/>
        </w:rPr>
      </w:pPr>
      <w:r>
        <w:rPr>
          <w:color w:val="000000"/>
          <w:sz w:val="28"/>
          <w:szCs w:val="28"/>
        </w:rPr>
        <w:lastRenderedPageBreak/>
        <w:t>Креативные профессии и з</w:t>
      </w:r>
      <w:r w:rsidR="006B3A55">
        <w:rPr>
          <w:color w:val="000000"/>
          <w:sz w:val="28"/>
          <w:szCs w:val="28"/>
        </w:rPr>
        <w:t>анятость в креативных индустриях и профессиях.</w:t>
      </w:r>
    </w:p>
    <w:p w14:paraId="68C53C37" w14:textId="68296C7A" w:rsidR="006B3A55" w:rsidRDefault="00272223" w:rsidP="00811D17">
      <w:pPr>
        <w:pStyle w:val="ae"/>
        <w:numPr>
          <w:ilvl w:val="0"/>
          <w:numId w:val="3"/>
        </w:numPr>
        <w:spacing w:line="360" w:lineRule="auto"/>
        <w:ind w:left="714" w:hanging="572"/>
        <w:jc w:val="both"/>
        <w:rPr>
          <w:color w:val="000000"/>
          <w:sz w:val="28"/>
          <w:szCs w:val="28"/>
        </w:rPr>
      </w:pPr>
      <w:r>
        <w:rPr>
          <w:color w:val="000000"/>
          <w:sz w:val="28"/>
          <w:szCs w:val="28"/>
        </w:rPr>
        <w:t>Малый бизнес</w:t>
      </w:r>
      <w:r w:rsidR="001A20FB">
        <w:rPr>
          <w:color w:val="000000"/>
          <w:sz w:val="28"/>
          <w:szCs w:val="28"/>
        </w:rPr>
        <w:t xml:space="preserve"> в России</w:t>
      </w:r>
      <w:r>
        <w:rPr>
          <w:color w:val="000000"/>
          <w:sz w:val="28"/>
          <w:szCs w:val="28"/>
        </w:rPr>
        <w:t>.</w:t>
      </w:r>
    </w:p>
    <w:p w14:paraId="4ADCFAF5" w14:textId="7C90D9F6" w:rsidR="00272223" w:rsidRDefault="00272223" w:rsidP="00811D17">
      <w:pPr>
        <w:pStyle w:val="ae"/>
        <w:numPr>
          <w:ilvl w:val="0"/>
          <w:numId w:val="3"/>
        </w:numPr>
        <w:spacing w:line="360" w:lineRule="auto"/>
        <w:ind w:left="714" w:hanging="572"/>
        <w:jc w:val="both"/>
        <w:rPr>
          <w:color w:val="000000"/>
          <w:sz w:val="28"/>
          <w:szCs w:val="28"/>
        </w:rPr>
      </w:pPr>
      <w:r>
        <w:rPr>
          <w:color w:val="000000"/>
          <w:sz w:val="28"/>
          <w:szCs w:val="28"/>
        </w:rPr>
        <w:t>Творческое предпринимательство: границы понятия, особенности деятельности.</w:t>
      </w:r>
    </w:p>
    <w:p w14:paraId="5366D963" w14:textId="535FDCC0" w:rsidR="00272223" w:rsidRDefault="00272223" w:rsidP="00811D17">
      <w:pPr>
        <w:pStyle w:val="ae"/>
        <w:numPr>
          <w:ilvl w:val="0"/>
          <w:numId w:val="3"/>
        </w:numPr>
        <w:spacing w:line="360" w:lineRule="auto"/>
        <w:ind w:left="714" w:hanging="572"/>
        <w:jc w:val="both"/>
        <w:rPr>
          <w:color w:val="000000"/>
          <w:sz w:val="28"/>
          <w:szCs w:val="28"/>
        </w:rPr>
      </w:pPr>
      <w:r>
        <w:rPr>
          <w:color w:val="000000"/>
          <w:sz w:val="28"/>
          <w:szCs w:val="28"/>
        </w:rPr>
        <w:t>Программы развития творческих индустрий на примере зарубежных стран.</w:t>
      </w:r>
    </w:p>
    <w:p w14:paraId="374405E3" w14:textId="17F11BF0" w:rsidR="00272223" w:rsidRDefault="00272223" w:rsidP="00811D17">
      <w:pPr>
        <w:pStyle w:val="ae"/>
        <w:numPr>
          <w:ilvl w:val="0"/>
          <w:numId w:val="3"/>
        </w:numPr>
        <w:spacing w:line="360" w:lineRule="auto"/>
        <w:ind w:left="714" w:hanging="572"/>
        <w:jc w:val="both"/>
        <w:rPr>
          <w:color w:val="000000"/>
          <w:sz w:val="28"/>
          <w:szCs w:val="28"/>
        </w:rPr>
      </w:pPr>
      <w:r>
        <w:rPr>
          <w:color w:val="000000"/>
          <w:sz w:val="28"/>
          <w:szCs w:val="28"/>
        </w:rPr>
        <w:t>Роль креативных индустрий в экономике через 10 лет.</w:t>
      </w:r>
    </w:p>
    <w:p w14:paraId="17C98F18" w14:textId="5938A3BB" w:rsidR="00272223" w:rsidRDefault="00887DB3" w:rsidP="00811D17">
      <w:pPr>
        <w:pStyle w:val="ae"/>
        <w:numPr>
          <w:ilvl w:val="0"/>
          <w:numId w:val="3"/>
        </w:numPr>
        <w:spacing w:line="360" w:lineRule="auto"/>
        <w:ind w:left="714" w:hanging="572"/>
        <w:jc w:val="both"/>
        <w:rPr>
          <w:color w:val="000000"/>
          <w:sz w:val="28"/>
          <w:szCs w:val="28"/>
        </w:rPr>
      </w:pPr>
      <w:r>
        <w:rPr>
          <w:color w:val="000000"/>
          <w:sz w:val="28"/>
          <w:szCs w:val="28"/>
        </w:rPr>
        <w:t>Креативный город в современном мире.</w:t>
      </w:r>
    </w:p>
    <w:p w14:paraId="4FB06569" w14:textId="3FB533B9" w:rsidR="00272223" w:rsidRDefault="00887DB3" w:rsidP="00811D17">
      <w:pPr>
        <w:pStyle w:val="ae"/>
        <w:numPr>
          <w:ilvl w:val="0"/>
          <w:numId w:val="3"/>
        </w:numPr>
        <w:spacing w:line="360" w:lineRule="auto"/>
        <w:ind w:left="714" w:hanging="572"/>
        <w:jc w:val="both"/>
        <w:rPr>
          <w:color w:val="000000"/>
          <w:sz w:val="28"/>
          <w:szCs w:val="28"/>
        </w:rPr>
      </w:pPr>
      <w:r w:rsidRPr="00887DB3">
        <w:rPr>
          <w:color w:val="000000"/>
          <w:sz w:val="28"/>
          <w:szCs w:val="28"/>
        </w:rPr>
        <w:t>Творческие</w:t>
      </w:r>
      <w:r>
        <w:rPr>
          <w:color w:val="000000"/>
          <w:sz w:val="28"/>
          <w:szCs w:val="28"/>
        </w:rPr>
        <w:t xml:space="preserve"> </w:t>
      </w:r>
      <w:r w:rsidRPr="00887DB3">
        <w:rPr>
          <w:color w:val="000000"/>
          <w:sz w:val="28"/>
          <w:szCs w:val="28"/>
        </w:rPr>
        <w:t>индустрии в</w:t>
      </w:r>
      <w:r>
        <w:rPr>
          <w:color w:val="000000"/>
          <w:sz w:val="28"/>
          <w:szCs w:val="28"/>
        </w:rPr>
        <w:t xml:space="preserve"> </w:t>
      </w:r>
      <w:r w:rsidRPr="00887DB3">
        <w:rPr>
          <w:color w:val="000000"/>
          <w:sz w:val="28"/>
          <w:szCs w:val="28"/>
        </w:rPr>
        <w:t>контексте пространственного развития.</w:t>
      </w:r>
    </w:p>
    <w:p w14:paraId="45DF122F" w14:textId="5C186A7B" w:rsidR="00D2417A" w:rsidRPr="00D2417A" w:rsidRDefault="00D2417A" w:rsidP="00D2417A">
      <w:pPr>
        <w:pStyle w:val="ae"/>
        <w:spacing w:line="360" w:lineRule="auto"/>
        <w:ind w:left="0" w:firstLine="709"/>
        <w:jc w:val="both"/>
        <w:rPr>
          <w:color w:val="000000"/>
          <w:sz w:val="28"/>
          <w:szCs w:val="28"/>
        </w:rPr>
      </w:pPr>
      <w:r w:rsidRPr="00D2417A">
        <w:rPr>
          <w:color w:val="000000"/>
          <w:sz w:val="28"/>
          <w:szCs w:val="28"/>
        </w:rPr>
        <w:t xml:space="preserve">По содержанию </w:t>
      </w:r>
      <w:r>
        <w:rPr>
          <w:color w:val="000000"/>
          <w:sz w:val="28"/>
          <w:szCs w:val="28"/>
        </w:rPr>
        <w:t>доклад</w:t>
      </w:r>
      <w:r w:rsidRPr="00D2417A">
        <w:rPr>
          <w:color w:val="000000"/>
          <w:sz w:val="28"/>
          <w:szCs w:val="28"/>
        </w:rPr>
        <w:t xml:space="preserve"> представляет собой исследование отдельного теоретического вопроса в рамках изучаемой дисциплины.  </w:t>
      </w:r>
      <w:r>
        <w:rPr>
          <w:color w:val="000000"/>
          <w:sz w:val="28"/>
          <w:szCs w:val="28"/>
        </w:rPr>
        <w:t>Доклад</w:t>
      </w:r>
      <w:r w:rsidRPr="00D2417A">
        <w:rPr>
          <w:color w:val="000000"/>
          <w:sz w:val="28"/>
          <w:szCs w:val="28"/>
        </w:rPr>
        <w:t xml:space="preserve"> выполняется индивидуально или группой студентов, объединенных преподавателем в рабочие группы. Объем текста до 1000 печатных знаков. Требование к оригинальности: не менее 85%.</w:t>
      </w:r>
    </w:p>
    <w:p w14:paraId="258E085D" w14:textId="30C17836" w:rsidR="00D2417A" w:rsidRPr="00887DB3" w:rsidRDefault="00D2417A" w:rsidP="00D2417A">
      <w:pPr>
        <w:pStyle w:val="ae"/>
        <w:spacing w:line="360" w:lineRule="auto"/>
        <w:ind w:left="0" w:firstLine="709"/>
        <w:jc w:val="both"/>
        <w:rPr>
          <w:color w:val="000000"/>
          <w:sz w:val="28"/>
          <w:szCs w:val="28"/>
        </w:rPr>
      </w:pPr>
      <w:r w:rsidRPr="00D2417A">
        <w:rPr>
          <w:color w:val="000000"/>
          <w:sz w:val="28"/>
          <w:szCs w:val="28"/>
        </w:rPr>
        <w:t xml:space="preserve">Критерии оценивания: полностью раскрыта тема, текст структурирован, выполнено требование оригинальности (снижение оригинальности текста снижает пропорционально количество баллов, выставляемое за </w:t>
      </w:r>
      <w:r>
        <w:rPr>
          <w:color w:val="000000"/>
          <w:sz w:val="28"/>
          <w:szCs w:val="28"/>
        </w:rPr>
        <w:t>доклад</w:t>
      </w:r>
      <w:r w:rsidRPr="00D2417A">
        <w:rPr>
          <w:color w:val="000000"/>
          <w:sz w:val="28"/>
          <w:szCs w:val="28"/>
        </w:rPr>
        <w:t>).</w:t>
      </w:r>
    </w:p>
    <w:p w14:paraId="2F21973B" w14:textId="5243C7CA" w:rsidR="00EF3020" w:rsidRDefault="00EF3020" w:rsidP="006E564C">
      <w:pPr>
        <w:pStyle w:val="aff8"/>
        <w:spacing w:line="240" w:lineRule="auto"/>
        <w:ind w:firstLine="0"/>
        <w:rPr>
          <w:rStyle w:val="414pt"/>
        </w:rPr>
      </w:pPr>
    </w:p>
    <w:p w14:paraId="7CFFC168" w14:textId="6932A4DE" w:rsidR="001D7F4B" w:rsidRPr="00D2417A" w:rsidRDefault="001D7F4B" w:rsidP="00D2417A">
      <w:pPr>
        <w:widowControl w:val="0"/>
        <w:spacing w:after="240" w:line="240" w:lineRule="auto"/>
        <w:ind w:firstLine="708"/>
        <w:jc w:val="center"/>
        <w:rPr>
          <w:rFonts w:ascii="Times New Roman" w:eastAsiaTheme="minorEastAsia" w:hAnsi="Times New Roman" w:cs="Times New Roman"/>
          <w:b/>
          <w:bCs/>
          <w:iCs/>
          <w:sz w:val="28"/>
          <w:szCs w:val="32"/>
          <w:lang w:eastAsia="ru-RU"/>
        </w:rPr>
      </w:pPr>
      <w:r w:rsidRPr="00D2417A">
        <w:rPr>
          <w:rFonts w:ascii="Times New Roman" w:eastAsiaTheme="minorEastAsia" w:hAnsi="Times New Roman" w:cs="Times New Roman"/>
          <w:b/>
          <w:bCs/>
          <w:iCs/>
          <w:sz w:val="28"/>
          <w:szCs w:val="32"/>
          <w:lang w:eastAsia="ru-RU"/>
        </w:rPr>
        <w:t>Примеры заданий для самостоятельного решения</w:t>
      </w:r>
    </w:p>
    <w:p w14:paraId="626DC126" w14:textId="42A21A7B" w:rsidR="00376FC7" w:rsidRPr="00661C01" w:rsidRDefault="00376FC7" w:rsidP="00376FC7">
      <w:pPr>
        <w:pStyle w:val="a3"/>
        <w:spacing w:before="0" w:beforeAutospacing="0" w:after="0" w:afterAutospacing="0" w:line="360" w:lineRule="auto"/>
        <w:ind w:firstLine="708"/>
        <w:jc w:val="both"/>
        <w:rPr>
          <w:b/>
          <w:color w:val="000000"/>
          <w:sz w:val="28"/>
          <w:szCs w:val="28"/>
        </w:rPr>
      </w:pPr>
      <w:r>
        <w:rPr>
          <w:b/>
          <w:sz w:val="28"/>
          <w:szCs w:val="28"/>
        </w:rPr>
        <w:t>Пример ситуационного задания №1</w:t>
      </w:r>
    </w:p>
    <w:p w14:paraId="6A209A03" w14:textId="18832AD0" w:rsidR="00376FC7" w:rsidRDefault="00376FC7" w:rsidP="00376FC7">
      <w:pPr>
        <w:pStyle w:val="a3"/>
        <w:spacing w:before="0" w:beforeAutospacing="0" w:after="0" w:afterAutospacing="0" w:line="360" w:lineRule="auto"/>
        <w:jc w:val="both"/>
        <w:rPr>
          <w:sz w:val="28"/>
          <w:szCs w:val="28"/>
        </w:rPr>
      </w:pPr>
      <w:r w:rsidRPr="00487E9D">
        <w:rPr>
          <w:sz w:val="28"/>
          <w:szCs w:val="28"/>
        </w:rPr>
        <w:t>Используя различны</w:t>
      </w:r>
      <w:r>
        <w:rPr>
          <w:sz w:val="28"/>
          <w:szCs w:val="28"/>
        </w:rPr>
        <w:t>е открытые данные составьте рейтинги стран:</w:t>
      </w:r>
    </w:p>
    <w:p w14:paraId="7FC1478B" w14:textId="77777777" w:rsidR="00376FC7" w:rsidRDefault="00376FC7" w:rsidP="00811D17">
      <w:pPr>
        <w:pStyle w:val="a3"/>
        <w:numPr>
          <w:ilvl w:val="0"/>
          <w:numId w:val="10"/>
        </w:numPr>
        <w:spacing w:before="0" w:beforeAutospacing="0" w:after="0" w:afterAutospacing="0" w:line="360" w:lineRule="auto"/>
        <w:ind w:left="426" w:hanging="426"/>
        <w:jc w:val="both"/>
        <w:rPr>
          <w:sz w:val="28"/>
          <w:szCs w:val="28"/>
        </w:rPr>
      </w:pPr>
      <w:r>
        <w:rPr>
          <w:sz w:val="28"/>
          <w:szCs w:val="28"/>
        </w:rPr>
        <w:t>по уровню запасов: а) угля; б) нефти; в) природного газа;</w:t>
      </w:r>
    </w:p>
    <w:p w14:paraId="34E29343" w14:textId="77777777" w:rsidR="00376FC7" w:rsidRDefault="00376FC7" w:rsidP="00811D17">
      <w:pPr>
        <w:pStyle w:val="a3"/>
        <w:numPr>
          <w:ilvl w:val="0"/>
          <w:numId w:val="10"/>
        </w:numPr>
        <w:spacing w:before="0" w:beforeAutospacing="0" w:after="0" w:afterAutospacing="0" w:line="360" w:lineRule="auto"/>
        <w:ind w:left="426" w:hanging="426"/>
        <w:jc w:val="both"/>
        <w:rPr>
          <w:sz w:val="28"/>
          <w:szCs w:val="28"/>
        </w:rPr>
      </w:pPr>
      <w:r>
        <w:rPr>
          <w:sz w:val="28"/>
          <w:szCs w:val="28"/>
        </w:rPr>
        <w:t>по уровню добычи: а) угля; б) нефти; в) природного газа;</w:t>
      </w:r>
    </w:p>
    <w:p w14:paraId="73383D3D" w14:textId="77777777" w:rsidR="00376FC7" w:rsidRDefault="00376FC7" w:rsidP="00811D17">
      <w:pPr>
        <w:pStyle w:val="a3"/>
        <w:numPr>
          <w:ilvl w:val="0"/>
          <w:numId w:val="10"/>
        </w:numPr>
        <w:spacing w:before="0" w:beforeAutospacing="0" w:after="0" w:afterAutospacing="0" w:line="360" w:lineRule="auto"/>
        <w:ind w:left="426" w:hanging="426"/>
        <w:jc w:val="both"/>
        <w:rPr>
          <w:sz w:val="28"/>
          <w:szCs w:val="28"/>
        </w:rPr>
      </w:pPr>
      <w:r>
        <w:rPr>
          <w:sz w:val="28"/>
          <w:szCs w:val="28"/>
        </w:rPr>
        <w:t>по уровню потребления: а) угля; б) нефти; в) природного газа;</w:t>
      </w:r>
    </w:p>
    <w:p w14:paraId="4F924D70" w14:textId="77777777" w:rsidR="00376FC7" w:rsidRDefault="00376FC7" w:rsidP="00811D17">
      <w:pPr>
        <w:pStyle w:val="a3"/>
        <w:numPr>
          <w:ilvl w:val="0"/>
          <w:numId w:val="10"/>
        </w:numPr>
        <w:spacing w:before="0" w:beforeAutospacing="0" w:after="0" w:afterAutospacing="0" w:line="360" w:lineRule="auto"/>
        <w:ind w:left="426" w:hanging="426"/>
        <w:jc w:val="both"/>
        <w:rPr>
          <w:sz w:val="28"/>
          <w:szCs w:val="28"/>
        </w:rPr>
      </w:pPr>
      <w:r>
        <w:rPr>
          <w:sz w:val="28"/>
          <w:szCs w:val="28"/>
        </w:rPr>
        <w:t>по доле возобновляемых источников (солнца, ветра, приливов и отливов и т.п.) в энергобалансе;</w:t>
      </w:r>
    </w:p>
    <w:p w14:paraId="3AB19A54" w14:textId="77777777" w:rsidR="00376FC7" w:rsidRDefault="00376FC7" w:rsidP="00811D17">
      <w:pPr>
        <w:pStyle w:val="a3"/>
        <w:numPr>
          <w:ilvl w:val="0"/>
          <w:numId w:val="10"/>
        </w:numPr>
        <w:spacing w:before="0" w:beforeAutospacing="0" w:after="0" w:afterAutospacing="0" w:line="360" w:lineRule="auto"/>
        <w:ind w:left="426" w:hanging="426"/>
        <w:jc w:val="both"/>
        <w:rPr>
          <w:sz w:val="28"/>
          <w:szCs w:val="28"/>
        </w:rPr>
      </w:pPr>
      <w:r>
        <w:rPr>
          <w:sz w:val="28"/>
          <w:szCs w:val="28"/>
        </w:rPr>
        <w:t>экспортеров: а) угля; б) нефти; в) природного газа;</w:t>
      </w:r>
    </w:p>
    <w:p w14:paraId="4A7A5DC9" w14:textId="77777777" w:rsidR="00376FC7" w:rsidRPr="00487E9D" w:rsidRDefault="00376FC7" w:rsidP="00811D17">
      <w:pPr>
        <w:pStyle w:val="a3"/>
        <w:numPr>
          <w:ilvl w:val="0"/>
          <w:numId w:val="10"/>
        </w:numPr>
        <w:spacing w:before="0" w:beforeAutospacing="0" w:after="0" w:afterAutospacing="0" w:line="360" w:lineRule="auto"/>
        <w:ind w:left="426" w:hanging="426"/>
        <w:jc w:val="both"/>
        <w:rPr>
          <w:sz w:val="28"/>
          <w:szCs w:val="28"/>
        </w:rPr>
      </w:pPr>
      <w:r>
        <w:rPr>
          <w:sz w:val="28"/>
          <w:szCs w:val="28"/>
        </w:rPr>
        <w:t>импортеров: а) угля; б) нефти; в) природного газа.</w:t>
      </w:r>
    </w:p>
    <w:p w14:paraId="536CB69E" w14:textId="77777777" w:rsidR="00376FC7" w:rsidRPr="009734F8" w:rsidRDefault="00376FC7" w:rsidP="00376FC7">
      <w:pPr>
        <w:pStyle w:val="a3"/>
        <w:spacing w:before="0" w:beforeAutospacing="0" w:after="0" w:afterAutospacing="0" w:line="360" w:lineRule="auto"/>
        <w:jc w:val="both"/>
        <w:rPr>
          <w:color w:val="000000"/>
          <w:sz w:val="28"/>
          <w:szCs w:val="28"/>
        </w:rPr>
      </w:pPr>
      <w:r w:rsidRPr="009734F8">
        <w:rPr>
          <w:color w:val="000000"/>
          <w:sz w:val="28"/>
          <w:szCs w:val="28"/>
        </w:rPr>
        <w:t>Сделайте соответствующие выводы</w:t>
      </w:r>
      <w:r>
        <w:rPr>
          <w:color w:val="000000"/>
          <w:sz w:val="28"/>
          <w:szCs w:val="28"/>
        </w:rPr>
        <w:t xml:space="preserve"> о перспективах развития международных рынков энергоресурсов, учитывая современные геополитические реалии.</w:t>
      </w:r>
    </w:p>
    <w:p w14:paraId="34ADBFA4" w14:textId="1E83356F" w:rsidR="00EF3020" w:rsidRPr="00661C01" w:rsidRDefault="001D7F4B" w:rsidP="001D7F4B">
      <w:pPr>
        <w:pStyle w:val="a3"/>
        <w:spacing w:before="0" w:beforeAutospacing="0" w:after="0" w:afterAutospacing="0" w:line="360" w:lineRule="auto"/>
        <w:ind w:firstLine="708"/>
        <w:jc w:val="both"/>
        <w:rPr>
          <w:b/>
          <w:color w:val="000000"/>
          <w:sz w:val="28"/>
          <w:szCs w:val="28"/>
        </w:rPr>
      </w:pPr>
      <w:r>
        <w:rPr>
          <w:b/>
          <w:sz w:val="28"/>
          <w:szCs w:val="28"/>
        </w:rPr>
        <w:lastRenderedPageBreak/>
        <w:t>Пример с</w:t>
      </w:r>
      <w:r w:rsidR="00887DB3">
        <w:rPr>
          <w:b/>
          <w:sz w:val="28"/>
          <w:szCs w:val="28"/>
        </w:rPr>
        <w:t>итуационно</w:t>
      </w:r>
      <w:r>
        <w:rPr>
          <w:b/>
          <w:sz w:val="28"/>
          <w:szCs w:val="28"/>
        </w:rPr>
        <w:t>го</w:t>
      </w:r>
      <w:r w:rsidR="00887DB3">
        <w:rPr>
          <w:b/>
          <w:sz w:val="28"/>
          <w:szCs w:val="28"/>
        </w:rPr>
        <w:t xml:space="preserve"> задани</w:t>
      </w:r>
      <w:r>
        <w:rPr>
          <w:b/>
          <w:sz w:val="28"/>
          <w:szCs w:val="28"/>
        </w:rPr>
        <w:t>я</w:t>
      </w:r>
      <w:r w:rsidR="00376FC7">
        <w:rPr>
          <w:b/>
          <w:sz w:val="28"/>
          <w:szCs w:val="28"/>
        </w:rPr>
        <w:t xml:space="preserve"> №2</w:t>
      </w:r>
    </w:p>
    <w:p w14:paraId="2CC0615D" w14:textId="77777777" w:rsidR="00887DB3" w:rsidRPr="00A62E09" w:rsidRDefault="00887DB3" w:rsidP="00887DB3">
      <w:pPr>
        <w:spacing w:after="0" w:line="360" w:lineRule="auto"/>
        <w:ind w:firstLine="709"/>
        <w:jc w:val="both"/>
        <w:rPr>
          <w:rFonts w:ascii="Times New Roman" w:hAnsi="Times New Roman" w:cs="Times New Roman"/>
          <w:sz w:val="28"/>
          <w:szCs w:val="28"/>
        </w:rPr>
      </w:pPr>
      <w:r w:rsidRPr="00A62E09">
        <w:rPr>
          <w:rFonts w:ascii="Times New Roman" w:hAnsi="Times New Roman" w:cs="Times New Roman"/>
          <w:sz w:val="28"/>
          <w:szCs w:val="28"/>
        </w:rPr>
        <w:t xml:space="preserve">На рисунке 1 представлена динамика мирового экспорта креативными товарами и услугами в период 2010-2020 годы. </w:t>
      </w:r>
    </w:p>
    <w:p w14:paraId="527CF497" w14:textId="19ECFEE7" w:rsidR="009734F8" w:rsidRDefault="00887DB3" w:rsidP="00EF3020">
      <w:pPr>
        <w:pStyle w:val="a3"/>
        <w:spacing w:before="0" w:beforeAutospacing="0" w:after="0" w:afterAutospacing="0" w:line="360" w:lineRule="auto"/>
        <w:jc w:val="both"/>
        <w:rPr>
          <w:b/>
          <w:color w:val="000000"/>
          <w:sz w:val="28"/>
          <w:szCs w:val="28"/>
        </w:rPr>
      </w:pPr>
      <w:r w:rsidRPr="00A62E09">
        <w:rPr>
          <w:noProof/>
          <w:sz w:val="28"/>
          <w:szCs w:val="28"/>
        </w:rPr>
        <w:drawing>
          <wp:inline distT="0" distB="0" distL="0" distR="0" wp14:anchorId="33FB9692" wp14:editId="218A3215">
            <wp:extent cx="6134100" cy="2216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4100" cy="2216150"/>
                    </a:xfrm>
                    <a:prstGeom prst="rect">
                      <a:avLst/>
                    </a:prstGeom>
                    <a:noFill/>
                    <a:ln>
                      <a:noFill/>
                    </a:ln>
                  </pic:spPr>
                </pic:pic>
              </a:graphicData>
            </a:graphic>
          </wp:inline>
        </w:drawing>
      </w:r>
    </w:p>
    <w:p w14:paraId="76637239" w14:textId="14525C4E" w:rsidR="00887DB3" w:rsidRDefault="001D7F4B" w:rsidP="00BC47D5">
      <w:pPr>
        <w:pStyle w:val="a3"/>
        <w:spacing w:before="0" w:beforeAutospacing="0" w:after="0" w:afterAutospacing="0" w:line="360" w:lineRule="auto"/>
        <w:ind w:firstLine="708"/>
        <w:jc w:val="both"/>
        <w:rPr>
          <w:b/>
          <w:color w:val="000000"/>
          <w:sz w:val="28"/>
          <w:szCs w:val="28"/>
        </w:rPr>
      </w:pPr>
      <w:r>
        <w:rPr>
          <w:color w:val="000000"/>
          <w:sz w:val="28"/>
          <w:szCs w:val="28"/>
        </w:rPr>
        <w:t xml:space="preserve">С помощью методов горизонтального анализа (расчет относительных и абсолютных отклонений) выявите основные тренды </w:t>
      </w:r>
      <w:r w:rsidRPr="00A62E09">
        <w:rPr>
          <w:sz w:val="28"/>
          <w:szCs w:val="28"/>
        </w:rPr>
        <w:t xml:space="preserve">мирового экспорта креативными товарами и услугами </w:t>
      </w:r>
      <w:r w:rsidR="005A6E5D">
        <w:rPr>
          <w:sz w:val="28"/>
          <w:szCs w:val="28"/>
        </w:rPr>
        <w:t xml:space="preserve">в последнее десятилетие. </w:t>
      </w:r>
      <w:r w:rsidR="00887DB3" w:rsidRPr="00BC47D5">
        <w:rPr>
          <w:bCs/>
          <w:color w:val="000000"/>
          <w:sz w:val="28"/>
          <w:szCs w:val="28"/>
        </w:rPr>
        <w:t>Что, по вашему мнению</w:t>
      </w:r>
      <w:r w:rsidR="00BC47D5">
        <w:rPr>
          <w:bCs/>
          <w:color w:val="000000"/>
          <w:sz w:val="28"/>
          <w:szCs w:val="28"/>
        </w:rPr>
        <w:t>,</w:t>
      </w:r>
      <w:r w:rsidR="00887DB3" w:rsidRPr="00BC47D5">
        <w:rPr>
          <w:bCs/>
          <w:color w:val="000000"/>
          <w:sz w:val="28"/>
          <w:szCs w:val="28"/>
        </w:rPr>
        <w:t xml:space="preserve"> стало причиной </w:t>
      </w:r>
      <w:r w:rsidR="00BC47D5" w:rsidRPr="00BC47D5">
        <w:rPr>
          <w:bCs/>
          <w:color w:val="000000"/>
          <w:sz w:val="28"/>
          <w:szCs w:val="28"/>
        </w:rPr>
        <w:t xml:space="preserve">роста экспорта </w:t>
      </w:r>
      <w:r w:rsidR="00BC47D5" w:rsidRPr="00BC47D5">
        <w:rPr>
          <w:bCs/>
          <w:sz w:val="28"/>
          <w:szCs w:val="28"/>
        </w:rPr>
        <w:t>креативными</w:t>
      </w:r>
      <w:r w:rsidR="00BC47D5" w:rsidRPr="00A62E09">
        <w:rPr>
          <w:sz w:val="28"/>
          <w:szCs w:val="28"/>
        </w:rPr>
        <w:t xml:space="preserve"> товарами и услугами</w:t>
      </w:r>
      <w:r w:rsidR="00BC47D5">
        <w:rPr>
          <w:sz w:val="28"/>
          <w:szCs w:val="28"/>
        </w:rPr>
        <w:t xml:space="preserve"> в </w:t>
      </w:r>
      <w:r w:rsidR="005A6E5D">
        <w:rPr>
          <w:sz w:val="28"/>
          <w:szCs w:val="28"/>
        </w:rPr>
        <w:t>последние годы?</w:t>
      </w:r>
    </w:p>
    <w:p w14:paraId="60E7C924" w14:textId="2AA59E4B" w:rsidR="00BC47D5" w:rsidRDefault="005A6E5D" w:rsidP="00C91907">
      <w:pPr>
        <w:pStyle w:val="a3"/>
        <w:spacing w:before="0" w:beforeAutospacing="0" w:after="0" w:afterAutospacing="0" w:line="360" w:lineRule="auto"/>
        <w:ind w:firstLine="708"/>
        <w:jc w:val="both"/>
        <w:rPr>
          <w:b/>
          <w:color w:val="000000"/>
          <w:sz w:val="28"/>
          <w:szCs w:val="28"/>
        </w:rPr>
      </w:pPr>
      <w:r>
        <w:rPr>
          <w:b/>
          <w:color w:val="000000"/>
          <w:sz w:val="28"/>
          <w:szCs w:val="28"/>
        </w:rPr>
        <w:t>Пример кейс-задания</w:t>
      </w:r>
      <w:r w:rsidR="00376FC7">
        <w:rPr>
          <w:b/>
          <w:color w:val="000000"/>
          <w:sz w:val="28"/>
          <w:szCs w:val="28"/>
        </w:rPr>
        <w:t xml:space="preserve"> №1</w:t>
      </w:r>
    </w:p>
    <w:p w14:paraId="2D597A02" w14:textId="3CEBFE01" w:rsidR="005A6E5D" w:rsidRDefault="005A6E5D" w:rsidP="007E42A5">
      <w:pPr>
        <w:spacing w:after="225" w:line="360" w:lineRule="auto"/>
        <w:ind w:firstLine="708"/>
        <w:jc w:val="both"/>
        <w:rPr>
          <w:rFonts w:ascii="Times New Roman" w:eastAsia="Times New Roman" w:hAnsi="Times New Roman" w:cs="Times New Roman"/>
          <w:sz w:val="28"/>
          <w:szCs w:val="28"/>
          <w:lang w:eastAsia="ru-RU"/>
        </w:rPr>
      </w:pPr>
      <w:r w:rsidRPr="005A6E5D">
        <w:rPr>
          <w:rFonts w:ascii="Times New Roman" w:eastAsia="Times New Roman" w:hAnsi="Times New Roman" w:cs="Times New Roman"/>
          <w:sz w:val="28"/>
          <w:szCs w:val="28"/>
          <w:lang w:eastAsia="ru-RU"/>
        </w:rPr>
        <w:t xml:space="preserve">В настоящее время открытие компьютерного клуба является выгодным </w:t>
      </w:r>
      <w:proofErr w:type="gramStart"/>
      <w:r w:rsidRPr="005A6E5D">
        <w:rPr>
          <w:rFonts w:ascii="Times New Roman" w:eastAsia="Times New Roman" w:hAnsi="Times New Roman" w:cs="Times New Roman"/>
          <w:sz w:val="28"/>
          <w:szCs w:val="28"/>
          <w:lang w:eastAsia="ru-RU"/>
        </w:rPr>
        <w:t xml:space="preserve">бизнесом, </w:t>
      </w:r>
      <w:r w:rsidR="007E42A5">
        <w:rPr>
          <w:rFonts w:ascii="Times New Roman" w:eastAsia="Times New Roman" w:hAnsi="Times New Roman" w:cs="Times New Roman"/>
          <w:sz w:val="28"/>
          <w:szCs w:val="28"/>
          <w:lang w:eastAsia="ru-RU"/>
        </w:rPr>
        <w:t xml:space="preserve"> </w:t>
      </w:r>
      <w:r w:rsidRPr="005A6E5D">
        <w:rPr>
          <w:rFonts w:ascii="Times New Roman" w:eastAsia="Times New Roman" w:hAnsi="Times New Roman" w:cs="Times New Roman"/>
          <w:sz w:val="28"/>
          <w:szCs w:val="28"/>
          <w:lang w:eastAsia="ru-RU"/>
        </w:rPr>
        <w:t>несмотря</w:t>
      </w:r>
      <w:proofErr w:type="gramEnd"/>
      <w:r w:rsidRPr="005A6E5D">
        <w:rPr>
          <w:rFonts w:ascii="Times New Roman" w:eastAsia="Times New Roman" w:hAnsi="Times New Roman" w:cs="Times New Roman"/>
          <w:sz w:val="28"/>
          <w:szCs w:val="28"/>
          <w:lang w:eastAsia="ru-RU"/>
        </w:rPr>
        <w:t xml:space="preserve"> на то, что практически у каждого человека есть свой ПК. На это есть целый ряд причин. Во-первых, любители компьютерных игр предпочитают собираются в одном месте для того, чтобы поиграть в сетевые игры. Во-вторых, люди заходят в интернет-кафе для того, чтобы собрать информацию в Интернете, а также пообщаться в социальных сетях если по какой-то причине это невозможно сделать дома. Таким образом, открытие компьютерного клуба является перспективным бизнесом</w:t>
      </w:r>
      <w:r>
        <w:rPr>
          <w:rFonts w:ascii="Times New Roman" w:eastAsia="Times New Roman" w:hAnsi="Times New Roman" w:cs="Times New Roman"/>
          <w:sz w:val="28"/>
          <w:szCs w:val="28"/>
          <w:lang w:eastAsia="ru-RU"/>
        </w:rPr>
        <w:t xml:space="preserve">. </w:t>
      </w:r>
      <w:r w:rsidRPr="005A6E5D">
        <w:rPr>
          <w:rFonts w:ascii="Times New Roman" w:eastAsia="Times New Roman" w:hAnsi="Times New Roman" w:cs="Times New Roman"/>
          <w:sz w:val="28"/>
          <w:szCs w:val="28"/>
          <w:lang w:eastAsia="ru-RU"/>
        </w:rPr>
        <w:t>Для открытия клуба потребуется персонал в количестве из 7 человек. Также потребуется помещение. Желательно арендовать помещения вблизи школ, университетов, улиц с высокой проходимостью или в центре города. Минимальная площадь составляет 200 м2.</w:t>
      </w:r>
      <w:r w:rsidR="007E42A5">
        <w:rPr>
          <w:rFonts w:ascii="Times New Roman" w:eastAsia="Times New Roman" w:hAnsi="Times New Roman" w:cs="Times New Roman"/>
          <w:sz w:val="28"/>
          <w:szCs w:val="28"/>
          <w:lang w:eastAsia="ru-RU"/>
        </w:rPr>
        <w:t xml:space="preserve"> </w:t>
      </w:r>
      <w:r w:rsidRPr="005A6E5D">
        <w:rPr>
          <w:rFonts w:ascii="Times New Roman" w:eastAsia="Times New Roman" w:hAnsi="Times New Roman" w:cs="Times New Roman"/>
          <w:sz w:val="28"/>
          <w:szCs w:val="28"/>
          <w:lang w:eastAsia="ru-RU"/>
        </w:rPr>
        <w:t xml:space="preserve">Средняя ежемесячная проходимость составляет 900 чел. Режим работы клуба — круглосуточно. Данный бизнес не обладает выраженной сезонностью. Спад </w:t>
      </w:r>
      <w:r w:rsidRPr="005A6E5D">
        <w:rPr>
          <w:rFonts w:ascii="Times New Roman" w:eastAsia="Times New Roman" w:hAnsi="Times New Roman" w:cs="Times New Roman"/>
          <w:sz w:val="28"/>
          <w:szCs w:val="28"/>
          <w:lang w:eastAsia="ru-RU"/>
        </w:rPr>
        <w:lastRenderedPageBreak/>
        <w:t>посещения приходится на летние месяцы. Стоимость 1 часа аренды одного компьютера составляет 80 руб. Учитывая высокий спрос на данную услугу и отсутствие большой конкуренции, проект имеет положительные финансовые показатели:</w:t>
      </w:r>
      <w:r w:rsidR="007E42A5">
        <w:rPr>
          <w:rFonts w:ascii="Times New Roman" w:eastAsia="Times New Roman" w:hAnsi="Times New Roman" w:cs="Times New Roman"/>
          <w:sz w:val="28"/>
          <w:szCs w:val="28"/>
          <w:lang w:eastAsia="ru-RU"/>
        </w:rPr>
        <w:t xml:space="preserve"> </w:t>
      </w:r>
      <w:r w:rsidR="007E42A5" w:rsidRPr="007E42A5">
        <w:rPr>
          <w:rFonts w:ascii="Times New Roman" w:eastAsia="Times New Roman" w:hAnsi="Times New Roman" w:cs="Times New Roman"/>
          <w:sz w:val="28"/>
          <w:szCs w:val="28"/>
          <w:lang w:eastAsia="ru-RU"/>
        </w:rPr>
        <w:t>с</w:t>
      </w:r>
      <w:r w:rsidRPr="007E42A5">
        <w:rPr>
          <w:rFonts w:ascii="Times New Roman" w:eastAsia="Times New Roman" w:hAnsi="Times New Roman" w:cs="Times New Roman"/>
          <w:sz w:val="28"/>
          <w:szCs w:val="28"/>
          <w:lang w:eastAsia="ru-RU"/>
        </w:rPr>
        <w:t>умма первоначальных инвестиций </w:t>
      </w:r>
      <w:r w:rsidR="007E42A5">
        <w:rPr>
          <w:rFonts w:ascii="Times New Roman" w:eastAsia="Times New Roman" w:hAnsi="Times New Roman" w:cs="Times New Roman"/>
          <w:sz w:val="28"/>
          <w:szCs w:val="28"/>
          <w:lang w:eastAsia="ru-RU"/>
        </w:rPr>
        <w:t>2 300 000</w:t>
      </w:r>
      <w:r w:rsidR="007E42A5" w:rsidRPr="007E42A5">
        <w:rPr>
          <w:rFonts w:ascii="Times New Roman" w:eastAsia="Times New Roman" w:hAnsi="Times New Roman" w:cs="Times New Roman"/>
          <w:sz w:val="28"/>
          <w:szCs w:val="28"/>
          <w:lang w:eastAsia="ru-RU"/>
        </w:rPr>
        <w:t>, с</w:t>
      </w:r>
      <w:r w:rsidRPr="007E42A5">
        <w:rPr>
          <w:rFonts w:ascii="Times New Roman" w:eastAsia="Times New Roman" w:hAnsi="Times New Roman" w:cs="Times New Roman"/>
          <w:sz w:val="28"/>
          <w:szCs w:val="28"/>
          <w:lang w:eastAsia="ru-RU"/>
        </w:rPr>
        <w:t>редняя ежемесячная прибыль 1</w:t>
      </w:r>
      <w:r w:rsidR="007E42A5">
        <w:rPr>
          <w:rFonts w:ascii="Times New Roman" w:eastAsia="Times New Roman" w:hAnsi="Times New Roman" w:cs="Times New Roman"/>
          <w:sz w:val="28"/>
          <w:szCs w:val="28"/>
          <w:lang w:eastAsia="ru-RU"/>
        </w:rPr>
        <w:t xml:space="preserve">50 000 </w:t>
      </w:r>
      <w:r w:rsidRPr="007E42A5">
        <w:rPr>
          <w:rFonts w:ascii="Times New Roman" w:eastAsia="Times New Roman" w:hAnsi="Times New Roman" w:cs="Times New Roman"/>
          <w:sz w:val="28"/>
          <w:szCs w:val="28"/>
          <w:lang w:eastAsia="ru-RU"/>
        </w:rPr>
        <w:t>руб.</w:t>
      </w:r>
      <w:r w:rsidR="00C91907">
        <w:rPr>
          <w:rFonts w:ascii="Times New Roman" w:eastAsia="Times New Roman" w:hAnsi="Times New Roman" w:cs="Times New Roman"/>
          <w:sz w:val="28"/>
          <w:szCs w:val="28"/>
          <w:lang w:eastAsia="ru-RU"/>
        </w:rPr>
        <w:t xml:space="preserve"> </w:t>
      </w:r>
      <w:r w:rsidR="00B44C4F">
        <w:rPr>
          <w:rFonts w:ascii="Times New Roman" w:eastAsia="Times New Roman" w:hAnsi="Times New Roman" w:cs="Times New Roman"/>
          <w:sz w:val="28"/>
          <w:szCs w:val="28"/>
          <w:lang w:eastAsia="ru-RU"/>
        </w:rPr>
        <w:t xml:space="preserve">Приведите этапы разработки и реализации </w:t>
      </w:r>
      <w:r w:rsidR="00C91907">
        <w:rPr>
          <w:rFonts w:ascii="Times New Roman" w:eastAsia="Times New Roman" w:hAnsi="Times New Roman" w:cs="Times New Roman"/>
          <w:sz w:val="28"/>
          <w:szCs w:val="28"/>
          <w:lang w:eastAsia="ru-RU"/>
        </w:rPr>
        <w:t>бизнес-проекта</w:t>
      </w:r>
      <w:r w:rsidR="00B44C4F">
        <w:rPr>
          <w:rFonts w:ascii="Times New Roman" w:eastAsia="Times New Roman" w:hAnsi="Times New Roman" w:cs="Times New Roman"/>
          <w:sz w:val="28"/>
          <w:szCs w:val="28"/>
          <w:lang w:eastAsia="ru-RU"/>
        </w:rPr>
        <w:t>.</w:t>
      </w:r>
      <w:r w:rsidR="00C91907">
        <w:rPr>
          <w:rFonts w:ascii="Times New Roman" w:eastAsia="Times New Roman" w:hAnsi="Times New Roman" w:cs="Times New Roman"/>
          <w:sz w:val="28"/>
          <w:szCs w:val="28"/>
          <w:lang w:eastAsia="ru-RU"/>
        </w:rPr>
        <w:t xml:space="preserve"> </w:t>
      </w:r>
    </w:p>
    <w:p w14:paraId="202507F7" w14:textId="292161B6" w:rsidR="00376FC7" w:rsidRDefault="00376FC7" w:rsidP="00376FC7">
      <w:pPr>
        <w:pStyle w:val="a3"/>
        <w:spacing w:before="0" w:beforeAutospacing="0" w:after="0" w:afterAutospacing="0" w:line="360" w:lineRule="auto"/>
        <w:ind w:firstLine="708"/>
        <w:jc w:val="both"/>
        <w:rPr>
          <w:b/>
          <w:color w:val="000000"/>
          <w:sz w:val="28"/>
          <w:szCs w:val="28"/>
        </w:rPr>
      </w:pPr>
      <w:r>
        <w:rPr>
          <w:b/>
          <w:color w:val="000000"/>
          <w:sz w:val="28"/>
          <w:szCs w:val="28"/>
        </w:rPr>
        <w:t>Пример кейс-задания №2</w:t>
      </w:r>
    </w:p>
    <w:p w14:paraId="1DE0A75D" w14:textId="2EB67B37" w:rsidR="00376FC7" w:rsidRDefault="00376FC7" w:rsidP="00376FC7">
      <w:pPr>
        <w:pStyle w:val="a3"/>
        <w:shd w:val="clear" w:color="auto" w:fill="FFFFFF"/>
        <w:spacing w:before="0" w:beforeAutospacing="0" w:after="0" w:afterAutospacing="0" w:line="360" w:lineRule="auto"/>
        <w:ind w:firstLine="708"/>
        <w:jc w:val="both"/>
        <w:rPr>
          <w:sz w:val="28"/>
          <w:szCs w:val="28"/>
        </w:rPr>
      </w:pPr>
      <w:r w:rsidRPr="00967E71">
        <w:rPr>
          <w:bCs/>
          <w:sz w:val="28"/>
          <w:szCs w:val="28"/>
        </w:rPr>
        <w:t>Бюджетное правило</w:t>
      </w:r>
      <w:r w:rsidRPr="00967E71">
        <w:rPr>
          <w:sz w:val="28"/>
          <w:szCs w:val="28"/>
        </w:rPr>
        <w:t> </w:t>
      </w:r>
      <w:r>
        <w:rPr>
          <w:sz w:val="28"/>
          <w:szCs w:val="28"/>
        </w:rPr>
        <w:t xml:space="preserve">– это </w:t>
      </w:r>
      <w:r w:rsidRPr="00967E71">
        <w:rPr>
          <w:sz w:val="28"/>
          <w:szCs w:val="28"/>
        </w:rPr>
        <w:t xml:space="preserve">наложение длительных ограничений на показатели бюджетной политики. </w:t>
      </w:r>
    </w:p>
    <w:p w14:paraId="4E815BF9" w14:textId="77777777" w:rsidR="00376FC7" w:rsidRPr="00733FCE" w:rsidRDefault="00376FC7" w:rsidP="00376FC7">
      <w:pPr>
        <w:pStyle w:val="a3"/>
        <w:shd w:val="clear" w:color="auto" w:fill="FFFFFF"/>
        <w:spacing w:before="0" w:beforeAutospacing="0" w:after="0" w:afterAutospacing="0" w:line="360" w:lineRule="auto"/>
        <w:jc w:val="both"/>
        <w:rPr>
          <w:sz w:val="28"/>
          <w:szCs w:val="28"/>
        </w:rPr>
      </w:pPr>
      <w:r w:rsidRPr="00967E71">
        <w:rPr>
          <w:sz w:val="28"/>
          <w:szCs w:val="28"/>
        </w:rPr>
        <w:t xml:space="preserve">Бюджетные правила в основном направлены на сдерживание чрезмерного роста расходов бюджета, особенно в благоприятные для экономики времена, для обеспечения финансовой ответственности и устойчивости государственного долга. Для стран с сырьевой экономикой это действенный механизм снижения зависимости государственного бюджета и внутренних экономических условий </w:t>
      </w:r>
      <w:r w:rsidRPr="00733FCE">
        <w:rPr>
          <w:sz w:val="28"/>
          <w:szCs w:val="28"/>
        </w:rPr>
        <w:t>от цен на энергоносители.</w:t>
      </w:r>
    </w:p>
    <w:p w14:paraId="53B23A58" w14:textId="77777777" w:rsidR="00376FC7" w:rsidRPr="00A06281" w:rsidRDefault="00376FC7" w:rsidP="00376FC7">
      <w:pPr>
        <w:pStyle w:val="a3"/>
        <w:shd w:val="clear" w:color="auto" w:fill="FFFFFF"/>
        <w:spacing w:before="0" w:beforeAutospacing="0" w:after="0" w:afterAutospacing="0" w:line="360" w:lineRule="auto"/>
        <w:jc w:val="both"/>
        <w:rPr>
          <w:sz w:val="28"/>
          <w:szCs w:val="28"/>
        </w:rPr>
      </w:pPr>
      <w:r w:rsidRPr="00733FCE">
        <w:rPr>
          <w:sz w:val="28"/>
          <w:szCs w:val="28"/>
        </w:rPr>
        <w:t>Впервые бюджетное правило в Росси</w:t>
      </w:r>
      <w:r>
        <w:rPr>
          <w:sz w:val="28"/>
          <w:szCs w:val="28"/>
        </w:rPr>
        <w:t>йской Федерации</w:t>
      </w:r>
      <w:r w:rsidRPr="00733FCE">
        <w:rPr>
          <w:sz w:val="28"/>
          <w:szCs w:val="28"/>
        </w:rPr>
        <w:t xml:space="preserve"> было принято в 2004 г</w:t>
      </w:r>
      <w:r>
        <w:rPr>
          <w:sz w:val="28"/>
          <w:szCs w:val="28"/>
        </w:rPr>
        <w:t>оду</w:t>
      </w:r>
      <w:r w:rsidRPr="00733FCE">
        <w:rPr>
          <w:sz w:val="28"/>
          <w:szCs w:val="28"/>
        </w:rPr>
        <w:t xml:space="preserve"> на фоне быстро улучшающейся конъюнктуры </w:t>
      </w:r>
      <w:r>
        <w:rPr>
          <w:sz w:val="28"/>
          <w:szCs w:val="28"/>
        </w:rPr>
        <w:t xml:space="preserve">нефтяного рынка после </w:t>
      </w:r>
      <w:r w:rsidRPr="00D41FD6">
        <w:rPr>
          <w:sz w:val="28"/>
          <w:szCs w:val="28"/>
        </w:rPr>
        <w:t>кризиса 1998 года. В частности, была установлен</w:t>
      </w:r>
      <w:r>
        <w:rPr>
          <w:sz w:val="28"/>
          <w:szCs w:val="28"/>
        </w:rPr>
        <w:t>а</w:t>
      </w:r>
      <w:r w:rsidRPr="00D41FD6">
        <w:rPr>
          <w:sz w:val="28"/>
          <w:szCs w:val="28"/>
        </w:rPr>
        <w:t xml:space="preserve"> цена отсечения, при превышении которой избыточные доходы направлялись не в бюджет, а на формирование резервов в </w:t>
      </w:r>
      <w:r>
        <w:rPr>
          <w:sz w:val="28"/>
          <w:szCs w:val="28"/>
        </w:rPr>
        <w:t xml:space="preserve">Стабилизационный фонд (в настоящее время – </w:t>
      </w:r>
      <w:r w:rsidRPr="00D41FD6">
        <w:rPr>
          <w:sz w:val="28"/>
          <w:szCs w:val="28"/>
        </w:rPr>
        <w:t xml:space="preserve">Фонд </w:t>
      </w:r>
      <w:r w:rsidRPr="00A06281">
        <w:rPr>
          <w:sz w:val="28"/>
          <w:szCs w:val="28"/>
        </w:rPr>
        <w:t>национального благосостояния).</w:t>
      </w:r>
    </w:p>
    <w:p w14:paraId="77752878" w14:textId="77777777" w:rsidR="00376FC7" w:rsidRDefault="00376FC7" w:rsidP="00376FC7">
      <w:pPr>
        <w:pStyle w:val="a3"/>
        <w:shd w:val="clear" w:color="auto" w:fill="FFFFFF"/>
        <w:spacing w:before="0" w:beforeAutospacing="0" w:after="0" w:afterAutospacing="0" w:line="360" w:lineRule="auto"/>
        <w:jc w:val="both"/>
        <w:rPr>
          <w:sz w:val="28"/>
          <w:szCs w:val="28"/>
        </w:rPr>
      </w:pPr>
      <w:r w:rsidRPr="00A06281">
        <w:rPr>
          <w:sz w:val="28"/>
          <w:szCs w:val="28"/>
        </w:rPr>
        <w:t xml:space="preserve">В бюджете РФ на 2022 год в качестве цены отсечения было принято 44,2 долл. за баррель нефти </w:t>
      </w:r>
      <w:proofErr w:type="spellStart"/>
      <w:r w:rsidRPr="00A06281">
        <w:rPr>
          <w:sz w:val="28"/>
          <w:szCs w:val="28"/>
        </w:rPr>
        <w:t>Urals</w:t>
      </w:r>
      <w:proofErr w:type="spellEnd"/>
      <w:r w:rsidRPr="00A06281">
        <w:rPr>
          <w:sz w:val="28"/>
          <w:szCs w:val="28"/>
        </w:rPr>
        <w:t xml:space="preserve"> </w:t>
      </w:r>
      <w:r>
        <w:rPr>
          <w:sz w:val="28"/>
          <w:szCs w:val="28"/>
        </w:rPr>
        <w:t>–</w:t>
      </w:r>
      <w:r w:rsidRPr="00A06281">
        <w:rPr>
          <w:sz w:val="28"/>
          <w:szCs w:val="28"/>
        </w:rPr>
        <w:t xml:space="preserve"> российской марки экспортной нефтяной смеси. </w:t>
      </w:r>
      <w:r>
        <w:rPr>
          <w:sz w:val="28"/>
          <w:szCs w:val="28"/>
        </w:rPr>
        <w:t xml:space="preserve">Однако усиление </w:t>
      </w:r>
      <w:r w:rsidRPr="00A06281">
        <w:rPr>
          <w:sz w:val="28"/>
          <w:szCs w:val="28"/>
        </w:rPr>
        <w:t xml:space="preserve">санкций </w:t>
      </w:r>
      <w:r>
        <w:rPr>
          <w:sz w:val="28"/>
          <w:szCs w:val="28"/>
        </w:rPr>
        <w:t xml:space="preserve">на фоне глобальных геополитических изменений </w:t>
      </w:r>
      <w:r w:rsidRPr="00A06281">
        <w:rPr>
          <w:sz w:val="28"/>
          <w:szCs w:val="28"/>
        </w:rPr>
        <w:t xml:space="preserve">сделало привязку к биржевым котировкам неактуальной. России пришлось искать другие рынки сбыта и предлагать новым покупателям нефть с дисконтом по отношению к биржевой цене. </w:t>
      </w:r>
      <w:r>
        <w:rPr>
          <w:sz w:val="28"/>
          <w:szCs w:val="28"/>
        </w:rPr>
        <w:t>В</w:t>
      </w:r>
      <w:r w:rsidRPr="00A06281">
        <w:rPr>
          <w:sz w:val="28"/>
          <w:szCs w:val="28"/>
        </w:rPr>
        <w:t>озможн</w:t>
      </w:r>
      <w:r>
        <w:rPr>
          <w:sz w:val="28"/>
          <w:szCs w:val="28"/>
        </w:rPr>
        <w:t>ый</w:t>
      </w:r>
      <w:r w:rsidRPr="00A06281">
        <w:rPr>
          <w:sz w:val="28"/>
          <w:szCs w:val="28"/>
        </w:rPr>
        <w:t xml:space="preserve"> «потол</w:t>
      </w:r>
      <w:r>
        <w:rPr>
          <w:sz w:val="28"/>
          <w:szCs w:val="28"/>
        </w:rPr>
        <w:t>ок</w:t>
      </w:r>
      <w:r w:rsidRPr="00A06281">
        <w:rPr>
          <w:sz w:val="28"/>
          <w:szCs w:val="28"/>
        </w:rPr>
        <w:t xml:space="preserve"> цен» на российскую нефть </w:t>
      </w:r>
      <w:r>
        <w:rPr>
          <w:sz w:val="28"/>
          <w:szCs w:val="28"/>
        </w:rPr>
        <w:t>может привести к полному прекращению ее поставок</w:t>
      </w:r>
      <w:r w:rsidRPr="00A06281">
        <w:rPr>
          <w:sz w:val="28"/>
          <w:szCs w:val="28"/>
        </w:rPr>
        <w:t xml:space="preserve"> в страны, которые его </w:t>
      </w:r>
      <w:r>
        <w:rPr>
          <w:sz w:val="28"/>
          <w:szCs w:val="28"/>
        </w:rPr>
        <w:t>введут, что, в свою очередь, полностью изменит международный нефтяной рынок.</w:t>
      </w:r>
    </w:p>
    <w:p w14:paraId="649E7003" w14:textId="77777777" w:rsidR="00376FC7" w:rsidRDefault="00376FC7" w:rsidP="00376FC7">
      <w:pPr>
        <w:pStyle w:val="a3"/>
        <w:shd w:val="clear" w:color="auto" w:fill="FFFFFF"/>
        <w:spacing w:before="0" w:beforeAutospacing="0" w:after="0" w:afterAutospacing="0" w:line="360" w:lineRule="auto"/>
        <w:jc w:val="both"/>
        <w:rPr>
          <w:sz w:val="28"/>
          <w:szCs w:val="28"/>
        </w:rPr>
      </w:pPr>
      <w:r w:rsidRPr="00884F65">
        <w:rPr>
          <w:sz w:val="28"/>
          <w:szCs w:val="28"/>
        </w:rPr>
        <w:lastRenderedPageBreak/>
        <w:t>С учётом этих обстоятельств бюджетное правило было переформулировано</w:t>
      </w:r>
      <w:r>
        <w:rPr>
          <w:sz w:val="28"/>
          <w:szCs w:val="28"/>
        </w:rPr>
        <w:t>, и, начиная с 2023 года, будет действовать в измененной конструкции.</w:t>
      </w:r>
    </w:p>
    <w:p w14:paraId="370AB1B9" w14:textId="6853C5D2" w:rsidR="003710AD" w:rsidRDefault="00376FC7" w:rsidP="003710AD">
      <w:pPr>
        <w:pStyle w:val="a3"/>
        <w:shd w:val="clear" w:color="auto" w:fill="FFFFFF"/>
        <w:spacing w:before="0" w:beforeAutospacing="0" w:after="0" w:afterAutospacing="0" w:line="360" w:lineRule="auto"/>
        <w:jc w:val="both"/>
        <w:rPr>
          <w:sz w:val="28"/>
          <w:szCs w:val="28"/>
        </w:rPr>
      </w:pPr>
      <w:r>
        <w:rPr>
          <w:sz w:val="28"/>
          <w:szCs w:val="28"/>
        </w:rPr>
        <w:t xml:space="preserve">Ознакомьтесь с представленными материалами </w:t>
      </w:r>
      <w:hyperlink r:id="rId12" w:history="1">
        <w:r w:rsidRPr="00002976">
          <w:rPr>
            <w:rStyle w:val="a4"/>
            <w:sz w:val="28"/>
            <w:szCs w:val="28"/>
          </w:rPr>
          <w:t>https://ria.ru/20220928/byudzhet-1820133165.html</w:t>
        </w:r>
      </w:hyperlink>
      <w:r>
        <w:rPr>
          <w:sz w:val="28"/>
          <w:szCs w:val="28"/>
        </w:rPr>
        <w:t xml:space="preserve"> и сформулируйте ключевые принципы бюджетного правила, примененного при формировании бюджета на период 2023-2025 гг. В чем заключается его ключевое отличие от бюджетного правила, действующего в 2018-2022 гг.? По вашему мнению, новая конструкция бюджетного правила более эффективна, или это вынужденная мера? Следует ли после стабилизации экономической ситуации вернуться к прежней конструкции? </w:t>
      </w:r>
      <w:bookmarkStart w:id="24" w:name="_Hlk148716077"/>
    </w:p>
    <w:bookmarkEnd w:id="24"/>
    <w:p w14:paraId="59B4AC88" w14:textId="14CECFC9" w:rsidR="009702A9" w:rsidRPr="000C5E5E" w:rsidRDefault="009702A9" w:rsidP="009702A9">
      <w:pPr>
        <w:widowControl w:val="0"/>
        <w:spacing w:after="240" w:line="240" w:lineRule="auto"/>
        <w:ind w:firstLine="708"/>
        <w:jc w:val="center"/>
        <w:rPr>
          <w:rFonts w:ascii="Times New Roman" w:eastAsiaTheme="minorEastAsia" w:hAnsi="Times New Roman" w:cs="Times New Roman"/>
          <w:b/>
          <w:bCs/>
          <w:iCs/>
          <w:sz w:val="28"/>
          <w:szCs w:val="32"/>
          <w:lang w:eastAsia="ru-RU"/>
        </w:rPr>
      </w:pPr>
      <w:r w:rsidRPr="000C5E5E">
        <w:rPr>
          <w:rFonts w:ascii="Times New Roman" w:eastAsiaTheme="minorEastAsia" w:hAnsi="Times New Roman" w:cs="Times New Roman"/>
          <w:b/>
          <w:bCs/>
          <w:iCs/>
          <w:sz w:val="28"/>
          <w:szCs w:val="32"/>
          <w:lang w:eastAsia="ru-RU"/>
        </w:rPr>
        <w:t>Примеры тестов</w:t>
      </w:r>
    </w:p>
    <w:p w14:paraId="6DF54D42" w14:textId="475149F1" w:rsidR="009702A9" w:rsidRPr="000D6258" w:rsidRDefault="009702A9" w:rsidP="009702A9">
      <w:pPr>
        <w:pStyle w:val="ae"/>
        <w:numPr>
          <w:ilvl w:val="0"/>
          <w:numId w:val="17"/>
        </w:numPr>
        <w:tabs>
          <w:tab w:val="left" w:pos="284"/>
        </w:tabs>
        <w:spacing w:line="360" w:lineRule="auto"/>
        <w:ind w:left="0" w:firstLine="0"/>
        <w:jc w:val="both"/>
        <w:rPr>
          <w:sz w:val="28"/>
          <w:szCs w:val="28"/>
        </w:rPr>
      </w:pPr>
      <w:r w:rsidRPr="000D6258">
        <w:rPr>
          <w:sz w:val="28"/>
          <w:szCs w:val="28"/>
        </w:rPr>
        <w:t>Укажите отрасли, которые основаны на создании и использовании интеллектуальной собственности</w:t>
      </w:r>
      <w:r>
        <w:rPr>
          <w:sz w:val="28"/>
          <w:szCs w:val="28"/>
        </w:rPr>
        <w:t>:</w:t>
      </w:r>
    </w:p>
    <w:p w14:paraId="76A1D6E2" w14:textId="5A6308ED" w:rsidR="009702A9" w:rsidRPr="000D6258" w:rsidRDefault="000C5E5E" w:rsidP="009702A9">
      <w:pPr>
        <w:tabs>
          <w:tab w:val="left" w:pos="284"/>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9702A9" w:rsidRPr="000D6258">
        <w:rPr>
          <w:rFonts w:ascii="Times New Roman" w:eastAsia="Times New Roman" w:hAnsi="Times New Roman" w:cs="Times New Roman"/>
          <w:sz w:val="28"/>
          <w:szCs w:val="28"/>
          <w:lang w:eastAsia="ru-RU"/>
        </w:rPr>
        <w:t xml:space="preserve"> реклама и маркетинг; </w:t>
      </w:r>
    </w:p>
    <w:p w14:paraId="39BD8A52" w14:textId="59B54776" w:rsidR="009702A9" w:rsidRPr="000D6258" w:rsidRDefault="000C5E5E" w:rsidP="009702A9">
      <w:pPr>
        <w:tabs>
          <w:tab w:val="left" w:pos="284"/>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9702A9" w:rsidRPr="000D6258">
        <w:rPr>
          <w:rFonts w:ascii="Times New Roman" w:eastAsia="Times New Roman" w:hAnsi="Times New Roman" w:cs="Times New Roman"/>
          <w:sz w:val="28"/>
          <w:szCs w:val="28"/>
          <w:lang w:eastAsia="ru-RU"/>
        </w:rPr>
        <w:t xml:space="preserve"> архитектура;</w:t>
      </w:r>
    </w:p>
    <w:p w14:paraId="37704D1F" w14:textId="755FE5C8" w:rsidR="009702A9" w:rsidRPr="000D6258" w:rsidRDefault="000C5E5E" w:rsidP="009702A9">
      <w:pPr>
        <w:tabs>
          <w:tab w:val="left" w:pos="284"/>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9702A9" w:rsidRPr="000D6258">
        <w:rPr>
          <w:rFonts w:ascii="Times New Roman" w:eastAsia="Times New Roman" w:hAnsi="Times New Roman" w:cs="Times New Roman"/>
          <w:sz w:val="28"/>
          <w:szCs w:val="28"/>
          <w:lang w:eastAsia="ru-RU"/>
        </w:rPr>
        <w:t xml:space="preserve"> дизайн промышленный, графический, создание моделей одежды; </w:t>
      </w:r>
    </w:p>
    <w:p w14:paraId="6A4B763A" w14:textId="28FE56D6" w:rsidR="009702A9" w:rsidRPr="000D6258" w:rsidRDefault="000C5E5E" w:rsidP="009702A9">
      <w:pPr>
        <w:tabs>
          <w:tab w:val="left" w:pos="284"/>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9702A9" w:rsidRPr="000D6258">
        <w:rPr>
          <w:rFonts w:ascii="Times New Roman" w:eastAsia="Times New Roman" w:hAnsi="Times New Roman" w:cs="Times New Roman"/>
          <w:sz w:val="28"/>
          <w:szCs w:val="28"/>
          <w:lang w:eastAsia="ru-RU"/>
        </w:rPr>
        <w:t xml:space="preserve"> разработка ПО, сервисов, приложений, игр</w:t>
      </w:r>
      <w:r w:rsidR="009702A9" w:rsidRPr="000D6258">
        <w:rPr>
          <w:rFonts w:ascii="Times New Roman" w:eastAsia="Calibri" w:hAnsi="Times New Roman" w:cs="Times New Roman"/>
          <w:i/>
          <w:color w:val="000000"/>
          <w:sz w:val="28"/>
          <w:szCs w:val="28"/>
          <w:lang w:eastAsia="ru-RU"/>
        </w:rPr>
        <w:t xml:space="preserve"> </w:t>
      </w:r>
    </w:p>
    <w:p w14:paraId="5B46B405" w14:textId="148E859C" w:rsidR="009702A9" w:rsidRPr="000D6258" w:rsidRDefault="009702A9" w:rsidP="009702A9">
      <w:pPr>
        <w:tabs>
          <w:tab w:val="left" w:pos="284"/>
        </w:tabs>
        <w:spacing w:after="0" w:line="360" w:lineRule="auto"/>
        <w:jc w:val="both"/>
        <w:rPr>
          <w:rFonts w:ascii="Times New Roman" w:eastAsia="Times New Roman" w:hAnsi="Times New Roman" w:cs="Times New Roman"/>
          <w:sz w:val="28"/>
          <w:szCs w:val="28"/>
          <w:lang w:eastAsia="ru-RU"/>
        </w:rPr>
      </w:pPr>
      <w:r w:rsidRPr="000D6258">
        <w:rPr>
          <w:rFonts w:ascii="Times New Roman" w:eastAsia="Times New Roman" w:hAnsi="Times New Roman" w:cs="Times New Roman"/>
          <w:sz w:val="28"/>
          <w:szCs w:val="28"/>
          <w:lang w:eastAsia="ru-RU"/>
        </w:rPr>
        <w:t>2. Фактор внешней среды, оказывающий прямое влияние на деятельность организации креативной индустрии</w:t>
      </w:r>
      <w:r>
        <w:rPr>
          <w:rFonts w:ascii="Times New Roman" w:eastAsia="Times New Roman" w:hAnsi="Times New Roman" w:cs="Times New Roman"/>
          <w:sz w:val="28"/>
          <w:szCs w:val="28"/>
          <w:lang w:eastAsia="ru-RU"/>
        </w:rPr>
        <w:t>:</w:t>
      </w:r>
    </w:p>
    <w:p w14:paraId="42750F0A" w14:textId="49C5A584" w:rsidR="009702A9" w:rsidRPr="000D6258" w:rsidRDefault="000C5E5E" w:rsidP="000C5E5E">
      <w:pPr>
        <w:autoSpaceDE w:val="0"/>
        <w:autoSpaceDN w:val="0"/>
        <w:adjustRightInd w:val="0"/>
        <w:spacing w:after="0" w:line="360" w:lineRule="auto"/>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А. </w:t>
      </w:r>
      <w:r w:rsidR="009702A9" w:rsidRPr="000D6258">
        <w:rPr>
          <w:rFonts w:ascii="Times New Roman" w:eastAsia="Calibri" w:hAnsi="Times New Roman" w:cs="Times New Roman"/>
          <w:color w:val="000000"/>
          <w:sz w:val="28"/>
          <w:szCs w:val="28"/>
          <w:lang w:eastAsia="ru-RU"/>
        </w:rPr>
        <w:t xml:space="preserve">экономическая нестабильность </w:t>
      </w:r>
    </w:p>
    <w:p w14:paraId="1FCEC9B4" w14:textId="37E88B79" w:rsidR="009702A9" w:rsidRPr="000D6258" w:rsidRDefault="000C5E5E" w:rsidP="000C5E5E">
      <w:pPr>
        <w:autoSpaceDE w:val="0"/>
        <w:autoSpaceDN w:val="0"/>
        <w:adjustRightInd w:val="0"/>
        <w:spacing w:after="0" w:line="360" w:lineRule="auto"/>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Б. </w:t>
      </w:r>
      <w:r w:rsidR="009702A9" w:rsidRPr="000D6258">
        <w:rPr>
          <w:rFonts w:ascii="Times New Roman" w:eastAsia="Calibri" w:hAnsi="Times New Roman" w:cs="Times New Roman"/>
          <w:color w:val="000000"/>
          <w:sz w:val="28"/>
          <w:szCs w:val="28"/>
          <w:lang w:eastAsia="ru-RU"/>
        </w:rPr>
        <w:t>уровень конкуренции</w:t>
      </w:r>
    </w:p>
    <w:p w14:paraId="5B1CB46A" w14:textId="28073D01" w:rsidR="009702A9" w:rsidRPr="000D6258" w:rsidRDefault="000C5E5E" w:rsidP="000C5E5E">
      <w:pPr>
        <w:autoSpaceDE w:val="0"/>
        <w:autoSpaceDN w:val="0"/>
        <w:adjustRightInd w:val="0"/>
        <w:spacing w:after="0" w:line="360" w:lineRule="auto"/>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В. </w:t>
      </w:r>
      <w:r w:rsidR="009702A9" w:rsidRPr="000D6258">
        <w:rPr>
          <w:rFonts w:ascii="Times New Roman" w:eastAsia="Calibri" w:hAnsi="Times New Roman" w:cs="Times New Roman"/>
          <w:color w:val="000000"/>
          <w:sz w:val="28"/>
          <w:szCs w:val="28"/>
          <w:lang w:eastAsia="ru-RU"/>
        </w:rPr>
        <w:t>уровень безработицы</w:t>
      </w:r>
    </w:p>
    <w:p w14:paraId="77421EEC" w14:textId="4ACED780" w:rsidR="009702A9" w:rsidRPr="000D6258" w:rsidRDefault="000C5E5E" w:rsidP="000C5E5E">
      <w:pPr>
        <w:tabs>
          <w:tab w:val="left" w:pos="284"/>
        </w:tabs>
        <w:autoSpaceDE w:val="0"/>
        <w:autoSpaceDN w:val="0"/>
        <w:adjustRightInd w:val="0"/>
        <w:spacing w:after="0" w:line="360" w:lineRule="auto"/>
        <w:jc w:val="both"/>
        <w:rPr>
          <w:rFonts w:ascii="Times New Roman" w:eastAsia="Calibri" w:hAnsi="Times New Roman" w:cs="Times New Roman"/>
          <w:b/>
          <w:color w:val="000000"/>
          <w:sz w:val="28"/>
          <w:szCs w:val="28"/>
          <w:lang w:eastAsia="ru-RU"/>
        </w:rPr>
      </w:pPr>
      <w:r>
        <w:rPr>
          <w:rFonts w:ascii="Times New Roman" w:eastAsia="Calibri" w:hAnsi="Times New Roman" w:cs="Times New Roman"/>
          <w:color w:val="000000"/>
          <w:sz w:val="28"/>
          <w:szCs w:val="28"/>
          <w:lang w:eastAsia="ru-RU"/>
        </w:rPr>
        <w:t xml:space="preserve">Г. </w:t>
      </w:r>
      <w:r w:rsidR="009702A9" w:rsidRPr="000D6258">
        <w:rPr>
          <w:rFonts w:ascii="Times New Roman" w:eastAsia="Calibri" w:hAnsi="Times New Roman" w:cs="Times New Roman"/>
          <w:color w:val="000000"/>
          <w:sz w:val="28"/>
          <w:szCs w:val="28"/>
          <w:lang w:eastAsia="ru-RU"/>
        </w:rPr>
        <w:t>снижение рождаемости населения</w:t>
      </w:r>
    </w:p>
    <w:p w14:paraId="7ACECBE7" w14:textId="77777777" w:rsidR="009702A9" w:rsidRPr="000D6258" w:rsidRDefault="009702A9" w:rsidP="009702A9">
      <w:pPr>
        <w:tabs>
          <w:tab w:val="left" w:pos="284"/>
        </w:tabs>
        <w:spacing w:after="0" w:line="360" w:lineRule="auto"/>
        <w:jc w:val="both"/>
        <w:rPr>
          <w:rFonts w:ascii="Times New Roman" w:eastAsia="Times New Roman" w:hAnsi="Times New Roman" w:cs="Times New Roman"/>
          <w:sz w:val="28"/>
          <w:szCs w:val="28"/>
          <w:lang w:eastAsia="ru-RU"/>
        </w:rPr>
      </w:pPr>
      <w:r w:rsidRPr="000D6258">
        <w:rPr>
          <w:rFonts w:ascii="Times New Roman" w:eastAsia="Times New Roman" w:hAnsi="Times New Roman" w:cs="Times New Roman"/>
          <w:sz w:val="28"/>
          <w:szCs w:val="28"/>
          <w:lang w:eastAsia="ru-RU"/>
        </w:rPr>
        <w:t>3. Раздел плана организации, отражающий информацию об использованных при его разработке источниках информации</w:t>
      </w:r>
    </w:p>
    <w:p w14:paraId="6A71515B" w14:textId="399B4FC4" w:rsidR="009702A9" w:rsidRPr="000D6258" w:rsidRDefault="000C5E5E" w:rsidP="009702A9">
      <w:pPr>
        <w:tabs>
          <w:tab w:val="left" w:pos="284"/>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9702A9" w:rsidRPr="000D6258">
        <w:rPr>
          <w:rFonts w:ascii="Times New Roman" w:eastAsia="Times New Roman" w:hAnsi="Times New Roman" w:cs="Times New Roman"/>
          <w:sz w:val="28"/>
          <w:szCs w:val="28"/>
          <w:lang w:eastAsia="ru-RU"/>
        </w:rPr>
        <w:t xml:space="preserve"> резюме</w:t>
      </w:r>
    </w:p>
    <w:p w14:paraId="184AF464" w14:textId="1FCDE60C" w:rsidR="009702A9" w:rsidRPr="000D6258" w:rsidRDefault="000C5E5E" w:rsidP="009702A9">
      <w:pPr>
        <w:tabs>
          <w:tab w:val="left" w:pos="284"/>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9702A9" w:rsidRPr="000D6258">
        <w:rPr>
          <w:rFonts w:ascii="Times New Roman" w:eastAsia="Times New Roman" w:hAnsi="Times New Roman" w:cs="Times New Roman"/>
          <w:sz w:val="28"/>
          <w:szCs w:val="28"/>
          <w:lang w:eastAsia="ru-RU"/>
        </w:rPr>
        <w:t xml:space="preserve"> титульный лист</w:t>
      </w:r>
    </w:p>
    <w:p w14:paraId="0E8E5C20" w14:textId="40D1698E" w:rsidR="009702A9" w:rsidRPr="000D6258" w:rsidRDefault="000C5E5E" w:rsidP="009702A9">
      <w:pPr>
        <w:tabs>
          <w:tab w:val="left" w:pos="284"/>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9702A9" w:rsidRPr="000D6258">
        <w:rPr>
          <w:rFonts w:ascii="Times New Roman" w:eastAsia="Times New Roman" w:hAnsi="Times New Roman" w:cs="Times New Roman"/>
          <w:sz w:val="28"/>
          <w:szCs w:val="28"/>
          <w:lang w:eastAsia="ru-RU"/>
        </w:rPr>
        <w:t xml:space="preserve"> приложения</w:t>
      </w:r>
    </w:p>
    <w:p w14:paraId="0670E928" w14:textId="6E5BC5B3" w:rsidR="009702A9" w:rsidRDefault="000C5E5E" w:rsidP="009702A9">
      <w:pPr>
        <w:tabs>
          <w:tab w:val="left" w:pos="284"/>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9702A9" w:rsidRPr="000D6258">
        <w:rPr>
          <w:rFonts w:ascii="Times New Roman" w:eastAsia="Times New Roman" w:hAnsi="Times New Roman" w:cs="Times New Roman"/>
          <w:sz w:val="28"/>
          <w:szCs w:val="28"/>
          <w:lang w:eastAsia="ru-RU"/>
        </w:rPr>
        <w:t xml:space="preserve"> содержание</w:t>
      </w:r>
    </w:p>
    <w:p w14:paraId="1638D169" w14:textId="2969D492" w:rsidR="000C5E5E" w:rsidRPr="000C5E5E" w:rsidRDefault="000C5E5E" w:rsidP="000C5E5E">
      <w:pPr>
        <w:widowControl w:val="0"/>
        <w:autoSpaceDE w:val="0"/>
        <w:autoSpaceDN w:val="0"/>
        <w:spacing w:after="0"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4. В список «топ 10» крупнейших экспортеров угля входят страны:</w:t>
      </w:r>
    </w:p>
    <w:p w14:paraId="1CC66AA2" w14:textId="77777777" w:rsidR="000C5E5E" w:rsidRDefault="000C5E5E" w:rsidP="000C5E5E">
      <w:pPr>
        <w:pStyle w:val="ae"/>
        <w:widowControl w:val="0"/>
        <w:tabs>
          <w:tab w:val="left" w:pos="999"/>
        </w:tabs>
        <w:autoSpaceDE w:val="0"/>
        <w:autoSpaceDN w:val="0"/>
        <w:spacing w:line="360" w:lineRule="auto"/>
        <w:ind w:left="0"/>
        <w:rPr>
          <w:sz w:val="28"/>
          <w:szCs w:val="28"/>
        </w:rPr>
      </w:pPr>
      <w:r>
        <w:rPr>
          <w:sz w:val="28"/>
          <w:szCs w:val="28"/>
        </w:rPr>
        <w:t>А. Иран,</w:t>
      </w:r>
      <w:r w:rsidRPr="000C5E5E">
        <w:rPr>
          <w:sz w:val="28"/>
          <w:szCs w:val="28"/>
        </w:rPr>
        <w:t xml:space="preserve"> </w:t>
      </w:r>
      <w:r>
        <w:rPr>
          <w:sz w:val="28"/>
          <w:szCs w:val="28"/>
        </w:rPr>
        <w:t>Саудовская</w:t>
      </w:r>
      <w:r w:rsidRPr="000C5E5E">
        <w:rPr>
          <w:sz w:val="28"/>
          <w:szCs w:val="28"/>
        </w:rPr>
        <w:t xml:space="preserve"> </w:t>
      </w:r>
      <w:r>
        <w:rPr>
          <w:sz w:val="28"/>
          <w:szCs w:val="28"/>
        </w:rPr>
        <w:t>Аравия,</w:t>
      </w:r>
      <w:r w:rsidRPr="000C5E5E">
        <w:rPr>
          <w:sz w:val="28"/>
          <w:szCs w:val="28"/>
        </w:rPr>
        <w:t xml:space="preserve"> </w:t>
      </w:r>
      <w:r>
        <w:rPr>
          <w:sz w:val="28"/>
          <w:szCs w:val="28"/>
        </w:rPr>
        <w:t>Россия</w:t>
      </w:r>
    </w:p>
    <w:p w14:paraId="02F59941" w14:textId="77777777" w:rsidR="000C5E5E" w:rsidRDefault="000C5E5E" w:rsidP="000C5E5E">
      <w:pPr>
        <w:pStyle w:val="ae"/>
        <w:widowControl w:val="0"/>
        <w:tabs>
          <w:tab w:val="left" w:pos="999"/>
        </w:tabs>
        <w:autoSpaceDE w:val="0"/>
        <w:autoSpaceDN w:val="0"/>
        <w:spacing w:line="360" w:lineRule="auto"/>
        <w:ind w:left="0"/>
        <w:rPr>
          <w:sz w:val="28"/>
          <w:szCs w:val="28"/>
        </w:rPr>
      </w:pPr>
      <w:r>
        <w:rPr>
          <w:sz w:val="28"/>
          <w:szCs w:val="28"/>
        </w:rPr>
        <w:lastRenderedPageBreak/>
        <w:t>Б. США,</w:t>
      </w:r>
      <w:r w:rsidRPr="000C5E5E">
        <w:rPr>
          <w:sz w:val="28"/>
          <w:szCs w:val="28"/>
        </w:rPr>
        <w:t xml:space="preserve"> </w:t>
      </w:r>
      <w:r>
        <w:rPr>
          <w:sz w:val="28"/>
          <w:szCs w:val="28"/>
        </w:rPr>
        <w:t>Россия,</w:t>
      </w:r>
      <w:r w:rsidRPr="000C5E5E">
        <w:rPr>
          <w:sz w:val="28"/>
          <w:szCs w:val="28"/>
        </w:rPr>
        <w:t xml:space="preserve"> </w:t>
      </w:r>
      <w:r>
        <w:rPr>
          <w:sz w:val="28"/>
          <w:szCs w:val="28"/>
        </w:rPr>
        <w:t>Канада</w:t>
      </w:r>
    </w:p>
    <w:p w14:paraId="23050245" w14:textId="77777777" w:rsidR="000C5E5E" w:rsidRDefault="000C5E5E" w:rsidP="000C5E5E">
      <w:pPr>
        <w:pStyle w:val="ae"/>
        <w:widowControl w:val="0"/>
        <w:tabs>
          <w:tab w:val="left" w:pos="999"/>
        </w:tabs>
        <w:autoSpaceDE w:val="0"/>
        <w:autoSpaceDN w:val="0"/>
        <w:spacing w:line="360" w:lineRule="auto"/>
        <w:ind w:left="0"/>
        <w:rPr>
          <w:sz w:val="28"/>
          <w:szCs w:val="28"/>
        </w:rPr>
      </w:pPr>
      <w:r>
        <w:rPr>
          <w:sz w:val="28"/>
          <w:szCs w:val="28"/>
        </w:rPr>
        <w:t>В. Великобритания,</w:t>
      </w:r>
      <w:r w:rsidRPr="000C5E5E">
        <w:rPr>
          <w:sz w:val="28"/>
          <w:szCs w:val="28"/>
        </w:rPr>
        <w:t xml:space="preserve"> </w:t>
      </w:r>
      <w:r>
        <w:rPr>
          <w:sz w:val="28"/>
          <w:szCs w:val="28"/>
        </w:rPr>
        <w:t>Венесуэла,</w:t>
      </w:r>
      <w:r w:rsidRPr="000C5E5E">
        <w:rPr>
          <w:sz w:val="28"/>
          <w:szCs w:val="28"/>
        </w:rPr>
        <w:t xml:space="preserve"> </w:t>
      </w:r>
      <w:r>
        <w:rPr>
          <w:sz w:val="28"/>
          <w:szCs w:val="28"/>
        </w:rPr>
        <w:t>Россия</w:t>
      </w:r>
    </w:p>
    <w:p w14:paraId="1234D8A1" w14:textId="77777777" w:rsidR="000C5E5E" w:rsidRDefault="000C5E5E" w:rsidP="000C5E5E">
      <w:pPr>
        <w:pStyle w:val="ae"/>
        <w:widowControl w:val="0"/>
        <w:tabs>
          <w:tab w:val="left" w:pos="999"/>
        </w:tabs>
        <w:autoSpaceDE w:val="0"/>
        <w:autoSpaceDN w:val="0"/>
        <w:spacing w:line="360" w:lineRule="auto"/>
        <w:ind w:left="0"/>
        <w:rPr>
          <w:sz w:val="28"/>
          <w:szCs w:val="28"/>
        </w:rPr>
      </w:pPr>
      <w:r>
        <w:rPr>
          <w:sz w:val="28"/>
          <w:szCs w:val="28"/>
        </w:rPr>
        <w:t>Г. Венесуэла,</w:t>
      </w:r>
      <w:r w:rsidRPr="000C5E5E">
        <w:rPr>
          <w:sz w:val="28"/>
          <w:szCs w:val="28"/>
        </w:rPr>
        <w:t xml:space="preserve"> </w:t>
      </w:r>
      <w:r>
        <w:rPr>
          <w:sz w:val="28"/>
          <w:szCs w:val="28"/>
        </w:rPr>
        <w:t>Индия,</w:t>
      </w:r>
      <w:r w:rsidRPr="000C5E5E">
        <w:rPr>
          <w:sz w:val="28"/>
          <w:szCs w:val="28"/>
        </w:rPr>
        <w:t xml:space="preserve"> </w:t>
      </w:r>
      <w:r>
        <w:rPr>
          <w:sz w:val="28"/>
          <w:szCs w:val="28"/>
        </w:rPr>
        <w:t>Германия</w:t>
      </w:r>
    </w:p>
    <w:p w14:paraId="10674E84" w14:textId="77777777" w:rsidR="000C5E5E" w:rsidRPr="000C5E5E" w:rsidRDefault="000C5E5E" w:rsidP="000C5E5E">
      <w:pPr>
        <w:pStyle w:val="ae"/>
        <w:widowControl w:val="0"/>
        <w:tabs>
          <w:tab w:val="left" w:pos="999"/>
        </w:tabs>
        <w:autoSpaceDE w:val="0"/>
        <w:autoSpaceDN w:val="0"/>
        <w:spacing w:line="360" w:lineRule="auto"/>
        <w:ind w:left="0"/>
        <w:rPr>
          <w:sz w:val="28"/>
          <w:szCs w:val="28"/>
        </w:rPr>
      </w:pPr>
      <w:r w:rsidRPr="000C5E5E">
        <w:rPr>
          <w:sz w:val="28"/>
          <w:szCs w:val="28"/>
        </w:rPr>
        <w:t>Д. ЮАР, Австралия, Россия</w:t>
      </w:r>
    </w:p>
    <w:p w14:paraId="663BD001" w14:textId="6BA561B7" w:rsidR="000C5E5E" w:rsidRPr="000C5E5E" w:rsidRDefault="000C5E5E" w:rsidP="000C5E5E">
      <w:pPr>
        <w:widowControl w:val="0"/>
        <w:tabs>
          <w:tab w:val="left" w:pos="867"/>
          <w:tab w:val="left" w:pos="1687"/>
          <w:tab w:val="left" w:pos="2322"/>
          <w:tab w:val="left" w:pos="5226"/>
          <w:tab w:val="left" w:pos="5879"/>
          <w:tab w:val="left" w:pos="7839"/>
        </w:tabs>
        <w:autoSpaceDE w:val="0"/>
        <w:autoSpaceDN w:val="0"/>
        <w:spacing w:after="0"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 xml:space="preserve">5. НЕ способствует достижению целей ESG: </w:t>
      </w:r>
    </w:p>
    <w:p w14:paraId="1FA79D18" w14:textId="77777777" w:rsidR="000C5E5E" w:rsidRDefault="000C5E5E" w:rsidP="000C5E5E">
      <w:pPr>
        <w:pStyle w:val="ae"/>
        <w:widowControl w:val="0"/>
        <w:tabs>
          <w:tab w:val="left" w:pos="867"/>
          <w:tab w:val="left" w:pos="1687"/>
          <w:tab w:val="left" w:pos="2322"/>
          <w:tab w:val="left" w:pos="5226"/>
          <w:tab w:val="left" w:pos="5879"/>
          <w:tab w:val="left" w:pos="7839"/>
        </w:tabs>
        <w:autoSpaceDE w:val="0"/>
        <w:autoSpaceDN w:val="0"/>
        <w:spacing w:line="360" w:lineRule="auto"/>
        <w:ind w:left="0"/>
        <w:rPr>
          <w:sz w:val="28"/>
          <w:szCs w:val="28"/>
        </w:rPr>
      </w:pPr>
      <w:r>
        <w:rPr>
          <w:sz w:val="28"/>
          <w:szCs w:val="28"/>
        </w:rPr>
        <w:t>(возможно несколько вариантов ответа)</w:t>
      </w:r>
    </w:p>
    <w:p w14:paraId="7C425651" w14:textId="77777777" w:rsidR="000C5E5E" w:rsidRDefault="000C5E5E" w:rsidP="000C5E5E">
      <w:pPr>
        <w:pStyle w:val="ae"/>
        <w:widowControl w:val="0"/>
        <w:tabs>
          <w:tab w:val="left" w:pos="999"/>
        </w:tabs>
        <w:autoSpaceDE w:val="0"/>
        <w:autoSpaceDN w:val="0"/>
        <w:spacing w:line="360" w:lineRule="auto"/>
        <w:ind w:left="0"/>
        <w:rPr>
          <w:sz w:val="28"/>
          <w:szCs w:val="28"/>
        </w:rPr>
      </w:pPr>
      <w:r w:rsidRPr="000C5E5E">
        <w:rPr>
          <w:sz w:val="28"/>
          <w:szCs w:val="28"/>
        </w:rPr>
        <w:t>А. Оптимизация использования природных ресурсов, сокращение выбросов парниковых газов, управление отходами, соблюдение экологических требований</w:t>
      </w:r>
    </w:p>
    <w:p w14:paraId="17F64EE6" w14:textId="77777777" w:rsidR="000C5E5E" w:rsidRDefault="000C5E5E" w:rsidP="000C5E5E">
      <w:pPr>
        <w:pStyle w:val="ae"/>
        <w:widowControl w:val="0"/>
        <w:tabs>
          <w:tab w:val="left" w:pos="999"/>
        </w:tabs>
        <w:autoSpaceDE w:val="0"/>
        <w:autoSpaceDN w:val="0"/>
        <w:spacing w:line="360" w:lineRule="auto"/>
        <w:ind w:left="0"/>
        <w:rPr>
          <w:sz w:val="28"/>
          <w:szCs w:val="28"/>
        </w:rPr>
      </w:pPr>
      <w:r>
        <w:rPr>
          <w:sz w:val="28"/>
          <w:szCs w:val="28"/>
        </w:rPr>
        <w:t>Б. Борьба с гендерным равенством</w:t>
      </w:r>
    </w:p>
    <w:p w14:paraId="5F3D8F91" w14:textId="77777777" w:rsidR="000C5E5E" w:rsidRDefault="000C5E5E" w:rsidP="000C5E5E">
      <w:pPr>
        <w:pStyle w:val="ae"/>
        <w:widowControl w:val="0"/>
        <w:tabs>
          <w:tab w:val="left" w:pos="999"/>
        </w:tabs>
        <w:autoSpaceDE w:val="0"/>
        <w:autoSpaceDN w:val="0"/>
        <w:spacing w:line="360" w:lineRule="auto"/>
        <w:ind w:left="0"/>
        <w:rPr>
          <w:sz w:val="28"/>
          <w:szCs w:val="28"/>
        </w:rPr>
      </w:pPr>
      <w:r>
        <w:rPr>
          <w:sz w:val="28"/>
          <w:szCs w:val="28"/>
        </w:rPr>
        <w:t>В. Инвестиции</w:t>
      </w:r>
      <w:r w:rsidRPr="000C5E5E">
        <w:rPr>
          <w:sz w:val="28"/>
          <w:szCs w:val="28"/>
        </w:rPr>
        <w:t xml:space="preserve"> </w:t>
      </w:r>
      <w:r>
        <w:rPr>
          <w:sz w:val="28"/>
          <w:szCs w:val="28"/>
        </w:rPr>
        <w:t>в</w:t>
      </w:r>
      <w:r w:rsidRPr="000C5E5E">
        <w:rPr>
          <w:sz w:val="28"/>
          <w:szCs w:val="28"/>
        </w:rPr>
        <w:t xml:space="preserve"> </w:t>
      </w:r>
      <w:r>
        <w:rPr>
          <w:sz w:val="28"/>
          <w:szCs w:val="28"/>
        </w:rPr>
        <w:t>совершенствование государственного управления</w:t>
      </w:r>
    </w:p>
    <w:p w14:paraId="57B9887D" w14:textId="77777777" w:rsidR="000C5E5E" w:rsidRPr="000C5E5E" w:rsidRDefault="000C5E5E" w:rsidP="000C5E5E">
      <w:pPr>
        <w:pStyle w:val="ae"/>
        <w:widowControl w:val="0"/>
        <w:tabs>
          <w:tab w:val="left" w:pos="999"/>
          <w:tab w:val="left" w:pos="3300"/>
          <w:tab w:val="left" w:pos="4580"/>
          <w:tab w:val="left" w:pos="6710"/>
          <w:tab w:val="left" w:pos="7134"/>
          <w:tab w:val="left" w:pos="9072"/>
        </w:tabs>
        <w:autoSpaceDE w:val="0"/>
        <w:autoSpaceDN w:val="0"/>
        <w:spacing w:line="360" w:lineRule="auto"/>
        <w:ind w:left="0"/>
        <w:rPr>
          <w:sz w:val="28"/>
          <w:szCs w:val="28"/>
        </w:rPr>
      </w:pPr>
      <w:r w:rsidRPr="000C5E5E">
        <w:rPr>
          <w:sz w:val="28"/>
          <w:szCs w:val="28"/>
        </w:rPr>
        <w:t>Г. Стимулирование производства автомобилей на дизельном топливе</w:t>
      </w:r>
    </w:p>
    <w:p w14:paraId="03B602F3" w14:textId="77777777" w:rsidR="000C5E5E" w:rsidRPr="000C5E5E" w:rsidRDefault="000C5E5E" w:rsidP="000C5E5E">
      <w:pPr>
        <w:pStyle w:val="ae"/>
        <w:widowControl w:val="0"/>
        <w:tabs>
          <w:tab w:val="left" w:pos="999"/>
          <w:tab w:val="left" w:pos="3300"/>
          <w:tab w:val="left" w:pos="4580"/>
          <w:tab w:val="left" w:pos="6710"/>
          <w:tab w:val="left" w:pos="7134"/>
          <w:tab w:val="left" w:pos="9072"/>
        </w:tabs>
        <w:autoSpaceDE w:val="0"/>
        <w:autoSpaceDN w:val="0"/>
        <w:spacing w:line="360" w:lineRule="auto"/>
        <w:ind w:left="0"/>
        <w:rPr>
          <w:sz w:val="28"/>
          <w:szCs w:val="28"/>
        </w:rPr>
      </w:pPr>
      <w:r w:rsidRPr="000C5E5E">
        <w:rPr>
          <w:sz w:val="28"/>
          <w:szCs w:val="28"/>
        </w:rPr>
        <w:t>Д. Полный переход на ископаемые источники энергии</w:t>
      </w:r>
    </w:p>
    <w:p w14:paraId="789BC817" w14:textId="4BE03CD9"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6. Основная часть электроэнергии в России вырабатывается на:</w:t>
      </w:r>
    </w:p>
    <w:p w14:paraId="0B5813D1" w14:textId="77777777"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 xml:space="preserve">А. АЭС </w:t>
      </w:r>
    </w:p>
    <w:p w14:paraId="4CFCFD56" w14:textId="77777777"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 xml:space="preserve">Б. ГЭС </w:t>
      </w:r>
    </w:p>
    <w:p w14:paraId="208F9FDD" w14:textId="77777777"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 xml:space="preserve">В. ТЭС </w:t>
      </w:r>
    </w:p>
    <w:p w14:paraId="40F4B009" w14:textId="77777777"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Г. ПЭС</w:t>
      </w:r>
    </w:p>
    <w:p w14:paraId="06121F71" w14:textId="375EFA37"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7. Самая мощная ГЭС в России:</w:t>
      </w:r>
    </w:p>
    <w:p w14:paraId="004CE12F" w14:textId="77777777"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А. Саяно-Шушенская</w:t>
      </w:r>
    </w:p>
    <w:p w14:paraId="20678538" w14:textId="77777777" w:rsidR="000C5E5E" w:rsidRDefault="000C5E5E" w:rsidP="000C5E5E">
      <w:pPr>
        <w:pStyle w:val="affc"/>
        <w:spacing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Братская</w:t>
      </w:r>
    </w:p>
    <w:p w14:paraId="3E6E7137" w14:textId="77777777" w:rsidR="000C5E5E" w:rsidRDefault="000C5E5E" w:rsidP="000C5E5E">
      <w:pPr>
        <w:pStyle w:val="affc"/>
        <w:spacing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Куйбышевская</w:t>
      </w:r>
    </w:p>
    <w:p w14:paraId="2DFA11DD" w14:textId="77777777" w:rsidR="000C5E5E" w:rsidRDefault="000C5E5E" w:rsidP="000C5E5E">
      <w:pPr>
        <w:pStyle w:val="affc"/>
        <w:spacing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Жигулевская</w:t>
      </w:r>
    </w:p>
    <w:p w14:paraId="6D8C1EAE" w14:textId="77777777" w:rsidR="000C5E5E" w:rsidRDefault="000C5E5E" w:rsidP="000C5E5E">
      <w:pPr>
        <w:pStyle w:val="affc"/>
        <w:spacing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 Волжская</w:t>
      </w:r>
    </w:p>
    <w:p w14:paraId="3381D96C" w14:textId="2EC90CF7"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8. Условный центр нефтепроводной системы России:</w:t>
      </w:r>
    </w:p>
    <w:p w14:paraId="177EC068" w14:textId="77777777"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А. Сургут</w:t>
      </w:r>
    </w:p>
    <w:p w14:paraId="74A803C9" w14:textId="77777777"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Б. Мурманск</w:t>
      </w:r>
    </w:p>
    <w:p w14:paraId="6CA62416" w14:textId="77777777"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В. Альметьевск</w:t>
      </w:r>
    </w:p>
    <w:p w14:paraId="3CC359C0" w14:textId="77777777" w:rsid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Г. Казань</w:t>
      </w:r>
    </w:p>
    <w:p w14:paraId="2D56FB09" w14:textId="77777777" w:rsidR="000C5E5E" w:rsidRDefault="000C5E5E" w:rsidP="000C5E5E">
      <w:pPr>
        <w:pStyle w:val="affc"/>
        <w:spacing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 Салехард</w:t>
      </w:r>
    </w:p>
    <w:p w14:paraId="7CE94B67" w14:textId="00402DAA"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lastRenderedPageBreak/>
        <w:t>9. В список стран ОПЕК входят следующие страны:</w:t>
      </w:r>
    </w:p>
    <w:p w14:paraId="1CFEA508" w14:textId="77777777" w:rsidR="000C5E5E" w:rsidRP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A. Габон, Ливия, Алжир</w:t>
      </w:r>
    </w:p>
    <w:p w14:paraId="700DEC0F" w14:textId="77777777" w:rsidR="000C5E5E" w:rsidRDefault="000C5E5E" w:rsidP="000C5E5E">
      <w:pPr>
        <w:pStyle w:val="affc"/>
        <w:spacing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Россия, США, Саудовская Аравия</w:t>
      </w:r>
    </w:p>
    <w:p w14:paraId="6125F894" w14:textId="77777777" w:rsidR="000C5E5E" w:rsidRDefault="000C5E5E" w:rsidP="000C5E5E">
      <w:pPr>
        <w:pStyle w:val="affc"/>
        <w:spacing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ОАЭ, Венесуэла, Япония</w:t>
      </w:r>
    </w:p>
    <w:p w14:paraId="08BE2CCC" w14:textId="77777777" w:rsid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D</w:t>
      </w:r>
      <w:r>
        <w:rPr>
          <w:rFonts w:ascii="Times New Roman" w:eastAsia="Times New Roman" w:hAnsi="Times New Roman" w:cs="Times New Roman"/>
          <w:sz w:val="28"/>
          <w:szCs w:val="28"/>
          <w:lang w:eastAsia="ru-RU"/>
        </w:rPr>
        <w:t>. Нигерия, Норвегия, Россия</w:t>
      </w:r>
    </w:p>
    <w:p w14:paraId="02C93839" w14:textId="41E67B40" w:rsidR="000C5E5E" w:rsidRDefault="000C5E5E" w:rsidP="000C5E5E">
      <w:pPr>
        <w:pStyle w:val="affc"/>
        <w:spacing w:line="360" w:lineRule="auto"/>
        <w:rPr>
          <w:rFonts w:ascii="Times New Roman" w:eastAsia="Times New Roman" w:hAnsi="Times New Roman" w:cs="Times New Roman"/>
          <w:sz w:val="28"/>
          <w:szCs w:val="28"/>
          <w:lang w:eastAsia="ru-RU"/>
        </w:rPr>
      </w:pPr>
      <w:r w:rsidRPr="000C5E5E">
        <w:rPr>
          <w:rFonts w:ascii="Times New Roman" w:eastAsia="Times New Roman" w:hAnsi="Times New Roman" w:cs="Times New Roman"/>
          <w:sz w:val="28"/>
          <w:szCs w:val="28"/>
          <w:lang w:eastAsia="ru-RU"/>
        </w:rPr>
        <w:t>E</w:t>
      </w:r>
      <w:r>
        <w:rPr>
          <w:rFonts w:ascii="Times New Roman" w:eastAsia="Times New Roman" w:hAnsi="Times New Roman" w:cs="Times New Roman"/>
          <w:sz w:val="28"/>
          <w:szCs w:val="28"/>
          <w:lang w:eastAsia="ru-RU"/>
        </w:rPr>
        <w:t>. Экваториальная Гвинея, Саудовская Аравия, США</w:t>
      </w:r>
    </w:p>
    <w:p w14:paraId="42132FC0" w14:textId="130518B3" w:rsidR="00C60F73" w:rsidRDefault="00C60F73" w:rsidP="00C60F73">
      <w:pPr>
        <w:pStyle w:val="affc"/>
        <w:spacing w:line="360" w:lineRule="auto"/>
        <w:ind w:firstLine="708"/>
        <w:jc w:val="both"/>
        <w:rPr>
          <w:rFonts w:ascii="Times New Roman" w:eastAsia="Times New Roman" w:hAnsi="Times New Roman" w:cs="Times New Roman"/>
          <w:sz w:val="28"/>
          <w:szCs w:val="28"/>
          <w:lang w:eastAsia="ru-RU"/>
        </w:rPr>
      </w:pPr>
      <w:r w:rsidRPr="00C60F73">
        <w:rPr>
          <w:rFonts w:ascii="Times New Roman" w:eastAsia="Times New Roman" w:hAnsi="Times New Roman" w:cs="Times New Roman"/>
          <w:sz w:val="28"/>
          <w:szCs w:val="28"/>
          <w:lang w:eastAsia="ru-RU"/>
        </w:rPr>
        <w:t>Критерии балльной оценки различных форм текущего контроля успеваемости содержатся в соответствующих методических рекомендациях департамента/кафедры.</w:t>
      </w:r>
    </w:p>
    <w:p w14:paraId="445CA373" w14:textId="77777777" w:rsidR="000C5E5E" w:rsidRPr="000D6258" w:rsidRDefault="000C5E5E" w:rsidP="009702A9">
      <w:pPr>
        <w:tabs>
          <w:tab w:val="left" w:pos="284"/>
        </w:tabs>
        <w:spacing w:after="0" w:line="360" w:lineRule="auto"/>
        <w:jc w:val="both"/>
        <w:rPr>
          <w:rFonts w:ascii="Times New Roman" w:eastAsia="Times New Roman" w:hAnsi="Times New Roman" w:cs="Times New Roman"/>
          <w:sz w:val="28"/>
          <w:szCs w:val="28"/>
          <w:lang w:eastAsia="ru-RU"/>
        </w:rPr>
      </w:pPr>
    </w:p>
    <w:p w14:paraId="0B4C227F" w14:textId="54EC44B5" w:rsidR="0093043E" w:rsidRDefault="00F719A7" w:rsidP="00811D17">
      <w:pPr>
        <w:pStyle w:val="aff8"/>
        <w:numPr>
          <w:ilvl w:val="0"/>
          <w:numId w:val="4"/>
        </w:numPr>
        <w:ind w:left="709" w:hanging="567"/>
      </w:pPr>
      <w:bookmarkStart w:id="25" w:name="_Toc118397137"/>
      <w:r w:rsidRPr="0012191A">
        <w:t>Фонд оценочных средств для проведения промежуточной аттестации обучающихся по дисциплине</w:t>
      </w:r>
      <w:bookmarkEnd w:id="25"/>
    </w:p>
    <w:p w14:paraId="73411E53" w14:textId="77777777" w:rsidR="003710AD" w:rsidRPr="003710AD" w:rsidRDefault="003710AD" w:rsidP="000D6258">
      <w:pPr>
        <w:spacing w:line="360" w:lineRule="auto"/>
        <w:jc w:val="both"/>
        <w:rPr>
          <w:rFonts w:ascii="Times New Roman" w:hAnsi="Times New Roman" w:cs="Times New Roman"/>
          <w:sz w:val="28"/>
          <w:szCs w:val="36"/>
        </w:rPr>
      </w:pPr>
      <w:bookmarkStart w:id="26" w:name="_Hlk148714596"/>
      <w:r w:rsidRPr="003710AD">
        <w:rPr>
          <w:rFonts w:ascii="Times New Roman" w:hAnsi="Times New Roman" w:cs="Times New Roman"/>
          <w:sz w:val="28"/>
          <w:szCs w:val="36"/>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3710AD">
        <w:rPr>
          <w:rFonts w:ascii="Times New Roman" w:hAnsi="Times New Roman" w:cs="Times New Roman"/>
          <w:b/>
          <w:sz w:val="28"/>
          <w:szCs w:val="36"/>
        </w:rPr>
        <w:t xml:space="preserve"> </w:t>
      </w:r>
      <w:r w:rsidRPr="003710AD">
        <w:rPr>
          <w:rFonts w:ascii="Times New Roman" w:hAnsi="Times New Roman" w:cs="Times New Roman"/>
          <w:sz w:val="28"/>
          <w:szCs w:val="36"/>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f0"/>
        <w:tblW w:w="10001" w:type="dxa"/>
        <w:tblInd w:w="-147" w:type="dxa"/>
        <w:tblLayout w:type="fixed"/>
        <w:tblLook w:val="04A0" w:firstRow="1" w:lastRow="0" w:firstColumn="1" w:lastColumn="0" w:noHBand="0" w:noVBand="1"/>
      </w:tblPr>
      <w:tblGrid>
        <w:gridCol w:w="1985"/>
        <w:gridCol w:w="2239"/>
        <w:gridCol w:w="2268"/>
        <w:gridCol w:w="3509"/>
      </w:tblGrid>
      <w:tr w:rsidR="0093043E" w:rsidRPr="00FD1E45" w14:paraId="1AA26043" w14:textId="77777777" w:rsidTr="00DE2EC9">
        <w:tc>
          <w:tcPr>
            <w:tcW w:w="1985" w:type="dxa"/>
          </w:tcPr>
          <w:bookmarkEnd w:id="26"/>
          <w:p w14:paraId="0C8B15B6" w14:textId="77777777" w:rsidR="0093043E" w:rsidRPr="00F964AA" w:rsidRDefault="0093043E" w:rsidP="0028095D">
            <w:pPr>
              <w:jc w:val="center"/>
              <w:rPr>
                <w:rFonts w:ascii="Times New Roman" w:hAnsi="Times New Roman" w:cs="Times New Roman"/>
                <w:b/>
                <w:sz w:val="24"/>
                <w:szCs w:val="24"/>
              </w:rPr>
            </w:pPr>
            <w:r w:rsidRPr="00F964AA">
              <w:rPr>
                <w:rFonts w:ascii="Times New Roman" w:hAnsi="Times New Roman" w:cs="Times New Roman"/>
                <w:b/>
                <w:sz w:val="24"/>
                <w:szCs w:val="24"/>
              </w:rPr>
              <w:t>Наименование компетенции</w:t>
            </w:r>
          </w:p>
        </w:tc>
        <w:tc>
          <w:tcPr>
            <w:tcW w:w="2239" w:type="dxa"/>
          </w:tcPr>
          <w:p w14:paraId="4ECCA77B" w14:textId="77777777" w:rsidR="0093043E" w:rsidRPr="00F964AA" w:rsidRDefault="0093043E" w:rsidP="0028095D">
            <w:pPr>
              <w:jc w:val="center"/>
              <w:rPr>
                <w:rFonts w:ascii="Times New Roman" w:hAnsi="Times New Roman" w:cs="Times New Roman"/>
                <w:b/>
                <w:sz w:val="24"/>
                <w:szCs w:val="24"/>
              </w:rPr>
            </w:pPr>
            <w:proofErr w:type="gramStart"/>
            <w:r w:rsidRPr="00F964AA">
              <w:rPr>
                <w:rFonts w:ascii="Times New Roman" w:hAnsi="Times New Roman" w:cs="Times New Roman"/>
                <w:b/>
                <w:sz w:val="24"/>
                <w:szCs w:val="24"/>
              </w:rPr>
              <w:t>Наименование  индикаторов</w:t>
            </w:r>
            <w:proofErr w:type="gramEnd"/>
            <w:r w:rsidRPr="00F964AA">
              <w:rPr>
                <w:rFonts w:ascii="Times New Roman" w:hAnsi="Times New Roman" w:cs="Times New Roman"/>
                <w:b/>
                <w:sz w:val="24"/>
                <w:szCs w:val="24"/>
              </w:rPr>
              <w:t xml:space="preserve"> достижения компетенции</w:t>
            </w:r>
          </w:p>
        </w:tc>
        <w:tc>
          <w:tcPr>
            <w:tcW w:w="2268" w:type="dxa"/>
          </w:tcPr>
          <w:p w14:paraId="1C41F4A6" w14:textId="77777777" w:rsidR="0093043E" w:rsidRDefault="0093043E" w:rsidP="0028095D">
            <w:pPr>
              <w:jc w:val="center"/>
              <w:rPr>
                <w:rFonts w:ascii="Times New Roman" w:hAnsi="Times New Roman" w:cs="Times New Roman"/>
                <w:b/>
                <w:sz w:val="24"/>
                <w:szCs w:val="24"/>
              </w:rPr>
            </w:pPr>
            <w:r w:rsidRPr="00F964AA">
              <w:rPr>
                <w:rFonts w:ascii="Times New Roman" w:hAnsi="Times New Roman" w:cs="Times New Roman"/>
                <w:b/>
                <w:sz w:val="24"/>
                <w:szCs w:val="24"/>
              </w:rPr>
              <w:t>Результаты обучения</w:t>
            </w:r>
          </w:p>
          <w:p w14:paraId="29534B6A" w14:textId="77777777" w:rsidR="0093043E" w:rsidRPr="00F964AA" w:rsidRDefault="0093043E" w:rsidP="0028095D">
            <w:pPr>
              <w:jc w:val="center"/>
              <w:rPr>
                <w:rFonts w:ascii="Times New Roman" w:hAnsi="Times New Roman" w:cs="Times New Roman"/>
                <w:b/>
                <w:sz w:val="24"/>
                <w:szCs w:val="24"/>
              </w:rPr>
            </w:pPr>
            <w:r w:rsidRPr="00F964AA">
              <w:rPr>
                <w:rFonts w:ascii="Times New Roman" w:hAnsi="Times New Roman" w:cs="Times New Roman"/>
                <w:b/>
                <w:sz w:val="24"/>
                <w:szCs w:val="24"/>
              </w:rPr>
              <w:t>(умения и знания), соотнесенные с индикаторами достижения компетенции</w:t>
            </w:r>
          </w:p>
        </w:tc>
        <w:tc>
          <w:tcPr>
            <w:tcW w:w="3509" w:type="dxa"/>
          </w:tcPr>
          <w:p w14:paraId="7B80E371" w14:textId="77777777" w:rsidR="0093043E" w:rsidRPr="00F964AA" w:rsidRDefault="0093043E" w:rsidP="0028095D">
            <w:pPr>
              <w:jc w:val="center"/>
              <w:rPr>
                <w:rFonts w:ascii="Times New Roman" w:hAnsi="Times New Roman" w:cs="Times New Roman"/>
                <w:b/>
                <w:sz w:val="24"/>
                <w:szCs w:val="24"/>
              </w:rPr>
            </w:pPr>
            <w:r w:rsidRPr="00F964AA">
              <w:rPr>
                <w:rFonts w:ascii="Times New Roman" w:hAnsi="Times New Roman" w:cs="Times New Roman"/>
                <w:b/>
                <w:sz w:val="24"/>
                <w:szCs w:val="24"/>
              </w:rPr>
              <w:t>Типовые контрольные задания</w:t>
            </w:r>
          </w:p>
        </w:tc>
      </w:tr>
      <w:tr w:rsidR="0093043E" w:rsidRPr="00FD1E45" w14:paraId="30A64A09" w14:textId="77777777" w:rsidTr="00DE2EC9">
        <w:trPr>
          <w:trHeight w:val="1245"/>
        </w:trPr>
        <w:tc>
          <w:tcPr>
            <w:tcW w:w="1985" w:type="dxa"/>
            <w:vMerge w:val="restart"/>
          </w:tcPr>
          <w:p w14:paraId="73BB02A1" w14:textId="77777777" w:rsidR="00C60F73" w:rsidRDefault="0093043E" w:rsidP="0028095D">
            <w:pPr>
              <w:tabs>
                <w:tab w:val="left" w:pos="540"/>
              </w:tabs>
              <w:contextualSpacing/>
              <w:rPr>
                <w:rFonts w:ascii="Times New Roman" w:hAnsi="Times New Roman" w:cs="Times New Roman"/>
                <w:sz w:val="24"/>
                <w:szCs w:val="24"/>
              </w:rPr>
            </w:pPr>
            <w:r>
              <w:rPr>
                <w:rFonts w:ascii="Times New Roman" w:hAnsi="Times New Roman" w:cs="Times New Roman"/>
                <w:sz w:val="24"/>
                <w:szCs w:val="24"/>
              </w:rPr>
              <w:t xml:space="preserve">УК-8. </w:t>
            </w:r>
            <w:r w:rsidRPr="003D5CBE">
              <w:rPr>
                <w:rFonts w:ascii="Times New Roman" w:hAnsi="Times New Roman" w:cs="Times New Roman"/>
                <w:sz w:val="24"/>
                <w:szCs w:val="24"/>
              </w:rPr>
              <w:t xml:space="preserve">Способность и готовность к </w:t>
            </w:r>
            <w:r>
              <w:rPr>
                <w:rFonts w:ascii="Times New Roman" w:hAnsi="Times New Roman" w:cs="Times New Roman"/>
                <w:sz w:val="24"/>
                <w:szCs w:val="24"/>
              </w:rPr>
              <w:t>самоорганизации, п</w:t>
            </w:r>
            <w:r w:rsidRPr="003D5CBE">
              <w:rPr>
                <w:rFonts w:ascii="Times New Roman" w:hAnsi="Times New Roman" w:cs="Times New Roman"/>
                <w:sz w:val="24"/>
                <w:szCs w:val="24"/>
              </w:rPr>
              <w:t>родолжению образования</w:t>
            </w:r>
            <w:r>
              <w:rPr>
                <w:rFonts w:ascii="Times New Roman" w:hAnsi="Times New Roman" w:cs="Times New Roman"/>
                <w:sz w:val="24"/>
                <w:szCs w:val="24"/>
              </w:rPr>
              <w:t>,</w:t>
            </w:r>
            <w:r w:rsidRPr="003D5CBE">
              <w:rPr>
                <w:rFonts w:ascii="Times New Roman" w:hAnsi="Times New Roman" w:cs="Times New Roman"/>
                <w:sz w:val="24"/>
                <w:szCs w:val="24"/>
              </w:rPr>
              <w:t xml:space="preserve"> к самообразованию на основе принципов образования в </w:t>
            </w:r>
          </w:p>
          <w:p w14:paraId="6253A7B4" w14:textId="459156C8" w:rsidR="0093043E" w:rsidRPr="0012191A" w:rsidRDefault="0093043E" w:rsidP="0028095D">
            <w:pPr>
              <w:tabs>
                <w:tab w:val="left" w:pos="540"/>
              </w:tabs>
              <w:contextualSpacing/>
              <w:rPr>
                <w:rFonts w:ascii="Times New Roman" w:hAnsi="Times New Roman" w:cs="Times New Roman"/>
                <w:sz w:val="23"/>
                <w:szCs w:val="23"/>
              </w:rPr>
            </w:pPr>
            <w:r w:rsidRPr="003D5CBE">
              <w:rPr>
                <w:rFonts w:ascii="Times New Roman" w:hAnsi="Times New Roman" w:cs="Times New Roman"/>
                <w:sz w:val="24"/>
                <w:szCs w:val="24"/>
              </w:rPr>
              <w:lastRenderedPageBreak/>
              <w:t>течение всей жизни</w:t>
            </w:r>
          </w:p>
        </w:tc>
        <w:tc>
          <w:tcPr>
            <w:tcW w:w="2239" w:type="dxa"/>
            <w:vMerge w:val="restart"/>
          </w:tcPr>
          <w:p w14:paraId="3E559B87" w14:textId="77777777" w:rsidR="0093043E" w:rsidRPr="00B15630" w:rsidRDefault="0093043E" w:rsidP="0028095D">
            <w:pPr>
              <w:pStyle w:val="ae"/>
              <w:ind w:left="0"/>
              <w:rPr>
                <w:color w:val="000000"/>
              </w:rPr>
            </w:pPr>
            <w:r>
              <w:rPr>
                <w:color w:val="000000"/>
              </w:rPr>
              <w:lastRenderedPageBreak/>
              <w:t xml:space="preserve">1. </w:t>
            </w:r>
            <w:r w:rsidRPr="00E60AAC">
              <w:rPr>
                <w:color w:val="000000"/>
              </w:rPr>
              <w:t>Управляет своим временем, проявляет готовность к самоорганизации, планирует и реализует намеченные цели деятельности.</w:t>
            </w:r>
          </w:p>
        </w:tc>
        <w:tc>
          <w:tcPr>
            <w:tcW w:w="2268" w:type="dxa"/>
          </w:tcPr>
          <w:p w14:paraId="753C5C89" w14:textId="77777777" w:rsidR="0093043E" w:rsidRPr="009D3F0D" w:rsidRDefault="0093043E" w:rsidP="0028095D">
            <w:pPr>
              <w:widowControl w:val="0"/>
              <w:tabs>
                <w:tab w:val="left" w:pos="540"/>
              </w:tabs>
              <w:autoSpaceDE w:val="0"/>
              <w:autoSpaceDN w:val="0"/>
              <w:adjustRightInd w:val="0"/>
              <w:contextualSpacing/>
              <w:rPr>
                <w:rFonts w:ascii="Times New Roman" w:hAnsi="Times New Roman"/>
                <w:b/>
                <w:sz w:val="24"/>
                <w:szCs w:val="24"/>
              </w:rPr>
            </w:pPr>
            <w:r w:rsidRPr="006453BE">
              <w:rPr>
                <w:rFonts w:ascii="Times New Roman" w:hAnsi="Times New Roman"/>
                <w:b/>
                <w:sz w:val="24"/>
                <w:szCs w:val="24"/>
              </w:rPr>
              <w:t>Знание</w:t>
            </w:r>
            <w:proofErr w:type="gramStart"/>
            <w:r w:rsidRPr="006453BE">
              <w:rPr>
                <w:rFonts w:ascii="Times New Roman" w:hAnsi="Times New Roman"/>
                <w:b/>
                <w:sz w:val="24"/>
                <w:szCs w:val="24"/>
              </w:rPr>
              <w:t>:</w:t>
            </w:r>
            <w:r w:rsidRPr="006453BE">
              <w:rPr>
                <w:rFonts w:ascii="Times New Roman" w:hAnsi="Times New Roman"/>
                <w:sz w:val="24"/>
                <w:szCs w:val="24"/>
              </w:rPr>
              <w:t xml:space="preserve"> Знает</w:t>
            </w:r>
            <w:proofErr w:type="gramEnd"/>
            <w:r w:rsidRPr="006453BE">
              <w:rPr>
                <w:rFonts w:ascii="Times New Roman" w:hAnsi="Times New Roman"/>
                <w:sz w:val="24"/>
                <w:szCs w:val="24"/>
              </w:rPr>
              <w:t xml:space="preserve"> основные принципы самоорганизации, личного целеполагания и планирования достижения поставленных целей </w:t>
            </w:r>
          </w:p>
        </w:tc>
        <w:tc>
          <w:tcPr>
            <w:tcW w:w="3509" w:type="dxa"/>
          </w:tcPr>
          <w:p w14:paraId="27B6F373" w14:textId="0799F3DC" w:rsidR="0093043E" w:rsidRPr="0070267B" w:rsidRDefault="0093043E" w:rsidP="001C63F2">
            <w:pPr>
              <w:rPr>
                <w:rFonts w:ascii="Times New Roman" w:hAnsi="Times New Roman" w:cs="Times New Roman"/>
                <w:color w:val="000000"/>
                <w:sz w:val="24"/>
                <w:szCs w:val="24"/>
              </w:rPr>
            </w:pPr>
            <w:r>
              <w:rPr>
                <w:rFonts w:ascii="Times New Roman" w:hAnsi="Times New Roman" w:cs="Times New Roman"/>
                <w:b/>
                <w:color w:val="000000"/>
                <w:sz w:val="24"/>
                <w:szCs w:val="24"/>
              </w:rPr>
              <w:t xml:space="preserve">Развернутый ответ на вопрос: </w:t>
            </w:r>
            <w:r w:rsidRPr="007531C0">
              <w:rPr>
                <w:rFonts w:ascii="Times New Roman" w:hAnsi="Times New Roman" w:cs="Times New Roman"/>
                <w:b/>
                <w:color w:val="000000"/>
                <w:sz w:val="24"/>
                <w:szCs w:val="24"/>
              </w:rPr>
              <w:t xml:space="preserve">«Почему я </w:t>
            </w:r>
            <w:r w:rsidR="001C63F2">
              <w:rPr>
                <w:rFonts w:ascii="Times New Roman" w:hAnsi="Times New Roman" w:cs="Times New Roman"/>
                <w:b/>
                <w:color w:val="000000"/>
                <w:sz w:val="24"/>
                <w:szCs w:val="24"/>
              </w:rPr>
              <w:t xml:space="preserve">выбрал профессию, связанную с </w:t>
            </w:r>
            <w:r w:rsidR="00CB2890">
              <w:rPr>
                <w:rFonts w:ascii="Times New Roman" w:hAnsi="Times New Roman" w:cs="Times New Roman"/>
                <w:b/>
                <w:color w:val="000000"/>
                <w:sz w:val="24"/>
                <w:szCs w:val="24"/>
              </w:rPr>
              <w:t>экономикой и бизнесом?</w:t>
            </w:r>
            <w:r w:rsidRPr="007531C0">
              <w:rPr>
                <w:rFonts w:ascii="Times New Roman" w:hAnsi="Times New Roman" w:cs="Times New Roman"/>
                <w:b/>
                <w:color w:val="000000"/>
                <w:sz w:val="24"/>
                <w:szCs w:val="24"/>
              </w:rPr>
              <w:t>»</w:t>
            </w:r>
          </w:p>
        </w:tc>
      </w:tr>
      <w:tr w:rsidR="0093043E" w:rsidRPr="00FD1E45" w14:paraId="1A9BDAF5" w14:textId="77777777" w:rsidTr="00DE2EC9">
        <w:trPr>
          <w:trHeight w:val="1245"/>
        </w:trPr>
        <w:tc>
          <w:tcPr>
            <w:tcW w:w="1985" w:type="dxa"/>
            <w:vMerge/>
          </w:tcPr>
          <w:p w14:paraId="76730B24" w14:textId="77777777" w:rsidR="0093043E" w:rsidRDefault="0093043E" w:rsidP="0028095D">
            <w:pPr>
              <w:tabs>
                <w:tab w:val="left" w:pos="540"/>
              </w:tabs>
              <w:contextualSpacing/>
              <w:rPr>
                <w:rFonts w:ascii="Times New Roman" w:hAnsi="Times New Roman" w:cs="Times New Roman"/>
                <w:sz w:val="24"/>
                <w:szCs w:val="24"/>
              </w:rPr>
            </w:pPr>
          </w:p>
        </w:tc>
        <w:tc>
          <w:tcPr>
            <w:tcW w:w="2239" w:type="dxa"/>
            <w:vMerge/>
          </w:tcPr>
          <w:p w14:paraId="367F560C" w14:textId="77777777" w:rsidR="0093043E" w:rsidRDefault="0093043E" w:rsidP="0028095D">
            <w:pPr>
              <w:pStyle w:val="ae"/>
              <w:ind w:left="0"/>
              <w:rPr>
                <w:color w:val="000000"/>
              </w:rPr>
            </w:pPr>
          </w:p>
        </w:tc>
        <w:tc>
          <w:tcPr>
            <w:tcW w:w="2268" w:type="dxa"/>
          </w:tcPr>
          <w:p w14:paraId="4E14C879" w14:textId="77777777" w:rsidR="0093043E" w:rsidRPr="009D3F0D" w:rsidRDefault="0093043E" w:rsidP="0028095D">
            <w:pPr>
              <w:widowControl w:val="0"/>
              <w:tabs>
                <w:tab w:val="left" w:pos="540"/>
              </w:tabs>
              <w:autoSpaceDE w:val="0"/>
              <w:autoSpaceDN w:val="0"/>
              <w:adjustRightInd w:val="0"/>
              <w:contextualSpacing/>
              <w:rPr>
                <w:rFonts w:ascii="Times New Roman" w:hAnsi="Times New Roman"/>
                <w:sz w:val="24"/>
                <w:szCs w:val="24"/>
              </w:rPr>
            </w:pPr>
            <w:r w:rsidRPr="006453BE">
              <w:rPr>
                <w:rFonts w:ascii="Times New Roman" w:hAnsi="Times New Roman"/>
                <w:b/>
                <w:sz w:val="24"/>
                <w:szCs w:val="24"/>
              </w:rPr>
              <w:t>Умение</w:t>
            </w:r>
            <w:proofErr w:type="gramStart"/>
            <w:r w:rsidRPr="006453BE">
              <w:rPr>
                <w:rFonts w:ascii="Times New Roman" w:hAnsi="Times New Roman"/>
                <w:b/>
                <w:sz w:val="24"/>
                <w:szCs w:val="24"/>
              </w:rPr>
              <w:t xml:space="preserve">: </w:t>
            </w:r>
            <w:r w:rsidRPr="006453BE">
              <w:rPr>
                <w:rFonts w:ascii="Times New Roman" w:hAnsi="Times New Roman"/>
                <w:sz w:val="24"/>
                <w:szCs w:val="24"/>
              </w:rPr>
              <w:t>Использует</w:t>
            </w:r>
            <w:proofErr w:type="gramEnd"/>
            <w:r w:rsidRPr="006453BE">
              <w:rPr>
                <w:rFonts w:ascii="Times New Roman" w:hAnsi="Times New Roman"/>
                <w:sz w:val="24"/>
                <w:szCs w:val="24"/>
              </w:rPr>
              <w:t xml:space="preserve"> полученные знания в целях профессионального развития и построения образовательной и профессиональной траектории</w:t>
            </w:r>
          </w:p>
        </w:tc>
        <w:tc>
          <w:tcPr>
            <w:tcW w:w="3509" w:type="dxa"/>
          </w:tcPr>
          <w:p w14:paraId="0E5BBA0E" w14:textId="4F738DA9" w:rsidR="0093043E" w:rsidRDefault="0093043E" w:rsidP="0028095D">
            <w:pPr>
              <w:rPr>
                <w:rFonts w:ascii="Times New Roman" w:hAnsi="Times New Roman" w:cs="Times New Roman"/>
                <w:b/>
                <w:sz w:val="24"/>
                <w:szCs w:val="24"/>
              </w:rPr>
            </w:pPr>
            <w:r w:rsidRPr="00706AF6">
              <w:rPr>
                <w:rFonts w:ascii="Times New Roman" w:hAnsi="Times New Roman" w:cs="Times New Roman"/>
                <w:b/>
                <w:sz w:val="24"/>
                <w:szCs w:val="24"/>
              </w:rPr>
              <w:t xml:space="preserve">Аргументированное обоснование выбора </w:t>
            </w:r>
            <w:r>
              <w:rPr>
                <w:rFonts w:ascii="Times New Roman" w:hAnsi="Times New Roman" w:cs="Times New Roman"/>
                <w:b/>
                <w:sz w:val="24"/>
                <w:szCs w:val="24"/>
              </w:rPr>
              <w:t xml:space="preserve">одной из тем для написания </w:t>
            </w:r>
            <w:r w:rsidR="00B20080">
              <w:rPr>
                <w:rFonts w:ascii="Times New Roman" w:hAnsi="Times New Roman" w:cs="Times New Roman"/>
                <w:b/>
                <w:sz w:val="24"/>
                <w:szCs w:val="24"/>
              </w:rPr>
              <w:t>доклада</w:t>
            </w:r>
            <w:r>
              <w:rPr>
                <w:rFonts w:ascii="Times New Roman" w:hAnsi="Times New Roman" w:cs="Times New Roman"/>
                <w:b/>
                <w:sz w:val="24"/>
                <w:szCs w:val="24"/>
              </w:rPr>
              <w:t>.</w:t>
            </w:r>
          </w:p>
          <w:p w14:paraId="6FFD545E" w14:textId="77777777" w:rsidR="0093043E" w:rsidRPr="00D15555" w:rsidRDefault="0093043E" w:rsidP="0028095D">
            <w:pPr>
              <w:rPr>
                <w:rFonts w:ascii="Times New Roman" w:hAnsi="Times New Roman" w:cs="Times New Roman"/>
                <w:sz w:val="24"/>
                <w:szCs w:val="24"/>
              </w:rPr>
            </w:pPr>
            <w:r>
              <w:rPr>
                <w:rFonts w:ascii="Times New Roman" w:hAnsi="Times New Roman" w:cs="Times New Roman"/>
                <w:sz w:val="24"/>
                <w:szCs w:val="24"/>
              </w:rPr>
              <w:t>Примерный перечень тем приведен в п. 6.2; также могут быть выбраны иные темы по согласованию с ведущими преподавателями</w:t>
            </w:r>
          </w:p>
          <w:p w14:paraId="649A9D92" w14:textId="77777777" w:rsidR="0093043E" w:rsidRPr="00D15555" w:rsidRDefault="0093043E" w:rsidP="0028095D">
            <w:pPr>
              <w:rPr>
                <w:color w:val="000000"/>
              </w:rPr>
            </w:pPr>
            <w:r w:rsidRPr="00D15555">
              <w:rPr>
                <w:color w:val="FF0000"/>
              </w:rPr>
              <w:t xml:space="preserve"> </w:t>
            </w:r>
          </w:p>
        </w:tc>
      </w:tr>
      <w:tr w:rsidR="0093043E" w:rsidRPr="00FD1E45" w14:paraId="790C3FC8" w14:textId="77777777" w:rsidTr="00DE2EC9">
        <w:trPr>
          <w:trHeight w:val="698"/>
        </w:trPr>
        <w:tc>
          <w:tcPr>
            <w:tcW w:w="1985" w:type="dxa"/>
            <w:vMerge/>
          </w:tcPr>
          <w:p w14:paraId="682BB893" w14:textId="77777777" w:rsidR="0093043E" w:rsidRPr="0012191A" w:rsidRDefault="0093043E" w:rsidP="0028095D">
            <w:pPr>
              <w:tabs>
                <w:tab w:val="left" w:pos="540"/>
              </w:tabs>
              <w:contextualSpacing/>
              <w:rPr>
                <w:rFonts w:ascii="Times New Roman" w:hAnsi="Times New Roman" w:cs="Times New Roman"/>
                <w:sz w:val="23"/>
                <w:szCs w:val="23"/>
              </w:rPr>
            </w:pPr>
          </w:p>
        </w:tc>
        <w:tc>
          <w:tcPr>
            <w:tcW w:w="2239" w:type="dxa"/>
            <w:vMerge w:val="restart"/>
          </w:tcPr>
          <w:p w14:paraId="7054DBDB" w14:textId="77777777" w:rsidR="0093043E" w:rsidRPr="00B15630" w:rsidRDefault="0093043E" w:rsidP="0028095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B15630">
              <w:rPr>
                <w:rFonts w:ascii="Times New Roman" w:hAnsi="Times New Roman" w:cs="Times New Roman"/>
                <w:color w:val="000000"/>
                <w:sz w:val="24"/>
                <w:szCs w:val="24"/>
              </w:rPr>
              <w:t>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tc>
        <w:tc>
          <w:tcPr>
            <w:tcW w:w="2268" w:type="dxa"/>
          </w:tcPr>
          <w:p w14:paraId="02835573" w14:textId="77777777" w:rsidR="0093043E" w:rsidRPr="00CF6DDF" w:rsidRDefault="0093043E" w:rsidP="0028095D">
            <w:pPr>
              <w:widowControl w:val="0"/>
              <w:tabs>
                <w:tab w:val="left" w:pos="540"/>
              </w:tabs>
              <w:autoSpaceDE w:val="0"/>
              <w:autoSpaceDN w:val="0"/>
              <w:adjustRightInd w:val="0"/>
              <w:contextualSpacing/>
              <w:rPr>
                <w:rFonts w:ascii="Times New Roman" w:hAnsi="Times New Roman"/>
                <w:sz w:val="24"/>
                <w:szCs w:val="24"/>
              </w:rPr>
            </w:pPr>
            <w:r w:rsidRPr="00CF6DDF">
              <w:rPr>
                <w:rFonts w:ascii="Times New Roman" w:hAnsi="Times New Roman"/>
                <w:b/>
                <w:sz w:val="24"/>
                <w:szCs w:val="24"/>
              </w:rPr>
              <w:t>Знание</w:t>
            </w:r>
            <w:proofErr w:type="gramStart"/>
            <w:r w:rsidRPr="00CF6DDF">
              <w:rPr>
                <w:rFonts w:ascii="Times New Roman" w:hAnsi="Times New Roman"/>
                <w:b/>
                <w:sz w:val="24"/>
                <w:szCs w:val="24"/>
              </w:rPr>
              <w:t>:</w:t>
            </w:r>
            <w:r w:rsidRPr="00CF6DDF">
              <w:rPr>
                <w:rFonts w:ascii="Times New Roman" w:hAnsi="Times New Roman"/>
                <w:sz w:val="24"/>
                <w:szCs w:val="24"/>
              </w:rPr>
              <w:t xml:space="preserve"> Знает</w:t>
            </w:r>
            <w:proofErr w:type="gramEnd"/>
            <w:r w:rsidRPr="00CF6DDF">
              <w:rPr>
                <w:rFonts w:ascii="Times New Roman" w:hAnsi="Times New Roman"/>
                <w:sz w:val="24"/>
                <w:szCs w:val="24"/>
              </w:rPr>
              <w:t xml:space="preserve"> основные приемы и методы обработки, накопления и использования информации, необходимой для формирования профессиональных компетенций</w:t>
            </w:r>
          </w:p>
        </w:tc>
        <w:tc>
          <w:tcPr>
            <w:tcW w:w="3509" w:type="dxa"/>
          </w:tcPr>
          <w:p w14:paraId="0371DE0B" w14:textId="1CA15308" w:rsidR="0093043E" w:rsidRDefault="0093043E" w:rsidP="0028095D">
            <w:pPr>
              <w:rPr>
                <w:rFonts w:ascii="Times New Roman" w:hAnsi="Times New Roman" w:cs="Times New Roman"/>
                <w:b/>
                <w:sz w:val="24"/>
                <w:szCs w:val="24"/>
              </w:rPr>
            </w:pPr>
            <w:r w:rsidRPr="0070267B">
              <w:rPr>
                <w:rFonts w:ascii="Times New Roman" w:hAnsi="Times New Roman" w:cs="Times New Roman"/>
                <w:b/>
                <w:sz w:val="24"/>
                <w:szCs w:val="24"/>
              </w:rPr>
              <w:t xml:space="preserve">Собеседование по вопросам, выносимым на самостоятельное освоение </w:t>
            </w:r>
            <w:r w:rsidRPr="006E2F49">
              <w:rPr>
                <w:rFonts w:ascii="Times New Roman" w:hAnsi="Times New Roman" w:cs="Times New Roman"/>
                <w:b/>
                <w:sz w:val="24"/>
                <w:szCs w:val="24"/>
              </w:rPr>
              <w:t xml:space="preserve">по темам </w:t>
            </w:r>
            <w:r w:rsidR="006E2F49" w:rsidRPr="006E2F49">
              <w:rPr>
                <w:rFonts w:ascii="Times New Roman" w:hAnsi="Times New Roman" w:cs="Times New Roman"/>
                <w:b/>
                <w:sz w:val="24"/>
                <w:szCs w:val="24"/>
              </w:rPr>
              <w:t>1-4</w:t>
            </w:r>
            <w:r w:rsidRPr="0070267B">
              <w:rPr>
                <w:rFonts w:ascii="Times New Roman" w:hAnsi="Times New Roman" w:cs="Times New Roman"/>
                <w:b/>
                <w:sz w:val="24"/>
                <w:szCs w:val="24"/>
              </w:rPr>
              <w:t xml:space="preserve"> </w:t>
            </w:r>
          </w:p>
          <w:p w14:paraId="4260077E" w14:textId="77777777" w:rsidR="0093043E" w:rsidRPr="0070267B" w:rsidRDefault="0093043E" w:rsidP="0028095D">
            <w:pPr>
              <w:rPr>
                <w:rFonts w:ascii="Times New Roman" w:hAnsi="Times New Roman" w:cs="Times New Roman"/>
                <w:sz w:val="24"/>
                <w:szCs w:val="24"/>
                <w:highlight w:val="cyan"/>
              </w:rPr>
            </w:pPr>
            <w:r w:rsidRPr="0070267B">
              <w:rPr>
                <w:rFonts w:ascii="Times New Roman" w:hAnsi="Times New Roman" w:cs="Times New Roman"/>
                <w:sz w:val="24"/>
                <w:szCs w:val="24"/>
              </w:rPr>
              <w:t>Перечень вопросов приведен в п. 6.1</w:t>
            </w:r>
          </w:p>
        </w:tc>
      </w:tr>
      <w:tr w:rsidR="0093043E" w:rsidRPr="00FD1E45" w14:paraId="3E24D8AA" w14:textId="77777777" w:rsidTr="00DE2EC9">
        <w:trPr>
          <w:trHeight w:val="3032"/>
        </w:trPr>
        <w:tc>
          <w:tcPr>
            <w:tcW w:w="1985" w:type="dxa"/>
            <w:vMerge/>
          </w:tcPr>
          <w:p w14:paraId="65F7D676" w14:textId="77777777" w:rsidR="0093043E" w:rsidRPr="0012191A" w:rsidRDefault="0093043E" w:rsidP="0028095D">
            <w:pPr>
              <w:tabs>
                <w:tab w:val="left" w:pos="540"/>
              </w:tabs>
              <w:contextualSpacing/>
              <w:rPr>
                <w:rFonts w:ascii="Times New Roman" w:hAnsi="Times New Roman" w:cs="Times New Roman"/>
                <w:sz w:val="23"/>
                <w:szCs w:val="23"/>
              </w:rPr>
            </w:pPr>
          </w:p>
        </w:tc>
        <w:tc>
          <w:tcPr>
            <w:tcW w:w="2239" w:type="dxa"/>
            <w:vMerge/>
          </w:tcPr>
          <w:p w14:paraId="6FEB61FA" w14:textId="77777777" w:rsidR="0093043E" w:rsidRDefault="0093043E" w:rsidP="0028095D">
            <w:pPr>
              <w:rPr>
                <w:rFonts w:ascii="Times New Roman" w:hAnsi="Times New Roman" w:cs="Times New Roman"/>
                <w:color w:val="000000"/>
                <w:sz w:val="24"/>
                <w:szCs w:val="24"/>
              </w:rPr>
            </w:pPr>
          </w:p>
        </w:tc>
        <w:tc>
          <w:tcPr>
            <w:tcW w:w="2268" w:type="dxa"/>
          </w:tcPr>
          <w:p w14:paraId="341AB05A" w14:textId="77777777" w:rsidR="0093043E" w:rsidRPr="00F964AA" w:rsidRDefault="0093043E" w:rsidP="0028095D">
            <w:pPr>
              <w:rPr>
                <w:rFonts w:ascii="Times New Roman" w:hAnsi="Times New Roman" w:cs="Times New Roman"/>
                <w:sz w:val="24"/>
                <w:szCs w:val="24"/>
                <w:highlight w:val="cyan"/>
              </w:rPr>
            </w:pPr>
            <w:r w:rsidRPr="00CF6DDF">
              <w:rPr>
                <w:rFonts w:ascii="Times New Roman" w:hAnsi="Times New Roman"/>
                <w:b/>
                <w:sz w:val="24"/>
                <w:szCs w:val="24"/>
              </w:rPr>
              <w:t>Умение</w:t>
            </w:r>
            <w:proofErr w:type="gramStart"/>
            <w:r w:rsidRPr="00CF6DDF">
              <w:rPr>
                <w:rFonts w:ascii="Times New Roman" w:hAnsi="Times New Roman"/>
                <w:b/>
                <w:sz w:val="24"/>
                <w:szCs w:val="24"/>
              </w:rPr>
              <w:t>:</w:t>
            </w:r>
            <w:r w:rsidRPr="00CF6DDF">
              <w:rPr>
                <w:rFonts w:ascii="Times New Roman" w:hAnsi="Times New Roman"/>
                <w:sz w:val="24"/>
                <w:szCs w:val="24"/>
              </w:rPr>
              <w:t xml:space="preserve"> Использует</w:t>
            </w:r>
            <w:proofErr w:type="gramEnd"/>
            <w:r w:rsidRPr="00CF6DDF">
              <w:rPr>
                <w:rFonts w:ascii="Times New Roman" w:hAnsi="Times New Roman"/>
                <w:sz w:val="24"/>
                <w:szCs w:val="24"/>
              </w:rPr>
              <w:t xml:space="preserve"> информационные ресурсы и технологии для получения необходимых знаний, умений и навыков в рамках формируемых профессиональных компетенций</w:t>
            </w:r>
          </w:p>
        </w:tc>
        <w:tc>
          <w:tcPr>
            <w:tcW w:w="3509" w:type="dxa"/>
          </w:tcPr>
          <w:p w14:paraId="7EEC4256" w14:textId="3FFC23E8" w:rsidR="0093043E" w:rsidRDefault="0093043E" w:rsidP="0028095D">
            <w:pPr>
              <w:rPr>
                <w:rFonts w:ascii="Times New Roman" w:hAnsi="Times New Roman" w:cs="Times New Roman"/>
                <w:b/>
                <w:color w:val="000000"/>
                <w:sz w:val="24"/>
                <w:szCs w:val="24"/>
              </w:rPr>
            </w:pPr>
            <w:r w:rsidRPr="00D15555">
              <w:rPr>
                <w:rFonts w:ascii="Times New Roman" w:hAnsi="Times New Roman" w:cs="Times New Roman"/>
                <w:b/>
                <w:color w:val="000000"/>
                <w:sz w:val="24"/>
                <w:szCs w:val="24"/>
              </w:rPr>
              <w:t>Написание</w:t>
            </w:r>
            <w:r>
              <w:rPr>
                <w:rFonts w:ascii="Times New Roman" w:hAnsi="Times New Roman" w:cs="Times New Roman"/>
                <w:b/>
                <w:color w:val="000000"/>
                <w:sz w:val="24"/>
                <w:szCs w:val="24"/>
              </w:rPr>
              <w:t xml:space="preserve"> </w:t>
            </w:r>
            <w:r w:rsidR="00B20080">
              <w:rPr>
                <w:rFonts w:ascii="Times New Roman" w:hAnsi="Times New Roman" w:cs="Times New Roman"/>
                <w:b/>
                <w:sz w:val="24"/>
                <w:szCs w:val="24"/>
              </w:rPr>
              <w:t xml:space="preserve">доклада </w:t>
            </w:r>
            <w:r>
              <w:rPr>
                <w:rFonts w:ascii="Times New Roman" w:hAnsi="Times New Roman" w:cs="Times New Roman"/>
                <w:b/>
                <w:color w:val="000000"/>
                <w:sz w:val="24"/>
                <w:szCs w:val="24"/>
              </w:rPr>
              <w:t xml:space="preserve">(демонстрация умений работы с информационными ресурсами, формулирования собственной точки зрения, грамотного оформления академических работ) </w:t>
            </w:r>
            <w:r w:rsidRPr="00D15555">
              <w:rPr>
                <w:rFonts w:ascii="Times New Roman" w:hAnsi="Times New Roman" w:cs="Times New Roman"/>
                <w:b/>
                <w:color w:val="000000"/>
                <w:sz w:val="24"/>
                <w:szCs w:val="24"/>
              </w:rPr>
              <w:t xml:space="preserve"> </w:t>
            </w:r>
          </w:p>
          <w:p w14:paraId="48B9CEAF" w14:textId="77777777" w:rsidR="0093043E" w:rsidRPr="00D15555" w:rsidRDefault="0093043E" w:rsidP="0028095D">
            <w:pPr>
              <w:rPr>
                <w:rFonts w:ascii="Times New Roman" w:hAnsi="Times New Roman" w:cs="Times New Roman"/>
                <w:sz w:val="24"/>
                <w:szCs w:val="24"/>
              </w:rPr>
            </w:pPr>
            <w:r>
              <w:rPr>
                <w:rFonts w:ascii="Times New Roman" w:hAnsi="Times New Roman" w:cs="Times New Roman"/>
                <w:sz w:val="24"/>
                <w:szCs w:val="24"/>
              </w:rPr>
              <w:t>Примерный перечень тем приведен в п. 6.2; также могут быть выбраны иные темы по согласованию с ведущими преподавателями</w:t>
            </w:r>
          </w:p>
          <w:p w14:paraId="1B3AE9B7" w14:textId="77777777" w:rsidR="0093043E" w:rsidRPr="00D15555" w:rsidRDefault="0093043E" w:rsidP="0028095D">
            <w:pPr>
              <w:rPr>
                <w:rFonts w:ascii="Times New Roman" w:hAnsi="Times New Roman" w:cs="Times New Roman"/>
                <w:b/>
                <w:color w:val="000000"/>
                <w:sz w:val="24"/>
                <w:szCs w:val="24"/>
              </w:rPr>
            </w:pPr>
          </w:p>
        </w:tc>
      </w:tr>
      <w:tr w:rsidR="0093043E" w:rsidRPr="00F964AA" w14:paraId="1F117C8A" w14:textId="77777777" w:rsidTr="00DE2EC9">
        <w:trPr>
          <w:trHeight w:val="274"/>
        </w:trPr>
        <w:tc>
          <w:tcPr>
            <w:tcW w:w="1985" w:type="dxa"/>
            <w:vMerge/>
          </w:tcPr>
          <w:p w14:paraId="2698BAAA" w14:textId="77777777" w:rsidR="0093043E" w:rsidRPr="0012191A" w:rsidRDefault="0093043E" w:rsidP="0028095D">
            <w:pPr>
              <w:tabs>
                <w:tab w:val="left" w:pos="540"/>
              </w:tabs>
              <w:contextualSpacing/>
              <w:rPr>
                <w:rFonts w:ascii="Times New Roman" w:hAnsi="Times New Roman" w:cs="Times New Roman"/>
                <w:sz w:val="23"/>
                <w:szCs w:val="23"/>
              </w:rPr>
            </w:pPr>
          </w:p>
        </w:tc>
        <w:tc>
          <w:tcPr>
            <w:tcW w:w="2239" w:type="dxa"/>
            <w:vMerge w:val="restart"/>
          </w:tcPr>
          <w:p w14:paraId="4C3DDB7B" w14:textId="77777777" w:rsidR="0093043E" w:rsidRPr="0093043E" w:rsidRDefault="0093043E" w:rsidP="0028095D">
            <w:pPr>
              <w:outlineLvl w:val="0"/>
              <w:rPr>
                <w:rFonts w:ascii="Times New Roman" w:hAnsi="Times New Roman" w:cs="Times New Roman"/>
                <w:sz w:val="24"/>
                <w:szCs w:val="24"/>
                <w:highlight w:val="lightGray"/>
              </w:rPr>
            </w:pPr>
            <w:r>
              <w:rPr>
                <w:rFonts w:ascii="Times New Roman" w:hAnsi="Times New Roman" w:cs="Times New Roman"/>
                <w:color w:val="000000"/>
                <w:sz w:val="24"/>
                <w:szCs w:val="24"/>
              </w:rPr>
              <w:t xml:space="preserve">3. </w:t>
            </w:r>
            <w:r w:rsidRPr="00E60AAC">
              <w:rPr>
                <w:rFonts w:ascii="Times New Roman" w:hAnsi="Times New Roman" w:cs="Times New Roman"/>
                <w:color w:val="000000"/>
                <w:sz w:val="24"/>
                <w:szCs w:val="24"/>
              </w:rPr>
              <w:t>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2268" w:type="dxa"/>
          </w:tcPr>
          <w:p w14:paraId="7C19E1B6" w14:textId="4DA936F9" w:rsidR="0093043E" w:rsidRPr="009D3F0D" w:rsidRDefault="0093043E" w:rsidP="00211B72">
            <w:pPr>
              <w:widowControl w:val="0"/>
              <w:tabs>
                <w:tab w:val="left" w:pos="540"/>
              </w:tabs>
              <w:autoSpaceDE w:val="0"/>
              <w:autoSpaceDN w:val="0"/>
              <w:adjustRightInd w:val="0"/>
              <w:contextualSpacing/>
              <w:rPr>
                <w:rFonts w:ascii="Times New Roman" w:hAnsi="Times New Roman"/>
                <w:sz w:val="24"/>
                <w:szCs w:val="24"/>
              </w:rPr>
            </w:pPr>
            <w:r w:rsidRPr="00CF6DDF">
              <w:rPr>
                <w:rFonts w:ascii="Times New Roman" w:hAnsi="Times New Roman"/>
                <w:b/>
                <w:sz w:val="24"/>
                <w:szCs w:val="24"/>
              </w:rPr>
              <w:t>Знание</w:t>
            </w:r>
            <w:proofErr w:type="gramStart"/>
            <w:r w:rsidRPr="00CF6DDF">
              <w:rPr>
                <w:rFonts w:ascii="Times New Roman" w:hAnsi="Times New Roman"/>
                <w:b/>
                <w:sz w:val="24"/>
                <w:szCs w:val="24"/>
              </w:rPr>
              <w:t xml:space="preserve">: </w:t>
            </w:r>
            <w:r w:rsidR="00211B72" w:rsidRPr="00CF6DDF">
              <w:rPr>
                <w:rFonts w:ascii="Times New Roman" w:hAnsi="Times New Roman"/>
                <w:sz w:val="24"/>
                <w:szCs w:val="24"/>
              </w:rPr>
              <w:t>Знает</w:t>
            </w:r>
            <w:proofErr w:type="gramEnd"/>
            <w:r w:rsidR="00211B72" w:rsidRPr="00CF6DDF">
              <w:rPr>
                <w:rFonts w:ascii="Times New Roman" w:hAnsi="Times New Roman"/>
                <w:sz w:val="24"/>
                <w:szCs w:val="24"/>
              </w:rPr>
              <w:t xml:space="preserve"> принципы формирования образовательных и профессиональных траекторий, особенности </w:t>
            </w:r>
            <w:r w:rsidR="00811617">
              <w:rPr>
                <w:rFonts w:ascii="Times New Roman" w:hAnsi="Times New Roman"/>
                <w:sz w:val="24"/>
                <w:szCs w:val="24"/>
              </w:rPr>
              <w:t xml:space="preserve">профиля «Экономика креативных индустрий» </w:t>
            </w:r>
            <w:r w:rsidR="00211B72" w:rsidRPr="00CF6DDF">
              <w:rPr>
                <w:rFonts w:ascii="Times New Roman" w:hAnsi="Times New Roman"/>
                <w:sz w:val="24"/>
                <w:szCs w:val="24"/>
              </w:rPr>
              <w:t xml:space="preserve">образовательной программы «Экономика и </w:t>
            </w:r>
            <w:r w:rsidR="00811617">
              <w:rPr>
                <w:rFonts w:ascii="Times New Roman" w:hAnsi="Times New Roman"/>
                <w:sz w:val="24"/>
                <w:szCs w:val="24"/>
              </w:rPr>
              <w:t>бизнес</w:t>
            </w:r>
            <w:r w:rsidR="00211B72">
              <w:rPr>
                <w:rFonts w:ascii="Times New Roman" w:hAnsi="Times New Roman"/>
                <w:sz w:val="24"/>
                <w:szCs w:val="24"/>
              </w:rPr>
              <w:t>»</w:t>
            </w:r>
            <w:r w:rsidR="00211B72" w:rsidRPr="00CF6DDF">
              <w:rPr>
                <w:rFonts w:ascii="Times New Roman" w:hAnsi="Times New Roman"/>
                <w:sz w:val="24"/>
                <w:szCs w:val="24"/>
              </w:rPr>
              <w:t xml:space="preserve">, дополнительные возможности получения профессиональных </w:t>
            </w:r>
            <w:r w:rsidR="00211B72" w:rsidRPr="00CF6DDF">
              <w:rPr>
                <w:rFonts w:ascii="Times New Roman" w:hAnsi="Times New Roman"/>
                <w:sz w:val="24"/>
                <w:szCs w:val="24"/>
              </w:rPr>
              <w:lastRenderedPageBreak/>
              <w:t xml:space="preserve">компетенций, в том числе на Факультете экономики и бизнеса. </w:t>
            </w:r>
          </w:p>
        </w:tc>
        <w:tc>
          <w:tcPr>
            <w:tcW w:w="3509" w:type="dxa"/>
            <w:shd w:val="clear" w:color="auto" w:fill="auto"/>
          </w:tcPr>
          <w:p w14:paraId="07F4EFC4" w14:textId="024C32D1" w:rsidR="0093043E" w:rsidRDefault="0093043E" w:rsidP="0028095D">
            <w:pPr>
              <w:rPr>
                <w:rFonts w:ascii="Times New Roman" w:hAnsi="Times New Roman" w:cs="Times New Roman"/>
                <w:b/>
                <w:sz w:val="24"/>
                <w:szCs w:val="24"/>
              </w:rPr>
            </w:pPr>
            <w:r w:rsidRPr="007531C0">
              <w:rPr>
                <w:rFonts w:ascii="Times New Roman" w:hAnsi="Times New Roman" w:cs="Times New Roman"/>
                <w:b/>
                <w:sz w:val="24"/>
                <w:szCs w:val="24"/>
              </w:rPr>
              <w:lastRenderedPageBreak/>
              <w:t xml:space="preserve">Выполнение </w:t>
            </w:r>
            <w:r w:rsidRPr="00B20080">
              <w:rPr>
                <w:rFonts w:ascii="Times New Roman" w:hAnsi="Times New Roman" w:cs="Times New Roman"/>
                <w:b/>
                <w:sz w:val="24"/>
                <w:szCs w:val="24"/>
              </w:rPr>
              <w:t>тестовых</w:t>
            </w:r>
            <w:r w:rsidRPr="007531C0">
              <w:rPr>
                <w:rFonts w:ascii="Times New Roman" w:hAnsi="Times New Roman" w:cs="Times New Roman"/>
                <w:b/>
                <w:sz w:val="24"/>
                <w:szCs w:val="24"/>
              </w:rPr>
              <w:t xml:space="preserve"> заданий</w:t>
            </w:r>
            <w:r>
              <w:rPr>
                <w:rFonts w:ascii="Times New Roman" w:hAnsi="Times New Roman" w:cs="Times New Roman"/>
                <w:b/>
                <w:sz w:val="24"/>
                <w:szCs w:val="24"/>
              </w:rPr>
              <w:t xml:space="preserve">, направленных на проверку знания основ будущих профессий (ОП «Экономика и </w:t>
            </w:r>
            <w:r w:rsidR="00811617">
              <w:rPr>
                <w:rFonts w:ascii="Times New Roman" w:hAnsi="Times New Roman" w:cs="Times New Roman"/>
                <w:b/>
                <w:sz w:val="24"/>
                <w:szCs w:val="24"/>
              </w:rPr>
              <w:t>бизнес</w:t>
            </w:r>
            <w:r>
              <w:rPr>
                <w:rFonts w:ascii="Times New Roman" w:hAnsi="Times New Roman" w:cs="Times New Roman"/>
                <w:b/>
                <w:sz w:val="24"/>
                <w:szCs w:val="24"/>
              </w:rPr>
              <w:t>»)</w:t>
            </w:r>
          </w:p>
          <w:p w14:paraId="5A9EF45D" w14:textId="09415C9B" w:rsidR="0093043E" w:rsidRPr="007531C0" w:rsidRDefault="0093043E" w:rsidP="0028095D">
            <w:pPr>
              <w:rPr>
                <w:rFonts w:ascii="Times New Roman" w:hAnsi="Times New Roman" w:cs="Times New Roman"/>
                <w:sz w:val="24"/>
                <w:szCs w:val="24"/>
                <w:highlight w:val="cyan"/>
              </w:rPr>
            </w:pPr>
            <w:r w:rsidRPr="009702A9">
              <w:rPr>
                <w:rFonts w:ascii="Times New Roman" w:hAnsi="Times New Roman" w:cs="Times New Roman"/>
                <w:sz w:val="24"/>
                <w:szCs w:val="24"/>
              </w:rPr>
              <w:t xml:space="preserve">Примеры тестовых заданий приведены в п. </w:t>
            </w:r>
            <w:r w:rsidR="009702A9" w:rsidRPr="009702A9">
              <w:rPr>
                <w:rFonts w:ascii="Times New Roman" w:hAnsi="Times New Roman" w:cs="Times New Roman"/>
                <w:sz w:val="24"/>
                <w:szCs w:val="24"/>
              </w:rPr>
              <w:t>6.2</w:t>
            </w:r>
          </w:p>
        </w:tc>
      </w:tr>
      <w:tr w:rsidR="0093043E" w:rsidRPr="00F964AA" w14:paraId="6CEECB02" w14:textId="77777777" w:rsidTr="00DE2EC9">
        <w:trPr>
          <w:trHeight w:val="557"/>
        </w:trPr>
        <w:tc>
          <w:tcPr>
            <w:tcW w:w="1985" w:type="dxa"/>
            <w:vMerge/>
          </w:tcPr>
          <w:p w14:paraId="7CE36B0F" w14:textId="77777777" w:rsidR="0093043E" w:rsidRPr="0012191A" w:rsidRDefault="0093043E" w:rsidP="0028095D">
            <w:pPr>
              <w:tabs>
                <w:tab w:val="left" w:pos="540"/>
              </w:tabs>
              <w:contextualSpacing/>
              <w:rPr>
                <w:rFonts w:ascii="Times New Roman" w:hAnsi="Times New Roman" w:cs="Times New Roman"/>
                <w:sz w:val="23"/>
                <w:szCs w:val="23"/>
              </w:rPr>
            </w:pPr>
          </w:p>
        </w:tc>
        <w:tc>
          <w:tcPr>
            <w:tcW w:w="2239" w:type="dxa"/>
            <w:vMerge/>
          </w:tcPr>
          <w:p w14:paraId="3B8F0FBE" w14:textId="77777777" w:rsidR="0093043E" w:rsidRDefault="0093043E" w:rsidP="0028095D">
            <w:pPr>
              <w:outlineLvl w:val="0"/>
              <w:rPr>
                <w:rFonts w:ascii="Times New Roman" w:hAnsi="Times New Roman" w:cs="Times New Roman"/>
                <w:color w:val="000000"/>
                <w:sz w:val="24"/>
                <w:szCs w:val="24"/>
              </w:rPr>
            </w:pPr>
          </w:p>
        </w:tc>
        <w:tc>
          <w:tcPr>
            <w:tcW w:w="2268" w:type="dxa"/>
          </w:tcPr>
          <w:p w14:paraId="7A5BB813" w14:textId="696125F6" w:rsidR="0093043E" w:rsidRPr="00F964AA" w:rsidRDefault="00211B72" w:rsidP="0028095D">
            <w:pPr>
              <w:rPr>
                <w:rFonts w:ascii="Times New Roman" w:hAnsi="Times New Roman" w:cs="Times New Roman"/>
                <w:sz w:val="24"/>
                <w:szCs w:val="24"/>
                <w:highlight w:val="cyan"/>
              </w:rPr>
            </w:pPr>
            <w:r w:rsidRPr="00CF6DDF">
              <w:rPr>
                <w:rFonts w:ascii="Times New Roman" w:hAnsi="Times New Roman"/>
                <w:b/>
                <w:sz w:val="24"/>
                <w:szCs w:val="24"/>
              </w:rPr>
              <w:t>Умение</w:t>
            </w:r>
            <w:proofErr w:type="gramStart"/>
            <w:r w:rsidRPr="00CF6DDF">
              <w:rPr>
                <w:rFonts w:ascii="Times New Roman" w:hAnsi="Times New Roman"/>
                <w:b/>
                <w:sz w:val="24"/>
                <w:szCs w:val="24"/>
              </w:rPr>
              <w:t>:</w:t>
            </w:r>
            <w:r w:rsidRPr="00CF6DDF">
              <w:rPr>
                <w:rFonts w:ascii="Times New Roman" w:hAnsi="Times New Roman"/>
                <w:sz w:val="24"/>
                <w:szCs w:val="24"/>
              </w:rPr>
              <w:t xml:space="preserve"> На основе</w:t>
            </w:r>
            <w:proofErr w:type="gramEnd"/>
            <w:r w:rsidRPr="00CF6DDF">
              <w:rPr>
                <w:rFonts w:ascii="Times New Roman" w:hAnsi="Times New Roman"/>
                <w:sz w:val="24"/>
                <w:szCs w:val="24"/>
              </w:rPr>
              <w:t xml:space="preserve"> полученных знаний </w:t>
            </w:r>
            <w:r w:rsidR="00811617">
              <w:rPr>
                <w:rFonts w:ascii="Times New Roman" w:hAnsi="Times New Roman"/>
                <w:sz w:val="24"/>
                <w:szCs w:val="24"/>
              </w:rPr>
              <w:t>о профиле «Экономика креативных индустрий» ОП</w:t>
            </w:r>
            <w:r w:rsidR="00811617" w:rsidRPr="00CF6DDF">
              <w:rPr>
                <w:rFonts w:ascii="Times New Roman" w:hAnsi="Times New Roman"/>
                <w:sz w:val="24"/>
                <w:szCs w:val="24"/>
              </w:rPr>
              <w:t xml:space="preserve"> «Экономика и </w:t>
            </w:r>
            <w:r w:rsidR="00811617">
              <w:rPr>
                <w:rFonts w:ascii="Times New Roman" w:hAnsi="Times New Roman"/>
                <w:sz w:val="24"/>
                <w:szCs w:val="24"/>
              </w:rPr>
              <w:t>бизнес»</w:t>
            </w:r>
            <w:r w:rsidRPr="00CF6DDF">
              <w:rPr>
                <w:rFonts w:ascii="Times New Roman" w:hAnsi="Times New Roman"/>
                <w:sz w:val="24"/>
                <w:szCs w:val="24"/>
              </w:rPr>
              <w:t xml:space="preserve"> и дополнительных образовательных программах, реализуемых на Факультете экономики и бизнеса и в Финансовом университете в целом, умеет выстраивать собственную образовательную траекторию</w:t>
            </w:r>
          </w:p>
        </w:tc>
        <w:tc>
          <w:tcPr>
            <w:tcW w:w="3509" w:type="dxa"/>
          </w:tcPr>
          <w:p w14:paraId="2BB198C1" w14:textId="121558EB" w:rsidR="0093043E" w:rsidRPr="00952E27" w:rsidRDefault="0093043E" w:rsidP="0028095D">
            <w:pPr>
              <w:rPr>
                <w:rFonts w:ascii="Times New Roman" w:hAnsi="Times New Roman" w:cs="Times New Roman"/>
                <w:b/>
                <w:sz w:val="24"/>
                <w:szCs w:val="24"/>
              </w:rPr>
            </w:pPr>
            <w:r w:rsidRPr="00952E27">
              <w:rPr>
                <w:rFonts w:ascii="Times New Roman" w:hAnsi="Times New Roman" w:cs="Times New Roman"/>
                <w:b/>
                <w:sz w:val="24"/>
                <w:szCs w:val="24"/>
              </w:rPr>
              <w:t xml:space="preserve">Собеседование по теме </w:t>
            </w:r>
            <w:r w:rsidR="00B20080">
              <w:rPr>
                <w:rFonts w:ascii="Times New Roman" w:hAnsi="Times New Roman" w:cs="Times New Roman"/>
                <w:b/>
                <w:sz w:val="24"/>
                <w:szCs w:val="24"/>
              </w:rPr>
              <w:t>доклада</w:t>
            </w:r>
          </w:p>
          <w:p w14:paraId="573DF4A9" w14:textId="77777777" w:rsidR="0093043E" w:rsidRPr="00D15555" w:rsidRDefault="0093043E" w:rsidP="0028095D">
            <w:pPr>
              <w:rPr>
                <w:rFonts w:ascii="Times New Roman" w:hAnsi="Times New Roman" w:cs="Times New Roman"/>
                <w:sz w:val="24"/>
                <w:szCs w:val="24"/>
              </w:rPr>
            </w:pPr>
            <w:r>
              <w:rPr>
                <w:rFonts w:ascii="Times New Roman" w:hAnsi="Times New Roman" w:cs="Times New Roman"/>
                <w:sz w:val="24"/>
                <w:szCs w:val="24"/>
              </w:rPr>
              <w:t>Примерный перечень тем приведен в п. 6.2; также могут быть выбраны иные темы по согласованию с ведущими преподавателями</w:t>
            </w:r>
          </w:p>
          <w:p w14:paraId="7EDFDB58" w14:textId="77777777" w:rsidR="0093043E" w:rsidRPr="00F964AA" w:rsidRDefault="0093043E" w:rsidP="0028095D">
            <w:pPr>
              <w:jc w:val="both"/>
              <w:rPr>
                <w:rFonts w:ascii="Times New Roman" w:hAnsi="Times New Roman" w:cs="Times New Roman"/>
                <w:sz w:val="24"/>
                <w:szCs w:val="24"/>
                <w:highlight w:val="cyan"/>
              </w:rPr>
            </w:pPr>
          </w:p>
        </w:tc>
      </w:tr>
      <w:tr w:rsidR="0093043E" w:rsidRPr="00F964AA" w14:paraId="5FB9B387" w14:textId="77777777" w:rsidTr="00DE2EC9">
        <w:trPr>
          <w:trHeight w:val="1465"/>
        </w:trPr>
        <w:tc>
          <w:tcPr>
            <w:tcW w:w="1985" w:type="dxa"/>
            <w:vMerge w:val="restart"/>
          </w:tcPr>
          <w:p w14:paraId="1FEEF84D" w14:textId="77777777" w:rsidR="0093043E" w:rsidRPr="0012191A" w:rsidRDefault="0093043E" w:rsidP="0028095D">
            <w:pPr>
              <w:tabs>
                <w:tab w:val="left" w:pos="540"/>
              </w:tabs>
              <w:contextualSpacing/>
              <w:rPr>
                <w:rFonts w:ascii="Times New Roman" w:hAnsi="Times New Roman" w:cs="Times New Roman"/>
                <w:sz w:val="23"/>
                <w:szCs w:val="23"/>
              </w:rPr>
            </w:pPr>
            <w:r>
              <w:rPr>
                <w:rFonts w:ascii="Times New Roman" w:hAnsi="Times New Roman" w:cs="Times New Roman"/>
                <w:sz w:val="24"/>
                <w:szCs w:val="24"/>
              </w:rPr>
              <w:t xml:space="preserve">УК-9. </w:t>
            </w:r>
            <w:r w:rsidRPr="00C76E56">
              <w:rPr>
                <w:rFonts w:ascii="Times New Roman" w:hAnsi="Times New Roman" w:cs="Times New Roman"/>
                <w:sz w:val="24"/>
                <w:szCs w:val="24"/>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c>
          <w:tcPr>
            <w:tcW w:w="2239" w:type="dxa"/>
            <w:vMerge w:val="restart"/>
          </w:tcPr>
          <w:p w14:paraId="2DB85D18" w14:textId="77777777" w:rsidR="0093043E" w:rsidRPr="00C34441" w:rsidRDefault="0093043E" w:rsidP="0028095D">
            <w:pPr>
              <w:pStyle w:val="ae"/>
              <w:shd w:val="clear" w:color="auto" w:fill="FFFFFF" w:themeFill="background1"/>
              <w:ind w:left="0"/>
              <w:rPr>
                <w:color w:val="000000"/>
              </w:rPr>
            </w:pPr>
            <w:r>
              <w:rPr>
                <w:color w:val="000000"/>
              </w:rPr>
              <w:t xml:space="preserve">1. </w:t>
            </w:r>
            <w:r w:rsidRPr="00C76E56">
              <w:rPr>
                <w:color w:val="000000"/>
              </w:rPr>
              <w:t>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2268" w:type="dxa"/>
          </w:tcPr>
          <w:p w14:paraId="14D82143" w14:textId="77777777" w:rsidR="0093043E" w:rsidRPr="0038021E" w:rsidRDefault="0093043E" w:rsidP="0028095D">
            <w:pPr>
              <w:widowControl w:val="0"/>
              <w:tabs>
                <w:tab w:val="left" w:pos="540"/>
              </w:tabs>
              <w:autoSpaceDE w:val="0"/>
              <w:autoSpaceDN w:val="0"/>
              <w:adjustRightInd w:val="0"/>
              <w:contextualSpacing/>
              <w:rPr>
                <w:rFonts w:ascii="Times New Roman" w:hAnsi="Times New Roman"/>
                <w:sz w:val="24"/>
                <w:szCs w:val="24"/>
              </w:rPr>
            </w:pPr>
            <w:r w:rsidRPr="0099396C">
              <w:rPr>
                <w:rFonts w:ascii="Times New Roman" w:hAnsi="Times New Roman"/>
                <w:b/>
                <w:sz w:val="24"/>
                <w:szCs w:val="24"/>
              </w:rPr>
              <w:t>Знание</w:t>
            </w:r>
            <w:proofErr w:type="gramStart"/>
            <w:r w:rsidRPr="0099396C">
              <w:rPr>
                <w:rFonts w:ascii="Times New Roman" w:hAnsi="Times New Roman"/>
                <w:b/>
                <w:sz w:val="24"/>
                <w:szCs w:val="24"/>
              </w:rPr>
              <w:t xml:space="preserve">: </w:t>
            </w:r>
            <w:r w:rsidRPr="0099396C">
              <w:rPr>
                <w:rFonts w:ascii="Times New Roman" w:hAnsi="Times New Roman"/>
                <w:sz w:val="24"/>
                <w:szCs w:val="24"/>
              </w:rPr>
              <w:t>Знает</w:t>
            </w:r>
            <w:proofErr w:type="gramEnd"/>
            <w:r w:rsidRPr="0099396C">
              <w:rPr>
                <w:rFonts w:ascii="Times New Roman" w:hAnsi="Times New Roman"/>
                <w:sz w:val="24"/>
                <w:szCs w:val="24"/>
              </w:rPr>
              <w:t xml:space="preserve"> ключевые методы сотрудничества и взаимодействия с другими членами команды </w:t>
            </w:r>
          </w:p>
        </w:tc>
        <w:tc>
          <w:tcPr>
            <w:tcW w:w="3509" w:type="dxa"/>
            <w:shd w:val="clear" w:color="auto" w:fill="auto"/>
          </w:tcPr>
          <w:p w14:paraId="4280BC04" w14:textId="77777777" w:rsidR="0093043E" w:rsidRPr="00815622" w:rsidRDefault="0093043E" w:rsidP="0028095D">
            <w:pPr>
              <w:rPr>
                <w:rFonts w:ascii="Times New Roman" w:hAnsi="Times New Roman" w:cs="Times New Roman"/>
                <w:b/>
                <w:sz w:val="24"/>
                <w:szCs w:val="24"/>
                <w:highlight w:val="cyan"/>
              </w:rPr>
            </w:pPr>
            <w:r>
              <w:rPr>
                <w:rFonts w:ascii="Times New Roman" w:hAnsi="Times New Roman" w:cs="Times New Roman"/>
                <w:b/>
                <w:sz w:val="24"/>
                <w:szCs w:val="24"/>
              </w:rPr>
              <w:t>Оценка степени сф</w:t>
            </w:r>
            <w:r w:rsidRPr="00815622">
              <w:rPr>
                <w:rFonts w:ascii="Times New Roman" w:hAnsi="Times New Roman" w:cs="Times New Roman"/>
                <w:b/>
                <w:sz w:val="24"/>
                <w:szCs w:val="24"/>
              </w:rPr>
              <w:t>ормирован</w:t>
            </w:r>
            <w:r>
              <w:rPr>
                <w:rFonts w:ascii="Times New Roman" w:hAnsi="Times New Roman" w:cs="Times New Roman"/>
                <w:b/>
                <w:sz w:val="24"/>
                <w:szCs w:val="24"/>
              </w:rPr>
              <w:t>ности</w:t>
            </w:r>
            <w:r w:rsidRPr="00815622">
              <w:rPr>
                <w:rFonts w:ascii="Times New Roman" w:hAnsi="Times New Roman" w:cs="Times New Roman"/>
                <w:b/>
                <w:sz w:val="24"/>
                <w:szCs w:val="24"/>
              </w:rPr>
              <w:t xml:space="preserve"> команды, </w:t>
            </w:r>
            <w:r>
              <w:rPr>
                <w:rFonts w:ascii="Times New Roman" w:hAnsi="Times New Roman" w:cs="Times New Roman"/>
                <w:b/>
                <w:sz w:val="24"/>
                <w:szCs w:val="24"/>
              </w:rPr>
              <w:t>постановка общекомандных целей и задач,</w:t>
            </w:r>
            <w:r w:rsidRPr="00815622">
              <w:rPr>
                <w:rFonts w:ascii="Times New Roman" w:hAnsi="Times New Roman" w:cs="Times New Roman"/>
                <w:b/>
                <w:sz w:val="24"/>
                <w:szCs w:val="24"/>
              </w:rPr>
              <w:t xml:space="preserve"> </w:t>
            </w:r>
            <w:r>
              <w:rPr>
                <w:rFonts w:ascii="Times New Roman" w:hAnsi="Times New Roman" w:cs="Times New Roman"/>
                <w:b/>
                <w:sz w:val="24"/>
                <w:szCs w:val="24"/>
              </w:rPr>
              <w:t xml:space="preserve">распределение </w:t>
            </w:r>
            <w:r w:rsidRPr="00815622">
              <w:rPr>
                <w:rFonts w:ascii="Times New Roman" w:hAnsi="Times New Roman" w:cs="Times New Roman"/>
                <w:b/>
                <w:sz w:val="24"/>
                <w:szCs w:val="24"/>
              </w:rPr>
              <w:t>индивидуальных заданий</w:t>
            </w:r>
          </w:p>
        </w:tc>
      </w:tr>
      <w:tr w:rsidR="0093043E" w:rsidRPr="00F964AA" w14:paraId="1AA68E10" w14:textId="77777777" w:rsidTr="00DE2EC9">
        <w:trPr>
          <w:trHeight w:val="2895"/>
        </w:trPr>
        <w:tc>
          <w:tcPr>
            <w:tcW w:w="1985" w:type="dxa"/>
            <w:vMerge/>
          </w:tcPr>
          <w:p w14:paraId="72292638" w14:textId="77777777" w:rsidR="0093043E" w:rsidRDefault="0093043E" w:rsidP="0028095D">
            <w:pPr>
              <w:tabs>
                <w:tab w:val="left" w:pos="540"/>
              </w:tabs>
              <w:contextualSpacing/>
              <w:rPr>
                <w:rFonts w:ascii="Times New Roman" w:hAnsi="Times New Roman" w:cs="Times New Roman"/>
                <w:sz w:val="24"/>
                <w:szCs w:val="24"/>
              </w:rPr>
            </w:pPr>
          </w:p>
        </w:tc>
        <w:tc>
          <w:tcPr>
            <w:tcW w:w="2239" w:type="dxa"/>
            <w:vMerge/>
          </w:tcPr>
          <w:p w14:paraId="2FAC2CEE" w14:textId="77777777" w:rsidR="0093043E" w:rsidRDefault="0093043E" w:rsidP="0028095D">
            <w:pPr>
              <w:pStyle w:val="ae"/>
              <w:shd w:val="clear" w:color="auto" w:fill="FFFFFF" w:themeFill="background1"/>
              <w:ind w:left="0"/>
              <w:rPr>
                <w:color w:val="000000"/>
              </w:rPr>
            </w:pPr>
          </w:p>
        </w:tc>
        <w:tc>
          <w:tcPr>
            <w:tcW w:w="2268" w:type="dxa"/>
          </w:tcPr>
          <w:p w14:paraId="7B44603A" w14:textId="77777777" w:rsidR="0093043E" w:rsidRPr="009E249B" w:rsidRDefault="0093043E" w:rsidP="0028095D">
            <w:pPr>
              <w:widowControl w:val="0"/>
              <w:tabs>
                <w:tab w:val="left" w:pos="540"/>
              </w:tabs>
              <w:autoSpaceDE w:val="0"/>
              <w:autoSpaceDN w:val="0"/>
              <w:adjustRightInd w:val="0"/>
              <w:contextualSpacing/>
              <w:rPr>
                <w:rFonts w:ascii="Times New Roman" w:hAnsi="Times New Roman"/>
                <w:b/>
                <w:sz w:val="24"/>
                <w:szCs w:val="24"/>
                <w:highlight w:val="yellow"/>
              </w:rPr>
            </w:pPr>
            <w:r w:rsidRPr="0099396C">
              <w:rPr>
                <w:rFonts w:ascii="Times New Roman" w:hAnsi="Times New Roman"/>
                <w:b/>
                <w:sz w:val="24"/>
                <w:szCs w:val="24"/>
              </w:rPr>
              <w:t>Умение</w:t>
            </w:r>
            <w:proofErr w:type="gramStart"/>
            <w:r w:rsidRPr="0099396C">
              <w:rPr>
                <w:rFonts w:ascii="Times New Roman" w:hAnsi="Times New Roman"/>
                <w:b/>
                <w:sz w:val="24"/>
                <w:szCs w:val="24"/>
              </w:rPr>
              <w:t xml:space="preserve">: </w:t>
            </w:r>
            <w:r w:rsidRPr="0099396C">
              <w:rPr>
                <w:rFonts w:ascii="Times New Roman" w:hAnsi="Times New Roman"/>
                <w:sz w:val="24"/>
                <w:szCs w:val="24"/>
              </w:rPr>
              <w:t>Может</w:t>
            </w:r>
            <w:proofErr w:type="gramEnd"/>
            <w:r w:rsidRPr="0099396C">
              <w:rPr>
                <w:rFonts w:ascii="Times New Roman" w:hAnsi="Times New Roman"/>
                <w:sz w:val="24"/>
                <w:szCs w:val="24"/>
              </w:rPr>
              <w:t xml:space="preserve"> осуществлять эффективное сотрудничество и взаимодействие с другими членами команды в части обмена информацией, знаниями, опытом</w:t>
            </w:r>
            <w:r>
              <w:rPr>
                <w:rFonts w:ascii="Times New Roman" w:hAnsi="Times New Roman"/>
                <w:sz w:val="24"/>
                <w:szCs w:val="24"/>
              </w:rPr>
              <w:t xml:space="preserve"> и презентации результатов работы</w:t>
            </w:r>
          </w:p>
        </w:tc>
        <w:tc>
          <w:tcPr>
            <w:tcW w:w="3509" w:type="dxa"/>
          </w:tcPr>
          <w:p w14:paraId="092C9300" w14:textId="77777777" w:rsidR="0093043E" w:rsidRDefault="0093043E" w:rsidP="0028095D">
            <w:pPr>
              <w:rPr>
                <w:rFonts w:ascii="Times New Roman" w:hAnsi="Times New Roman" w:cs="Times New Roman"/>
                <w:b/>
                <w:sz w:val="24"/>
                <w:szCs w:val="24"/>
              </w:rPr>
            </w:pPr>
            <w:r>
              <w:rPr>
                <w:rFonts w:ascii="Times New Roman" w:hAnsi="Times New Roman" w:cs="Times New Roman"/>
                <w:b/>
                <w:sz w:val="24"/>
                <w:szCs w:val="24"/>
              </w:rPr>
              <w:t>Командное</w:t>
            </w:r>
            <w:r w:rsidRPr="00235C92">
              <w:rPr>
                <w:rFonts w:ascii="Times New Roman" w:hAnsi="Times New Roman" w:cs="Times New Roman"/>
                <w:b/>
                <w:sz w:val="24"/>
                <w:szCs w:val="24"/>
              </w:rPr>
              <w:t xml:space="preserve"> решение ситуационной задачи (кейса)</w:t>
            </w:r>
            <w:r>
              <w:rPr>
                <w:rFonts w:ascii="Times New Roman" w:hAnsi="Times New Roman" w:cs="Times New Roman"/>
                <w:b/>
                <w:sz w:val="24"/>
                <w:szCs w:val="24"/>
              </w:rPr>
              <w:t xml:space="preserve"> и презентация полученных результатов</w:t>
            </w:r>
          </w:p>
          <w:p w14:paraId="0E101948" w14:textId="77777777" w:rsidR="0093043E" w:rsidRPr="00235C92" w:rsidRDefault="0093043E" w:rsidP="00EF3020">
            <w:pPr>
              <w:rPr>
                <w:rFonts w:ascii="Times New Roman" w:hAnsi="Times New Roman" w:cs="Times New Roman"/>
                <w:sz w:val="24"/>
                <w:szCs w:val="24"/>
                <w:highlight w:val="cyan"/>
              </w:rPr>
            </w:pPr>
            <w:r>
              <w:rPr>
                <w:rFonts w:ascii="Times New Roman" w:hAnsi="Times New Roman" w:cs="Times New Roman"/>
                <w:sz w:val="24"/>
                <w:szCs w:val="24"/>
              </w:rPr>
              <w:t xml:space="preserve">Примерные ситуационные задачи (кейсы) приведены в п. </w:t>
            </w:r>
            <w:r w:rsidR="00EF3020">
              <w:rPr>
                <w:rFonts w:ascii="Times New Roman" w:hAnsi="Times New Roman" w:cs="Times New Roman"/>
                <w:sz w:val="24"/>
                <w:szCs w:val="24"/>
              </w:rPr>
              <w:t>6.2</w:t>
            </w:r>
          </w:p>
        </w:tc>
      </w:tr>
      <w:tr w:rsidR="0093043E" w:rsidRPr="00F964AA" w14:paraId="401BBBD3" w14:textId="77777777" w:rsidTr="00DE2EC9">
        <w:trPr>
          <w:trHeight w:val="825"/>
        </w:trPr>
        <w:tc>
          <w:tcPr>
            <w:tcW w:w="1985" w:type="dxa"/>
            <w:vMerge/>
          </w:tcPr>
          <w:p w14:paraId="02A4CA6B" w14:textId="77777777" w:rsidR="0093043E" w:rsidRPr="0012191A" w:rsidRDefault="0093043E" w:rsidP="0028095D">
            <w:pPr>
              <w:tabs>
                <w:tab w:val="left" w:pos="540"/>
              </w:tabs>
              <w:contextualSpacing/>
              <w:rPr>
                <w:rFonts w:ascii="Times New Roman" w:hAnsi="Times New Roman" w:cs="Times New Roman"/>
                <w:sz w:val="23"/>
                <w:szCs w:val="23"/>
              </w:rPr>
            </w:pPr>
          </w:p>
        </w:tc>
        <w:tc>
          <w:tcPr>
            <w:tcW w:w="2239" w:type="dxa"/>
            <w:vMerge w:val="restart"/>
          </w:tcPr>
          <w:p w14:paraId="06F60CBE" w14:textId="77777777" w:rsidR="0093043E" w:rsidRPr="0093043E" w:rsidRDefault="0093043E" w:rsidP="0028095D">
            <w:pPr>
              <w:tabs>
                <w:tab w:val="left" w:pos="430"/>
              </w:tabs>
              <w:outlineLvl w:val="0"/>
              <w:rPr>
                <w:rFonts w:ascii="Times New Roman" w:hAnsi="Times New Roman" w:cs="Times New Roman"/>
                <w:sz w:val="23"/>
                <w:szCs w:val="23"/>
                <w:highlight w:val="lightGray"/>
              </w:rPr>
            </w:pPr>
            <w:r>
              <w:rPr>
                <w:rFonts w:ascii="Times New Roman" w:hAnsi="Times New Roman" w:cs="Times New Roman"/>
                <w:color w:val="000000"/>
                <w:sz w:val="24"/>
                <w:szCs w:val="24"/>
              </w:rPr>
              <w:t xml:space="preserve">2. </w:t>
            </w:r>
            <w:r w:rsidRPr="00C76E56">
              <w:rPr>
                <w:rFonts w:ascii="Times New Roman" w:hAnsi="Times New Roman" w:cs="Times New Roman"/>
                <w:color w:val="000000"/>
                <w:sz w:val="24"/>
                <w:szCs w:val="24"/>
              </w:rPr>
              <w:t>Соблюдает этические нормы в межличностном профессиональном общении</w:t>
            </w:r>
          </w:p>
        </w:tc>
        <w:tc>
          <w:tcPr>
            <w:tcW w:w="2268" w:type="dxa"/>
          </w:tcPr>
          <w:p w14:paraId="28538C66" w14:textId="77777777" w:rsidR="0093043E" w:rsidRPr="00B97F46" w:rsidRDefault="0093043E" w:rsidP="0028095D">
            <w:pPr>
              <w:widowControl w:val="0"/>
              <w:tabs>
                <w:tab w:val="left" w:pos="540"/>
              </w:tabs>
              <w:autoSpaceDE w:val="0"/>
              <w:autoSpaceDN w:val="0"/>
              <w:adjustRightInd w:val="0"/>
              <w:contextualSpacing/>
              <w:rPr>
                <w:rFonts w:ascii="Times New Roman" w:hAnsi="Times New Roman"/>
                <w:sz w:val="24"/>
                <w:szCs w:val="24"/>
              </w:rPr>
            </w:pPr>
            <w:r w:rsidRPr="009E249B">
              <w:rPr>
                <w:rFonts w:ascii="Times New Roman" w:hAnsi="Times New Roman"/>
                <w:b/>
                <w:sz w:val="24"/>
                <w:szCs w:val="24"/>
              </w:rPr>
              <w:t>Знание</w:t>
            </w:r>
            <w:proofErr w:type="gramStart"/>
            <w:r w:rsidRPr="009E249B">
              <w:rPr>
                <w:rFonts w:ascii="Times New Roman" w:hAnsi="Times New Roman"/>
                <w:b/>
                <w:sz w:val="24"/>
                <w:szCs w:val="24"/>
              </w:rPr>
              <w:t xml:space="preserve">: </w:t>
            </w:r>
            <w:r w:rsidRPr="009E249B">
              <w:rPr>
                <w:rFonts w:ascii="Times New Roman" w:hAnsi="Times New Roman"/>
                <w:sz w:val="24"/>
                <w:szCs w:val="24"/>
              </w:rPr>
              <w:t>Знает</w:t>
            </w:r>
            <w:proofErr w:type="gramEnd"/>
            <w:r w:rsidRPr="009E249B">
              <w:rPr>
                <w:rFonts w:ascii="Times New Roman" w:hAnsi="Times New Roman"/>
                <w:sz w:val="24"/>
                <w:szCs w:val="24"/>
              </w:rPr>
              <w:t xml:space="preserve"> этические нормы и правила, регулирующие межличностное и </w:t>
            </w:r>
            <w:r>
              <w:rPr>
                <w:rFonts w:ascii="Times New Roman" w:hAnsi="Times New Roman"/>
                <w:sz w:val="24"/>
                <w:szCs w:val="24"/>
              </w:rPr>
              <w:t>групповое</w:t>
            </w:r>
            <w:r w:rsidRPr="009E249B">
              <w:rPr>
                <w:rFonts w:ascii="Times New Roman" w:hAnsi="Times New Roman"/>
                <w:sz w:val="24"/>
                <w:szCs w:val="24"/>
              </w:rPr>
              <w:t xml:space="preserve"> профессиональное </w:t>
            </w:r>
            <w:r w:rsidRPr="009E249B">
              <w:rPr>
                <w:rFonts w:ascii="Times New Roman" w:hAnsi="Times New Roman"/>
                <w:sz w:val="24"/>
                <w:szCs w:val="24"/>
              </w:rPr>
              <w:lastRenderedPageBreak/>
              <w:t>общение</w:t>
            </w:r>
          </w:p>
        </w:tc>
        <w:tc>
          <w:tcPr>
            <w:tcW w:w="3509" w:type="dxa"/>
          </w:tcPr>
          <w:p w14:paraId="283DF871" w14:textId="77777777" w:rsidR="0093043E" w:rsidRPr="00235C92" w:rsidRDefault="0093043E" w:rsidP="0028095D">
            <w:pPr>
              <w:rPr>
                <w:rFonts w:ascii="Times New Roman" w:hAnsi="Times New Roman" w:cs="Times New Roman"/>
                <w:b/>
                <w:sz w:val="24"/>
                <w:szCs w:val="24"/>
              </w:rPr>
            </w:pPr>
            <w:r w:rsidRPr="00BA7F36">
              <w:rPr>
                <w:rFonts w:ascii="Times New Roman" w:hAnsi="Times New Roman" w:cs="Times New Roman"/>
                <w:b/>
                <w:sz w:val="24"/>
                <w:szCs w:val="24"/>
              </w:rPr>
              <w:lastRenderedPageBreak/>
              <w:t>Наблюдение за работой каждого участника команды</w:t>
            </w:r>
            <w:r>
              <w:rPr>
                <w:rFonts w:ascii="Times New Roman" w:hAnsi="Times New Roman" w:cs="Times New Roman"/>
                <w:b/>
                <w:sz w:val="24"/>
                <w:szCs w:val="24"/>
              </w:rPr>
              <w:t xml:space="preserve"> в </w:t>
            </w:r>
            <w:r w:rsidRPr="00235C92">
              <w:rPr>
                <w:rFonts w:ascii="Times New Roman" w:hAnsi="Times New Roman" w:cs="Times New Roman"/>
                <w:b/>
                <w:sz w:val="24"/>
                <w:szCs w:val="24"/>
              </w:rPr>
              <w:t xml:space="preserve">ходе решения ситуационной задачи (кейса)  </w:t>
            </w:r>
          </w:p>
          <w:p w14:paraId="6C70D802" w14:textId="77777777" w:rsidR="0093043E" w:rsidRPr="00BA7F36" w:rsidRDefault="0093043E" w:rsidP="0028095D">
            <w:pPr>
              <w:rPr>
                <w:rFonts w:ascii="Times New Roman" w:hAnsi="Times New Roman" w:cs="Times New Roman"/>
                <w:b/>
                <w:sz w:val="24"/>
                <w:szCs w:val="24"/>
                <w:highlight w:val="cyan"/>
              </w:rPr>
            </w:pPr>
          </w:p>
        </w:tc>
      </w:tr>
      <w:tr w:rsidR="0093043E" w:rsidRPr="00F964AA" w14:paraId="6E7B8E9B" w14:textId="77777777" w:rsidTr="00DE2EC9">
        <w:trPr>
          <w:trHeight w:val="825"/>
        </w:trPr>
        <w:tc>
          <w:tcPr>
            <w:tcW w:w="1985" w:type="dxa"/>
            <w:vMerge/>
          </w:tcPr>
          <w:p w14:paraId="03016FE3" w14:textId="77777777" w:rsidR="0093043E" w:rsidRPr="0012191A" w:rsidRDefault="0093043E" w:rsidP="0028095D">
            <w:pPr>
              <w:tabs>
                <w:tab w:val="left" w:pos="540"/>
              </w:tabs>
              <w:contextualSpacing/>
              <w:rPr>
                <w:rFonts w:ascii="Times New Roman" w:hAnsi="Times New Roman" w:cs="Times New Roman"/>
                <w:sz w:val="23"/>
                <w:szCs w:val="23"/>
              </w:rPr>
            </w:pPr>
          </w:p>
        </w:tc>
        <w:tc>
          <w:tcPr>
            <w:tcW w:w="2239" w:type="dxa"/>
            <w:vMerge/>
          </w:tcPr>
          <w:p w14:paraId="692E0FF5" w14:textId="77777777" w:rsidR="0093043E" w:rsidRDefault="0093043E" w:rsidP="0028095D">
            <w:pPr>
              <w:tabs>
                <w:tab w:val="left" w:pos="430"/>
              </w:tabs>
              <w:outlineLvl w:val="0"/>
              <w:rPr>
                <w:rFonts w:ascii="Times New Roman" w:hAnsi="Times New Roman" w:cs="Times New Roman"/>
                <w:color w:val="000000"/>
                <w:sz w:val="24"/>
                <w:szCs w:val="24"/>
              </w:rPr>
            </w:pPr>
          </w:p>
        </w:tc>
        <w:tc>
          <w:tcPr>
            <w:tcW w:w="2268" w:type="dxa"/>
          </w:tcPr>
          <w:p w14:paraId="27272890" w14:textId="77777777" w:rsidR="0093043E" w:rsidRPr="00F964AA" w:rsidRDefault="0093043E" w:rsidP="0028095D">
            <w:pPr>
              <w:rPr>
                <w:rFonts w:ascii="Times New Roman" w:hAnsi="Times New Roman" w:cs="Times New Roman"/>
                <w:sz w:val="24"/>
                <w:szCs w:val="24"/>
                <w:highlight w:val="cyan"/>
              </w:rPr>
            </w:pPr>
            <w:r w:rsidRPr="009E249B">
              <w:rPr>
                <w:rFonts w:ascii="Times New Roman" w:hAnsi="Times New Roman"/>
                <w:b/>
                <w:sz w:val="24"/>
                <w:szCs w:val="24"/>
              </w:rPr>
              <w:t>Умение</w:t>
            </w:r>
            <w:proofErr w:type="gramStart"/>
            <w:r w:rsidRPr="009E249B">
              <w:rPr>
                <w:rFonts w:ascii="Times New Roman" w:hAnsi="Times New Roman"/>
                <w:b/>
                <w:sz w:val="24"/>
                <w:szCs w:val="24"/>
              </w:rPr>
              <w:t xml:space="preserve">: </w:t>
            </w:r>
            <w:r w:rsidRPr="009E249B">
              <w:rPr>
                <w:rFonts w:ascii="Times New Roman" w:hAnsi="Times New Roman"/>
                <w:sz w:val="24"/>
                <w:szCs w:val="24"/>
              </w:rPr>
              <w:t>Использ</w:t>
            </w:r>
            <w:r>
              <w:rPr>
                <w:rFonts w:ascii="Times New Roman" w:hAnsi="Times New Roman"/>
                <w:sz w:val="24"/>
                <w:szCs w:val="24"/>
              </w:rPr>
              <w:t>ует</w:t>
            </w:r>
            <w:proofErr w:type="gramEnd"/>
            <w:r w:rsidRPr="009E249B">
              <w:rPr>
                <w:rFonts w:ascii="Times New Roman" w:hAnsi="Times New Roman"/>
                <w:sz w:val="24"/>
                <w:szCs w:val="24"/>
              </w:rPr>
              <w:t xml:space="preserve"> полученны</w:t>
            </w:r>
            <w:r>
              <w:rPr>
                <w:rFonts w:ascii="Times New Roman" w:hAnsi="Times New Roman"/>
                <w:sz w:val="24"/>
                <w:szCs w:val="24"/>
              </w:rPr>
              <w:t>е</w:t>
            </w:r>
            <w:r w:rsidRPr="009E249B">
              <w:rPr>
                <w:rFonts w:ascii="Times New Roman" w:hAnsi="Times New Roman"/>
                <w:sz w:val="24"/>
                <w:szCs w:val="24"/>
              </w:rPr>
              <w:t xml:space="preserve"> знани</w:t>
            </w:r>
            <w:r>
              <w:rPr>
                <w:rFonts w:ascii="Times New Roman" w:hAnsi="Times New Roman"/>
                <w:sz w:val="24"/>
                <w:szCs w:val="24"/>
              </w:rPr>
              <w:t>я</w:t>
            </w:r>
            <w:r w:rsidRPr="009E249B">
              <w:rPr>
                <w:rFonts w:ascii="Times New Roman" w:hAnsi="Times New Roman"/>
                <w:sz w:val="24"/>
                <w:szCs w:val="24"/>
              </w:rPr>
              <w:t xml:space="preserve"> для осуществления межличностного и группового профессионального общения в ходе аудиторной работы и внеаудиторной деятельности</w:t>
            </w:r>
          </w:p>
        </w:tc>
        <w:tc>
          <w:tcPr>
            <w:tcW w:w="3509" w:type="dxa"/>
          </w:tcPr>
          <w:p w14:paraId="244BDEC7" w14:textId="77777777" w:rsidR="0093043E" w:rsidRPr="00235C92" w:rsidRDefault="0093043E" w:rsidP="0028095D">
            <w:pPr>
              <w:rPr>
                <w:rFonts w:ascii="Times New Roman" w:hAnsi="Times New Roman" w:cs="Times New Roman"/>
                <w:b/>
                <w:sz w:val="24"/>
                <w:szCs w:val="24"/>
              </w:rPr>
            </w:pPr>
            <w:r w:rsidRPr="00235C92">
              <w:rPr>
                <w:rFonts w:ascii="Times New Roman" w:hAnsi="Times New Roman" w:cs="Times New Roman"/>
                <w:b/>
                <w:sz w:val="24"/>
                <w:szCs w:val="24"/>
              </w:rPr>
              <w:t xml:space="preserve">Обсуждение результатов, полученных отдельными участниками команд в ходе решения ситуационной задачи (кейса)  </w:t>
            </w:r>
          </w:p>
          <w:p w14:paraId="0DAE3031" w14:textId="77777777" w:rsidR="0093043E" w:rsidRPr="00F964AA" w:rsidRDefault="0093043E" w:rsidP="00EF3020">
            <w:pPr>
              <w:rPr>
                <w:rFonts w:ascii="Times New Roman" w:hAnsi="Times New Roman" w:cs="Times New Roman"/>
                <w:sz w:val="24"/>
                <w:szCs w:val="24"/>
                <w:highlight w:val="cyan"/>
              </w:rPr>
            </w:pPr>
            <w:r>
              <w:rPr>
                <w:rFonts w:ascii="Times New Roman" w:hAnsi="Times New Roman" w:cs="Times New Roman"/>
                <w:sz w:val="24"/>
                <w:szCs w:val="24"/>
              </w:rPr>
              <w:t xml:space="preserve">Примерные ситуационные задачи (кейсы) приведены в п. </w:t>
            </w:r>
            <w:r w:rsidR="00EF3020">
              <w:rPr>
                <w:rFonts w:ascii="Times New Roman" w:hAnsi="Times New Roman" w:cs="Times New Roman"/>
                <w:sz w:val="24"/>
                <w:szCs w:val="24"/>
              </w:rPr>
              <w:t>6.2</w:t>
            </w:r>
          </w:p>
        </w:tc>
      </w:tr>
      <w:tr w:rsidR="0093043E" w:rsidRPr="00F964AA" w14:paraId="74D86A07" w14:textId="77777777" w:rsidTr="00DE2EC9">
        <w:trPr>
          <w:trHeight w:val="273"/>
        </w:trPr>
        <w:tc>
          <w:tcPr>
            <w:tcW w:w="1985" w:type="dxa"/>
            <w:vMerge/>
          </w:tcPr>
          <w:p w14:paraId="151AC31A" w14:textId="77777777" w:rsidR="0093043E" w:rsidRPr="0012191A" w:rsidRDefault="0093043E" w:rsidP="0028095D">
            <w:pPr>
              <w:tabs>
                <w:tab w:val="left" w:pos="540"/>
              </w:tabs>
              <w:contextualSpacing/>
              <w:rPr>
                <w:rFonts w:ascii="Times New Roman" w:hAnsi="Times New Roman" w:cs="Times New Roman"/>
                <w:sz w:val="23"/>
                <w:szCs w:val="23"/>
              </w:rPr>
            </w:pPr>
          </w:p>
        </w:tc>
        <w:tc>
          <w:tcPr>
            <w:tcW w:w="2239" w:type="dxa"/>
            <w:vMerge w:val="restart"/>
          </w:tcPr>
          <w:p w14:paraId="3EBB7A69" w14:textId="77777777" w:rsidR="0093043E" w:rsidRPr="0093043E" w:rsidRDefault="0093043E" w:rsidP="0028095D">
            <w:pPr>
              <w:outlineLvl w:val="0"/>
              <w:rPr>
                <w:rFonts w:ascii="Times New Roman" w:hAnsi="Times New Roman" w:cs="Times New Roman"/>
                <w:sz w:val="23"/>
                <w:szCs w:val="23"/>
                <w:highlight w:val="lightGray"/>
              </w:rPr>
            </w:pPr>
            <w:r>
              <w:rPr>
                <w:rFonts w:ascii="Times New Roman" w:hAnsi="Times New Roman" w:cs="Times New Roman"/>
                <w:color w:val="000000"/>
                <w:sz w:val="24"/>
                <w:szCs w:val="24"/>
              </w:rPr>
              <w:t xml:space="preserve">3. </w:t>
            </w:r>
            <w:r w:rsidRPr="00C76E56">
              <w:rPr>
                <w:rFonts w:ascii="Times New Roman" w:hAnsi="Times New Roman" w:cs="Times New Roman"/>
                <w:color w:val="000000"/>
                <w:sz w:val="24"/>
                <w:szCs w:val="24"/>
              </w:rPr>
              <w:t>Понимает и учитывает особенности поведения участников команды для достижения целей и задач в профессиональной деятельности</w:t>
            </w:r>
          </w:p>
        </w:tc>
        <w:tc>
          <w:tcPr>
            <w:tcW w:w="2268" w:type="dxa"/>
          </w:tcPr>
          <w:p w14:paraId="3953F04D" w14:textId="77777777" w:rsidR="0093043E" w:rsidRPr="00B97F46" w:rsidRDefault="0093043E" w:rsidP="0028095D">
            <w:pPr>
              <w:rPr>
                <w:rFonts w:ascii="Times New Roman" w:hAnsi="Times New Roman"/>
                <w:sz w:val="24"/>
                <w:szCs w:val="24"/>
              </w:rPr>
            </w:pPr>
            <w:r w:rsidRPr="006453BE">
              <w:rPr>
                <w:rFonts w:ascii="Times New Roman" w:hAnsi="Times New Roman"/>
                <w:b/>
                <w:sz w:val="24"/>
                <w:szCs w:val="24"/>
              </w:rPr>
              <w:t>Знание</w:t>
            </w:r>
            <w:proofErr w:type="gramStart"/>
            <w:r w:rsidRPr="006453BE">
              <w:rPr>
                <w:rFonts w:ascii="Times New Roman" w:hAnsi="Times New Roman"/>
                <w:b/>
                <w:sz w:val="24"/>
                <w:szCs w:val="24"/>
              </w:rPr>
              <w:t xml:space="preserve">: </w:t>
            </w:r>
            <w:r w:rsidRPr="00364FF3">
              <w:rPr>
                <w:rFonts w:ascii="Times New Roman" w:hAnsi="Times New Roman"/>
                <w:sz w:val="24"/>
                <w:szCs w:val="24"/>
              </w:rPr>
              <w:t>Знает</w:t>
            </w:r>
            <w:proofErr w:type="gramEnd"/>
            <w:r w:rsidRPr="00364FF3">
              <w:rPr>
                <w:rFonts w:ascii="Times New Roman" w:hAnsi="Times New Roman"/>
                <w:sz w:val="24"/>
                <w:szCs w:val="24"/>
              </w:rPr>
              <w:t xml:space="preserve"> поведенче</w:t>
            </w:r>
            <w:r w:rsidRPr="006453BE">
              <w:rPr>
                <w:rFonts w:ascii="Times New Roman" w:hAnsi="Times New Roman"/>
                <w:sz w:val="24"/>
                <w:szCs w:val="24"/>
              </w:rPr>
              <w:t>ски</w:t>
            </w:r>
            <w:r>
              <w:rPr>
                <w:rFonts w:ascii="Times New Roman" w:hAnsi="Times New Roman"/>
                <w:sz w:val="24"/>
                <w:szCs w:val="24"/>
              </w:rPr>
              <w:t>е</w:t>
            </w:r>
            <w:r w:rsidRPr="006453BE">
              <w:rPr>
                <w:rFonts w:ascii="Times New Roman" w:hAnsi="Times New Roman"/>
                <w:sz w:val="24"/>
                <w:szCs w:val="24"/>
              </w:rPr>
              <w:t xml:space="preserve"> особенностей людей в процессе осуществления профессиональной деятельности</w:t>
            </w:r>
          </w:p>
        </w:tc>
        <w:tc>
          <w:tcPr>
            <w:tcW w:w="3509" w:type="dxa"/>
          </w:tcPr>
          <w:p w14:paraId="643691DD" w14:textId="77777777" w:rsidR="0093043E" w:rsidRDefault="0093043E" w:rsidP="0028095D">
            <w:pPr>
              <w:rPr>
                <w:rFonts w:ascii="Times New Roman" w:hAnsi="Times New Roman" w:cs="Times New Roman"/>
                <w:b/>
                <w:sz w:val="24"/>
                <w:szCs w:val="24"/>
              </w:rPr>
            </w:pPr>
            <w:r w:rsidRPr="00BA7F36">
              <w:rPr>
                <w:rFonts w:ascii="Times New Roman" w:hAnsi="Times New Roman" w:cs="Times New Roman"/>
                <w:b/>
                <w:sz w:val="24"/>
                <w:szCs w:val="24"/>
              </w:rPr>
              <w:t>Подведение итогов в форме групповой дискуссии</w:t>
            </w:r>
          </w:p>
          <w:p w14:paraId="1C86A799" w14:textId="77777777" w:rsidR="0093043E" w:rsidRPr="00135FE9" w:rsidRDefault="0093043E" w:rsidP="0028095D">
            <w:pPr>
              <w:rPr>
                <w:rFonts w:ascii="Times New Roman" w:hAnsi="Times New Roman" w:cs="Times New Roman"/>
                <w:sz w:val="24"/>
                <w:szCs w:val="24"/>
                <w:highlight w:val="cyan"/>
              </w:rPr>
            </w:pPr>
          </w:p>
        </w:tc>
      </w:tr>
      <w:tr w:rsidR="0093043E" w:rsidRPr="00F964AA" w14:paraId="2837923C" w14:textId="77777777" w:rsidTr="00DE2EC9">
        <w:trPr>
          <w:trHeight w:val="70"/>
        </w:trPr>
        <w:tc>
          <w:tcPr>
            <w:tcW w:w="1985" w:type="dxa"/>
            <w:vMerge/>
          </w:tcPr>
          <w:p w14:paraId="2D687964" w14:textId="77777777" w:rsidR="0093043E" w:rsidRPr="0012191A" w:rsidRDefault="0093043E" w:rsidP="0028095D">
            <w:pPr>
              <w:tabs>
                <w:tab w:val="left" w:pos="540"/>
              </w:tabs>
              <w:contextualSpacing/>
              <w:rPr>
                <w:rFonts w:ascii="Times New Roman" w:hAnsi="Times New Roman" w:cs="Times New Roman"/>
                <w:sz w:val="23"/>
                <w:szCs w:val="23"/>
              </w:rPr>
            </w:pPr>
          </w:p>
        </w:tc>
        <w:tc>
          <w:tcPr>
            <w:tcW w:w="2239" w:type="dxa"/>
            <w:vMerge/>
          </w:tcPr>
          <w:p w14:paraId="1C05CC12" w14:textId="77777777" w:rsidR="0093043E" w:rsidRDefault="0093043E" w:rsidP="0028095D">
            <w:pPr>
              <w:outlineLvl w:val="0"/>
              <w:rPr>
                <w:rFonts w:ascii="Times New Roman" w:hAnsi="Times New Roman" w:cs="Times New Roman"/>
                <w:color w:val="000000"/>
                <w:sz w:val="24"/>
                <w:szCs w:val="24"/>
              </w:rPr>
            </w:pPr>
          </w:p>
        </w:tc>
        <w:tc>
          <w:tcPr>
            <w:tcW w:w="2268" w:type="dxa"/>
          </w:tcPr>
          <w:p w14:paraId="257280BE" w14:textId="77777777" w:rsidR="0093043E" w:rsidRPr="00F964AA" w:rsidRDefault="0093043E" w:rsidP="0028095D">
            <w:pPr>
              <w:rPr>
                <w:rFonts w:ascii="Times New Roman" w:hAnsi="Times New Roman" w:cs="Times New Roman"/>
                <w:sz w:val="24"/>
                <w:szCs w:val="24"/>
                <w:highlight w:val="cyan"/>
              </w:rPr>
            </w:pPr>
            <w:r w:rsidRPr="006453BE">
              <w:rPr>
                <w:rFonts w:ascii="Times New Roman" w:hAnsi="Times New Roman"/>
                <w:b/>
                <w:sz w:val="24"/>
                <w:szCs w:val="24"/>
              </w:rPr>
              <w:t>Умение</w:t>
            </w:r>
            <w:proofErr w:type="gramStart"/>
            <w:r w:rsidRPr="006453BE">
              <w:rPr>
                <w:rFonts w:ascii="Times New Roman" w:hAnsi="Times New Roman"/>
                <w:b/>
                <w:sz w:val="24"/>
                <w:szCs w:val="24"/>
              </w:rPr>
              <w:t>:</w:t>
            </w:r>
            <w:r w:rsidRPr="006453BE">
              <w:rPr>
                <w:rFonts w:ascii="Times New Roman" w:hAnsi="Times New Roman"/>
                <w:sz w:val="24"/>
                <w:szCs w:val="24"/>
              </w:rPr>
              <w:t xml:space="preserve"> Использует</w:t>
            </w:r>
            <w:proofErr w:type="gramEnd"/>
            <w:r w:rsidRPr="006453BE">
              <w:rPr>
                <w:rFonts w:ascii="Times New Roman" w:hAnsi="Times New Roman"/>
                <w:sz w:val="24"/>
                <w:szCs w:val="24"/>
              </w:rPr>
              <w:t xml:space="preserve"> полученные знания для достижения целей и решения задач в профессиональной деятельности</w:t>
            </w:r>
          </w:p>
        </w:tc>
        <w:tc>
          <w:tcPr>
            <w:tcW w:w="3509" w:type="dxa"/>
          </w:tcPr>
          <w:p w14:paraId="34C1C753" w14:textId="77777777" w:rsidR="0093043E" w:rsidRPr="00364FF3" w:rsidRDefault="0093043E" w:rsidP="0028095D">
            <w:pPr>
              <w:rPr>
                <w:rFonts w:ascii="Times New Roman" w:hAnsi="Times New Roman" w:cs="Times New Roman"/>
                <w:b/>
                <w:sz w:val="24"/>
                <w:szCs w:val="24"/>
              </w:rPr>
            </w:pPr>
            <w:r w:rsidRPr="00364FF3">
              <w:rPr>
                <w:rFonts w:ascii="Times New Roman" w:hAnsi="Times New Roman" w:cs="Times New Roman"/>
                <w:b/>
                <w:sz w:val="24"/>
                <w:szCs w:val="24"/>
              </w:rPr>
              <w:t xml:space="preserve">Аргументированная оценка результатов, полученных другими командами в ходе решения ситуационной задачи (кейса)  </w:t>
            </w:r>
          </w:p>
          <w:p w14:paraId="09088DE0" w14:textId="77777777" w:rsidR="0093043E" w:rsidRPr="00F964AA" w:rsidRDefault="0093043E" w:rsidP="00EF3020">
            <w:pPr>
              <w:rPr>
                <w:rFonts w:ascii="Times New Roman" w:hAnsi="Times New Roman" w:cs="Times New Roman"/>
                <w:sz w:val="24"/>
                <w:szCs w:val="24"/>
                <w:highlight w:val="cyan"/>
              </w:rPr>
            </w:pPr>
            <w:r>
              <w:rPr>
                <w:rFonts w:ascii="Times New Roman" w:hAnsi="Times New Roman" w:cs="Times New Roman"/>
                <w:sz w:val="24"/>
                <w:szCs w:val="24"/>
              </w:rPr>
              <w:t xml:space="preserve">Примерные ситуационные задачи (кейсы) приведены в п. </w:t>
            </w:r>
            <w:r w:rsidR="00EF3020">
              <w:rPr>
                <w:rFonts w:ascii="Times New Roman" w:hAnsi="Times New Roman" w:cs="Times New Roman"/>
                <w:sz w:val="24"/>
                <w:szCs w:val="24"/>
              </w:rPr>
              <w:t>6.2</w:t>
            </w:r>
            <w:r>
              <w:rPr>
                <w:rFonts w:ascii="Times New Roman" w:hAnsi="Times New Roman" w:cs="Times New Roman"/>
                <w:sz w:val="24"/>
                <w:szCs w:val="24"/>
                <w:highlight w:val="cyan"/>
              </w:rPr>
              <w:t xml:space="preserve">   </w:t>
            </w:r>
          </w:p>
        </w:tc>
      </w:tr>
    </w:tbl>
    <w:p w14:paraId="416694DB" w14:textId="77777777" w:rsidR="000D6258" w:rsidRDefault="000D6258" w:rsidP="00811617">
      <w:pPr>
        <w:pStyle w:val="ae"/>
        <w:spacing w:line="360" w:lineRule="auto"/>
        <w:ind w:left="1429"/>
        <w:jc w:val="both"/>
        <w:rPr>
          <w:b/>
          <w:sz w:val="28"/>
          <w:szCs w:val="28"/>
          <w:lang w:val="kk-KZ"/>
        </w:rPr>
      </w:pPr>
    </w:p>
    <w:p w14:paraId="0FEBD052" w14:textId="1AFB9A99" w:rsidR="00811617" w:rsidRPr="00811617" w:rsidRDefault="00811617" w:rsidP="00811617">
      <w:pPr>
        <w:pStyle w:val="ae"/>
        <w:spacing w:line="360" w:lineRule="auto"/>
        <w:ind w:left="1429"/>
        <w:jc w:val="both"/>
        <w:rPr>
          <w:b/>
          <w:sz w:val="28"/>
          <w:szCs w:val="28"/>
        </w:rPr>
      </w:pPr>
      <w:r w:rsidRPr="00811617">
        <w:rPr>
          <w:b/>
          <w:sz w:val="28"/>
          <w:szCs w:val="28"/>
          <w:lang w:val="kk-KZ"/>
        </w:rPr>
        <w:t xml:space="preserve">Примерный перечень вопросов для подготовки к </w:t>
      </w:r>
      <w:r w:rsidRPr="00811617">
        <w:rPr>
          <w:b/>
          <w:sz w:val="28"/>
          <w:szCs w:val="28"/>
        </w:rPr>
        <w:t>зачету</w:t>
      </w:r>
    </w:p>
    <w:p w14:paraId="1704B976" w14:textId="77777777" w:rsidR="00E972C3" w:rsidRDefault="00E972C3" w:rsidP="00811D17">
      <w:pPr>
        <w:pStyle w:val="a3"/>
        <w:numPr>
          <w:ilvl w:val="0"/>
          <w:numId w:val="15"/>
        </w:numPr>
        <w:spacing w:before="0" w:beforeAutospacing="0" w:after="0" w:afterAutospacing="0" w:line="360" w:lineRule="auto"/>
        <w:jc w:val="both"/>
        <w:rPr>
          <w:sz w:val="28"/>
          <w:szCs w:val="28"/>
        </w:rPr>
      </w:pPr>
      <w:r>
        <w:rPr>
          <w:sz w:val="28"/>
          <w:szCs w:val="28"/>
        </w:rPr>
        <w:t>Что представляет собой э</w:t>
      </w:r>
      <w:r w:rsidRPr="00C8649F">
        <w:rPr>
          <w:sz w:val="28"/>
          <w:szCs w:val="28"/>
        </w:rPr>
        <w:t xml:space="preserve">кономика как система. </w:t>
      </w:r>
      <w:r>
        <w:rPr>
          <w:sz w:val="28"/>
          <w:szCs w:val="28"/>
        </w:rPr>
        <w:t>Приведите о</w:t>
      </w:r>
      <w:r w:rsidRPr="00C8649F">
        <w:rPr>
          <w:sz w:val="28"/>
          <w:szCs w:val="28"/>
        </w:rPr>
        <w:t>собенности российской модели экономической системы.</w:t>
      </w:r>
    </w:p>
    <w:p w14:paraId="4DE7370C" w14:textId="77777777" w:rsidR="00E972C3" w:rsidRDefault="00E972C3" w:rsidP="00811D17">
      <w:pPr>
        <w:pStyle w:val="a3"/>
        <w:numPr>
          <w:ilvl w:val="0"/>
          <w:numId w:val="15"/>
        </w:numPr>
        <w:spacing w:before="0" w:beforeAutospacing="0" w:after="0" w:afterAutospacing="0" w:line="360" w:lineRule="auto"/>
        <w:jc w:val="both"/>
        <w:rPr>
          <w:sz w:val="28"/>
          <w:szCs w:val="28"/>
        </w:rPr>
      </w:pPr>
      <w:r>
        <w:rPr>
          <w:sz w:val="28"/>
          <w:szCs w:val="28"/>
        </w:rPr>
        <w:t>Приведите ц</w:t>
      </w:r>
      <w:r w:rsidRPr="00E972C3">
        <w:rPr>
          <w:sz w:val="28"/>
          <w:szCs w:val="28"/>
        </w:rPr>
        <w:t>ели устойчивого развития и глобальн</w:t>
      </w:r>
      <w:r>
        <w:rPr>
          <w:sz w:val="28"/>
          <w:szCs w:val="28"/>
        </w:rPr>
        <w:t>ой</w:t>
      </w:r>
      <w:r w:rsidRPr="00E972C3">
        <w:rPr>
          <w:sz w:val="28"/>
          <w:szCs w:val="28"/>
        </w:rPr>
        <w:t xml:space="preserve"> трансформация экономики. </w:t>
      </w:r>
    </w:p>
    <w:p w14:paraId="3537791C" w14:textId="77777777" w:rsidR="00E972C3" w:rsidRDefault="00E972C3" w:rsidP="00811D17">
      <w:pPr>
        <w:pStyle w:val="a3"/>
        <w:numPr>
          <w:ilvl w:val="0"/>
          <w:numId w:val="15"/>
        </w:numPr>
        <w:spacing w:before="0" w:beforeAutospacing="0" w:after="0" w:afterAutospacing="0" w:line="360" w:lineRule="auto"/>
        <w:jc w:val="both"/>
        <w:rPr>
          <w:sz w:val="28"/>
          <w:szCs w:val="28"/>
        </w:rPr>
      </w:pPr>
      <w:r>
        <w:rPr>
          <w:sz w:val="28"/>
          <w:szCs w:val="28"/>
        </w:rPr>
        <w:t>Что является п</w:t>
      </w:r>
      <w:r w:rsidRPr="00E972C3">
        <w:rPr>
          <w:sz w:val="28"/>
          <w:szCs w:val="28"/>
        </w:rPr>
        <w:t>ринцип</w:t>
      </w:r>
      <w:r>
        <w:rPr>
          <w:sz w:val="28"/>
          <w:szCs w:val="28"/>
        </w:rPr>
        <w:t>ами</w:t>
      </w:r>
      <w:r w:rsidRPr="00E972C3">
        <w:rPr>
          <w:sz w:val="28"/>
          <w:szCs w:val="28"/>
        </w:rPr>
        <w:t xml:space="preserve"> формирования и внедрения экономически обоснованной стратегии развития.</w:t>
      </w:r>
    </w:p>
    <w:p w14:paraId="4942693A" w14:textId="77777777" w:rsidR="00943937" w:rsidRDefault="00E972C3" w:rsidP="00811D17">
      <w:pPr>
        <w:pStyle w:val="a3"/>
        <w:numPr>
          <w:ilvl w:val="0"/>
          <w:numId w:val="15"/>
        </w:numPr>
        <w:spacing w:before="0" w:beforeAutospacing="0" w:after="0" w:afterAutospacing="0" w:line="360" w:lineRule="auto"/>
        <w:jc w:val="both"/>
        <w:rPr>
          <w:sz w:val="28"/>
          <w:szCs w:val="28"/>
        </w:rPr>
      </w:pPr>
      <w:r>
        <w:rPr>
          <w:sz w:val="28"/>
          <w:szCs w:val="28"/>
        </w:rPr>
        <w:t>Какова р</w:t>
      </w:r>
      <w:r w:rsidRPr="00E972C3">
        <w:rPr>
          <w:sz w:val="28"/>
          <w:szCs w:val="28"/>
        </w:rPr>
        <w:t>оль и значение предпринимательства в современной экономике.</w:t>
      </w:r>
    </w:p>
    <w:p w14:paraId="7A654336" w14:textId="77777777" w:rsidR="00943937" w:rsidRDefault="00943937" w:rsidP="00811D17">
      <w:pPr>
        <w:pStyle w:val="a3"/>
        <w:numPr>
          <w:ilvl w:val="0"/>
          <w:numId w:val="15"/>
        </w:numPr>
        <w:spacing w:before="0" w:beforeAutospacing="0" w:after="0" w:afterAutospacing="0" w:line="360" w:lineRule="auto"/>
        <w:jc w:val="both"/>
        <w:rPr>
          <w:sz w:val="28"/>
          <w:szCs w:val="28"/>
        </w:rPr>
      </w:pPr>
      <w:r>
        <w:rPr>
          <w:sz w:val="28"/>
          <w:szCs w:val="28"/>
        </w:rPr>
        <w:t>Как осуществляется п</w:t>
      </w:r>
      <w:r w:rsidR="00E972C3" w:rsidRPr="00943937">
        <w:rPr>
          <w:sz w:val="28"/>
          <w:szCs w:val="28"/>
        </w:rPr>
        <w:t xml:space="preserve">ринятие эффективных финансово-экономических решений в бизнесе в условиях риска и неопределенности. </w:t>
      </w:r>
    </w:p>
    <w:p w14:paraId="33DF750E" w14:textId="77777777" w:rsidR="00943937" w:rsidRDefault="00943937" w:rsidP="00811D17">
      <w:pPr>
        <w:pStyle w:val="a3"/>
        <w:numPr>
          <w:ilvl w:val="0"/>
          <w:numId w:val="15"/>
        </w:numPr>
        <w:spacing w:before="0" w:beforeAutospacing="0" w:after="0" w:afterAutospacing="0" w:line="360" w:lineRule="auto"/>
        <w:jc w:val="both"/>
        <w:rPr>
          <w:sz w:val="28"/>
          <w:szCs w:val="28"/>
        </w:rPr>
      </w:pPr>
      <w:r w:rsidRPr="00943937">
        <w:rPr>
          <w:sz w:val="28"/>
          <w:szCs w:val="28"/>
        </w:rPr>
        <w:t>Что представляет собой ц</w:t>
      </w:r>
      <w:r w:rsidR="00E972C3" w:rsidRPr="00943937">
        <w:rPr>
          <w:sz w:val="28"/>
          <w:szCs w:val="28"/>
        </w:rPr>
        <w:t>ифровая трансформация экономики и бизнеса.</w:t>
      </w:r>
    </w:p>
    <w:p w14:paraId="098F2CAD" w14:textId="77777777" w:rsidR="00943937" w:rsidRDefault="00943937" w:rsidP="00811D17">
      <w:pPr>
        <w:pStyle w:val="a3"/>
        <w:numPr>
          <w:ilvl w:val="0"/>
          <w:numId w:val="15"/>
        </w:numPr>
        <w:spacing w:before="0" w:beforeAutospacing="0" w:after="0" w:afterAutospacing="0" w:line="360" w:lineRule="auto"/>
        <w:jc w:val="both"/>
        <w:rPr>
          <w:sz w:val="28"/>
          <w:szCs w:val="28"/>
        </w:rPr>
      </w:pPr>
      <w:r>
        <w:rPr>
          <w:sz w:val="28"/>
          <w:szCs w:val="28"/>
        </w:rPr>
        <w:lastRenderedPageBreak/>
        <w:t>Какие т</w:t>
      </w:r>
      <w:r w:rsidR="00E972C3" w:rsidRPr="00943937">
        <w:rPr>
          <w:sz w:val="28"/>
          <w:szCs w:val="28"/>
        </w:rPr>
        <w:t>енденции и перспективы развития рынка труда</w:t>
      </w:r>
      <w:r>
        <w:rPr>
          <w:sz w:val="28"/>
          <w:szCs w:val="28"/>
        </w:rPr>
        <w:t xml:space="preserve"> существуют в современной экономике.</w:t>
      </w:r>
    </w:p>
    <w:p w14:paraId="069EFC1E" w14:textId="1614623D" w:rsidR="00943937" w:rsidRDefault="00943937" w:rsidP="00811D17">
      <w:pPr>
        <w:pStyle w:val="a3"/>
        <w:numPr>
          <w:ilvl w:val="0"/>
          <w:numId w:val="15"/>
        </w:numPr>
        <w:spacing w:before="0" w:beforeAutospacing="0" w:after="0" w:afterAutospacing="0" w:line="360" w:lineRule="auto"/>
        <w:jc w:val="both"/>
        <w:rPr>
          <w:sz w:val="28"/>
          <w:szCs w:val="28"/>
        </w:rPr>
      </w:pPr>
      <w:r>
        <w:rPr>
          <w:sz w:val="28"/>
          <w:szCs w:val="28"/>
        </w:rPr>
        <w:t xml:space="preserve">Приведите </w:t>
      </w:r>
      <w:r w:rsidR="00E972C3" w:rsidRPr="00943937">
        <w:rPr>
          <w:sz w:val="28"/>
          <w:szCs w:val="28"/>
        </w:rPr>
        <w:t>потенциальн</w:t>
      </w:r>
      <w:r>
        <w:rPr>
          <w:sz w:val="28"/>
          <w:szCs w:val="28"/>
        </w:rPr>
        <w:t xml:space="preserve">ые места </w:t>
      </w:r>
      <w:r w:rsidR="00E972C3" w:rsidRPr="00943937">
        <w:rPr>
          <w:sz w:val="28"/>
          <w:szCs w:val="28"/>
        </w:rPr>
        <w:t>трудоустройства выпускников</w:t>
      </w:r>
      <w:r>
        <w:rPr>
          <w:sz w:val="28"/>
          <w:szCs w:val="28"/>
        </w:rPr>
        <w:t xml:space="preserve"> ОП «Экономика и бизнес».</w:t>
      </w:r>
    </w:p>
    <w:p w14:paraId="2CCB0126" w14:textId="77777777" w:rsidR="00943937" w:rsidRDefault="00943937" w:rsidP="00811D17">
      <w:pPr>
        <w:pStyle w:val="a3"/>
        <w:numPr>
          <w:ilvl w:val="0"/>
          <w:numId w:val="15"/>
        </w:numPr>
        <w:spacing w:before="0" w:beforeAutospacing="0" w:after="0" w:afterAutospacing="0" w:line="360" w:lineRule="auto"/>
        <w:jc w:val="both"/>
        <w:rPr>
          <w:sz w:val="28"/>
          <w:szCs w:val="28"/>
        </w:rPr>
      </w:pPr>
      <w:r>
        <w:rPr>
          <w:sz w:val="28"/>
          <w:szCs w:val="28"/>
        </w:rPr>
        <w:t>Охарактеризуйте с</w:t>
      </w:r>
      <w:r w:rsidR="00E972C3" w:rsidRPr="00943937">
        <w:rPr>
          <w:sz w:val="28"/>
          <w:szCs w:val="28"/>
        </w:rPr>
        <w:t>остав и структур</w:t>
      </w:r>
      <w:r>
        <w:rPr>
          <w:sz w:val="28"/>
          <w:szCs w:val="28"/>
        </w:rPr>
        <w:t>у</w:t>
      </w:r>
      <w:r w:rsidR="00E972C3" w:rsidRPr="00943937">
        <w:rPr>
          <w:sz w:val="28"/>
          <w:szCs w:val="28"/>
        </w:rPr>
        <w:t xml:space="preserve"> креативной экономики в соответствии с методологией </w:t>
      </w:r>
      <w:r w:rsidR="00E972C3" w:rsidRPr="00943937">
        <w:rPr>
          <w:sz w:val="28"/>
          <w:szCs w:val="28"/>
          <w:lang w:val="en-US"/>
        </w:rPr>
        <w:t>UNCTAD</w:t>
      </w:r>
      <w:r w:rsidR="00E972C3" w:rsidRPr="00943937">
        <w:rPr>
          <w:sz w:val="28"/>
          <w:szCs w:val="28"/>
        </w:rPr>
        <w:t xml:space="preserve"> и российской практикой.</w:t>
      </w:r>
    </w:p>
    <w:p w14:paraId="0A604636" w14:textId="4D8946EE" w:rsidR="00943937" w:rsidRPr="00D46D09" w:rsidRDefault="00943937" w:rsidP="00811D17">
      <w:pPr>
        <w:pStyle w:val="a3"/>
        <w:numPr>
          <w:ilvl w:val="0"/>
          <w:numId w:val="15"/>
        </w:numPr>
        <w:spacing w:before="0" w:beforeAutospacing="0" w:after="0" w:afterAutospacing="0" w:line="360" w:lineRule="auto"/>
        <w:jc w:val="both"/>
        <w:rPr>
          <w:sz w:val="28"/>
          <w:szCs w:val="28"/>
        </w:rPr>
      </w:pPr>
      <w:r w:rsidRPr="00D46D09">
        <w:rPr>
          <w:sz w:val="28"/>
          <w:szCs w:val="28"/>
        </w:rPr>
        <w:t xml:space="preserve"> </w:t>
      </w:r>
      <w:r w:rsidRPr="00D46D09">
        <w:rPr>
          <w:sz w:val="28"/>
          <w:szCs w:val="28"/>
          <w:shd w:val="clear" w:color="auto" w:fill="FFFFFF"/>
        </w:rPr>
        <w:t>Прокомментируйте д</w:t>
      </w:r>
      <w:r w:rsidR="00E972C3" w:rsidRPr="00D46D09">
        <w:rPr>
          <w:sz w:val="28"/>
          <w:szCs w:val="28"/>
        </w:rPr>
        <w:t>инамик</w:t>
      </w:r>
      <w:r w:rsidRPr="00D46D09">
        <w:rPr>
          <w:sz w:val="28"/>
          <w:szCs w:val="28"/>
        </w:rPr>
        <w:t>у</w:t>
      </w:r>
      <w:r w:rsidR="00E972C3" w:rsidRPr="00D46D09">
        <w:rPr>
          <w:sz w:val="28"/>
          <w:szCs w:val="28"/>
        </w:rPr>
        <w:t xml:space="preserve"> мирового и российского рынка торговли креативными товарами и рынка торговли креативными услугами за последние годы.</w:t>
      </w:r>
    </w:p>
    <w:p w14:paraId="28F22D52" w14:textId="77777777" w:rsidR="00943937" w:rsidRDefault="00943937" w:rsidP="00811D17">
      <w:pPr>
        <w:pStyle w:val="a3"/>
        <w:numPr>
          <w:ilvl w:val="0"/>
          <w:numId w:val="15"/>
        </w:numPr>
        <w:spacing w:before="0" w:beforeAutospacing="0" w:after="0" w:afterAutospacing="0" w:line="360" w:lineRule="auto"/>
        <w:jc w:val="both"/>
        <w:rPr>
          <w:sz w:val="28"/>
          <w:szCs w:val="28"/>
        </w:rPr>
      </w:pPr>
      <w:r>
        <w:rPr>
          <w:sz w:val="28"/>
          <w:szCs w:val="28"/>
        </w:rPr>
        <w:t xml:space="preserve"> </w:t>
      </w:r>
      <w:r w:rsidR="00E972C3" w:rsidRPr="00943937">
        <w:rPr>
          <w:sz w:val="28"/>
          <w:szCs w:val="28"/>
        </w:rPr>
        <w:t>Креативные индустрии России: отраслевой и региональный аспекты</w:t>
      </w:r>
      <w:r>
        <w:rPr>
          <w:sz w:val="28"/>
          <w:szCs w:val="28"/>
        </w:rPr>
        <w:t>.</w:t>
      </w:r>
    </w:p>
    <w:p w14:paraId="5B2E1565" w14:textId="77777777" w:rsidR="00943937" w:rsidRDefault="00943937" w:rsidP="00811D17">
      <w:pPr>
        <w:pStyle w:val="a3"/>
        <w:numPr>
          <w:ilvl w:val="0"/>
          <w:numId w:val="15"/>
        </w:numPr>
        <w:spacing w:before="0" w:beforeAutospacing="0" w:after="0" w:afterAutospacing="0" w:line="360" w:lineRule="auto"/>
        <w:jc w:val="both"/>
        <w:rPr>
          <w:sz w:val="28"/>
          <w:szCs w:val="28"/>
        </w:rPr>
      </w:pPr>
      <w:r>
        <w:rPr>
          <w:sz w:val="28"/>
          <w:szCs w:val="28"/>
        </w:rPr>
        <w:t xml:space="preserve"> </w:t>
      </w:r>
      <w:r w:rsidR="00E972C3" w:rsidRPr="00943937">
        <w:rPr>
          <w:sz w:val="28"/>
          <w:szCs w:val="28"/>
        </w:rPr>
        <w:t>Государственное регулирование развития креативных индустрий в России.</w:t>
      </w:r>
    </w:p>
    <w:p w14:paraId="7C547CC0" w14:textId="77777777" w:rsidR="00943937" w:rsidRDefault="00943937" w:rsidP="00811D17">
      <w:pPr>
        <w:pStyle w:val="a3"/>
        <w:numPr>
          <w:ilvl w:val="0"/>
          <w:numId w:val="15"/>
        </w:numPr>
        <w:spacing w:before="0" w:beforeAutospacing="0" w:after="0" w:afterAutospacing="0" w:line="360" w:lineRule="auto"/>
        <w:jc w:val="both"/>
        <w:rPr>
          <w:sz w:val="28"/>
          <w:szCs w:val="28"/>
        </w:rPr>
      </w:pPr>
      <w:r>
        <w:rPr>
          <w:sz w:val="28"/>
          <w:szCs w:val="28"/>
        </w:rPr>
        <w:t xml:space="preserve"> </w:t>
      </w:r>
      <w:r w:rsidR="00E972C3" w:rsidRPr="00943937">
        <w:rPr>
          <w:sz w:val="28"/>
          <w:szCs w:val="28"/>
        </w:rPr>
        <w:t>Цифровая трансформация и ее влияние на все сферы экономики и жизнедеятельности как ключевая тенденция развития креативных индустрий.</w:t>
      </w:r>
    </w:p>
    <w:p w14:paraId="7AE1D01C" w14:textId="77777777" w:rsidR="00943937" w:rsidRPr="00943937" w:rsidRDefault="00E972C3" w:rsidP="00811D17">
      <w:pPr>
        <w:pStyle w:val="a3"/>
        <w:numPr>
          <w:ilvl w:val="0"/>
          <w:numId w:val="15"/>
        </w:numPr>
        <w:spacing w:before="0" w:beforeAutospacing="0" w:after="0" w:afterAutospacing="0" w:line="360" w:lineRule="auto"/>
        <w:jc w:val="both"/>
        <w:rPr>
          <w:sz w:val="28"/>
          <w:szCs w:val="28"/>
        </w:rPr>
      </w:pPr>
      <w:r w:rsidRPr="00943937">
        <w:rPr>
          <w:sz w:val="28"/>
          <w:szCs w:val="28"/>
          <w:shd w:val="clear" w:color="auto" w:fill="FFFFFF"/>
        </w:rPr>
        <w:t>Тенденции и перспективы развития креативных индустрий России и мира.</w:t>
      </w:r>
    </w:p>
    <w:p w14:paraId="3B048DA7" w14:textId="77777777" w:rsidR="00943937" w:rsidRDefault="00943937" w:rsidP="00811D17">
      <w:pPr>
        <w:pStyle w:val="a3"/>
        <w:numPr>
          <w:ilvl w:val="0"/>
          <w:numId w:val="15"/>
        </w:numPr>
        <w:spacing w:before="0" w:beforeAutospacing="0" w:after="0" w:afterAutospacing="0" w:line="360" w:lineRule="auto"/>
        <w:jc w:val="both"/>
        <w:rPr>
          <w:sz w:val="28"/>
          <w:szCs w:val="28"/>
          <w:shd w:val="clear" w:color="auto" w:fill="FFFFFF"/>
        </w:rPr>
      </w:pPr>
      <w:r>
        <w:rPr>
          <w:sz w:val="28"/>
          <w:szCs w:val="28"/>
          <w:shd w:val="clear" w:color="auto" w:fill="FFFFFF"/>
        </w:rPr>
        <w:t xml:space="preserve"> </w:t>
      </w:r>
      <w:r w:rsidR="00E972C3" w:rsidRPr="00943937">
        <w:rPr>
          <w:sz w:val="28"/>
          <w:szCs w:val="28"/>
          <w:shd w:val="clear" w:color="auto" w:fill="FFFFFF"/>
        </w:rPr>
        <w:t>Проектный подход к развитию креативных индустрий. Отраслевые и региональные проекты в креативных индустриях.</w:t>
      </w:r>
    </w:p>
    <w:p w14:paraId="2504B442" w14:textId="77777777" w:rsidR="00943937" w:rsidRPr="00943937" w:rsidRDefault="00943937" w:rsidP="00811D17">
      <w:pPr>
        <w:pStyle w:val="a3"/>
        <w:numPr>
          <w:ilvl w:val="0"/>
          <w:numId w:val="15"/>
        </w:numPr>
        <w:spacing w:before="0" w:beforeAutospacing="0" w:after="0" w:afterAutospacing="0" w:line="360" w:lineRule="auto"/>
        <w:jc w:val="both"/>
        <w:rPr>
          <w:sz w:val="28"/>
          <w:szCs w:val="28"/>
          <w:shd w:val="clear" w:color="auto" w:fill="FFFFFF"/>
        </w:rPr>
      </w:pPr>
      <w:r>
        <w:rPr>
          <w:sz w:val="28"/>
          <w:szCs w:val="28"/>
          <w:shd w:val="clear" w:color="auto" w:fill="FFFFFF"/>
        </w:rPr>
        <w:t xml:space="preserve"> </w:t>
      </w:r>
      <w:r w:rsidR="00E972C3" w:rsidRPr="00943937">
        <w:rPr>
          <w:sz w:val="28"/>
          <w:szCs w:val="28"/>
          <w:shd w:val="clear" w:color="auto" w:fill="FFFFFF"/>
        </w:rPr>
        <w:t>Проект в креативных индустриях: структура и содержание. Этапы разработки и реализации бизнес-проектов.</w:t>
      </w:r>
    </w:p>
    <w:p w14:paraId="5E248489" w14:textId="77777777" w:rsidR="00943937" w:rsidRPr="00943937" w:rsidRDefault="00E972C3" w:rsidP="00811D17">
      <w:pPr>
        <w:pStyle w:val="a3"/>
        <w:numPr>
          <w:ilvl w:val="0"/>
          <w:numId w:val="15"/>
        </w:numPr>
        <w:spacing w:before="0" w:beforeAutospacing="0" w:after="0" w:afterAutospacing="0" w:line="360" w:lineRule="auto"/>
        <w:jc w:val="both"/>
        <w:rPr>
          <w:sz w:val="28"/>
          <w:szCs w:val="28"/>
          <w:shd w:val="clear" w:color="auto" w:fill="FFFFFF"/>
        </w:rPr>
      </w:pPr>
      <w:r w:rsidRPr="00943937">
        <w:rPr>
          <w:sz w:val="28"/>
          <w:szCs w:val="28"/>
          <w:shd w:val="clear" w:color="auto" w:fill="FFFFFF"/>
        </w:rPr>
        <w:t xml:space="preserve">Принципы формирования проектной команды. Система мотивации и оценки эффективности командной работы. </w:t>
      </w:r>
    </w:p>
    <w:p w14:paraId="3B4D973B" w14:textId="77777777" w:rsidR="001E4FAA" w:rsidRDefault="00E972C3" w:rsidP="00811D17">
      <w:pPr>
        <w:pStyle w:val="a3"/>
        <w:numPr>
          <w:ilvl w:val="0"/>
          <w:numId w:val="15"/>
        </w:numPr>
        <w:spacing w:before="0" w:beforeAutospacing="0" w:after="0" w:afterAutospacing="0" w:line="360" w:lineRule="auto"/>
        <w:jc w:val="both"/>
        <w:rPr>
          <w:sz w:val="28"/>
          <w:szCs w:val="28"/>
          <w:shd w:val="clear" w:color="auto" w:fill="FFFFFF"/>
        </w:rPr>
      </w:pPr>
      <w:r w:rsidRPr="00943937">
        <w:rPr>
          <w:sz w:val="28"/>
          <w:szCs w:val="28"/>
          <w:shd w:val="clear" w:color="auto" w:fill="FFFFFF"/>
        </w:rPr>
        <w:t>Цифровые решения при разработке и реализации проектов в креативных индустриях.</w:t>
      </w:r>
    </w:p>
    <w:p w14:paraId="32C9E9D1" w14:textId="3040ED93" w:rsidR="00E972C3" w:rsidRPr="00A45E5B" w:rsidRDefault="00E972C3" w:rsidP="00811D17">
      <w:pPr>
        <w:pStyle w:val="a3"/>
        <w:numPr>
          <w:ilvl w:val="0"/>
          <w:numId w:val="15"/>
        </w:numPr>
        <w:spacing w:before="0" w:beforeAutospacing="0" w:after="0" w:afterAutospacing="0" w:line="360" w:lineRule="auto"/>
        <w:jc w:val="both"/>
        <w:rPr>
          <w:sz w:val="28"/>
          <w:szCs w:val="28"/>
          <w:shd w:val="clear" w:color="auto" w:fill="FFFFFF"/>
        </w:rPr>
      </w:pPr>
      <w:r w:rsidRPr="001E4FAA">
        <w:rPr>
          <w:sz w:val="28"/>
          <w:szCs w:val="28"/>
        </w:rPr>
        <w:t xml:space="preserve">Основные требования при подборе кадров в </w:t>
      </w:r>
      <w:r w:rsidR="00A45E5B">
        <w:rPr>
          <w:sz w:val="28"/>
          <w:szCs w:val="28"/>
        </w:rPr>
        <w:t>современной экономике</w:t>
      </w:r>
      <w:r w:rsidRPr="001E4FAA">
        <w:rPr>
          <w:sz w:val="28"/>
          <w:szCs w:val="28"/>
        </w:rPr>
        <w:t xml:space="preserve">. </w:t>
      </w:r>
    </w:p>
    <w:p w14:paraId="11627FFA" w14:textId="77777777" w:rsidR="00A45E5B" w:rsidRDefault="00A45E5B" w:rsidP="00811D17">
      <w:pPr>
        <w:pStyle w:val="ae"/>
        <w:numPr>
          <w:ilvl w:val="0"/>
          <w:numId w:val="15"/>
        </w:numPr>
        <w:spacing w:line="360" w:lineRule="auto"/>
        <w:jc w:val="both"/>
        <w:rPr>
          <w:sz w:val="28"/>
          <w:szCs w:val="28"/>
        </w:rPr>
      </w:pPr>
      <w:r w:rsidRPr="0077665A">
        <w:rPr>
          <w:sz w:val="28"/>
          <w:szCs w:val="28"/>
        </w:rPr>
        <w:t>Направления предпринимательской деятельности в энергетике.</w:t>
      </w:r>
    </w:p>
    <w:p w14:paraId="0AD44D13" w14:textId="77777777" w:rsidR="00A45E5B" w:rsidRPr="0077665A" w:rsidRDefault="00A45E5B" w:rsidP="00811D17">
      <w:pPr>
        <w:pStyle w:val="ae"/>
        <w:numPr>
          <w:ilvl w:val="0"/>
          <w:numId w:val="15"/>
        </w:numPr>
        <w:spacing w:line="360" w:lineRule="auto"/>
        <w:jc w:val="both"/>
        <w:rPr>
          <w:sz w:val="28"/>
          <w:szCs w:val="28"/>
        </w:rPr>
      </w:pPr>
      <w:r w:rsidRPr="0077665A">
        <w:rPr>
          <w:sz w:val="28"/>
          <w:szCs w:val="28"/>
        </w:rPr>
        <w:t>Новые «прорывные» технологии и инновационное развитие отраслей топливно-энергетического комплекса.</w:t>
      </w:r>
    </w:p>
    <w:p w14:paraId="0D9D8EAC" w14:textId="77777777" w:rsidR="00A45E5B" w:rsidRPr="00EB68D5" w:rsidRDefault="00A45E5B" w:rsidP="00811D17">
      <w:pPr>
        <w:pStyle w:val="ae"/>
        <w:numPr>
          <w:ilvl w:val="0"/>
          <w:numId w:val="15"/>
        </w:numPr>
        <w:spacing w:line="360" w:lineRule="auto"/>
        <w:jc w:val="both"/>
        <w:rPr>
          <w:sz w:val="28"/>
          <w:szCs w:val="28"/>
        </w:rPr>
      </w:pPr>
      <w:r w:rsidRPr="00EB68D5">
        <w:rPr>
          <w:sz w:val="28"/>
          <w:szCs w:val="28"/>
        </w:rPr>
        <w:t>Энергетический переход: цель и задачи</w:t>
      </w:r>
      <w:r>
        <w:rPr>
          <w:sz w:val="28"/>
          <w:szCs w:val="28"/>
        </w:rPr>
        <w:t>.</w:t>
      </w:r>
    </w:p>
    <w:p w14:paraId="70771BDF" w14:textId="77777777" w:rsidR="00A45E5B" w:rsidRPr="00EB68D5" w:rsidRDefault="00A45E5B" w:rsidP="00811D17">
      <w:pPr>
        <w:pStyle w:val="ae"/>
        <w:numPr>
          <w:ilvl w:val="0"/>
          <w:numId w:val="15"/>
        </w:numPr>
        <w:spacing w:line="360" w:lineRule="auto"/>
        <w:jc w:val="both"/>
        <w:rPr>
          <w:sz w:val="28"/>
          <w:szCs w:val="28"/>
        </w:rPr>
      </w:pPr>
      <w:r>
        <w:rPr>
          <w:sz w:val="28"/>
          <w:szCs w:val="28"/>
        </w:rPr>
        <w:t>Топливно-энергетический комплекс как система</w:t>
      </w:r>
      <w:r w:rsidRPr="00EB68D5">
        <w:rPr>
          <w:sz w:val="28"/>
          <w:szCs w:val="28"/>
        </w:rPr>
        <w:t>.</w:t>
      </w:r>
    </w:p>
    <w:p w14:paraId="24752D7A" w14:textId="77777777" w:rsidR="00A45E5B" w:rsidRPr="00EB68D5" w:rsidRDefault="00A45E5B" w:rsidP="00811D17">
      <w:pPr>
        <w:pStyle w:val="ae"/>
        <w:numPr>
          <w:ilvl w:val="0"/>
          <w:numId w:val="15"/>
        </w:numPr>
        <w:spacing w:line="360" w:lineRule="auto"/>
        <w:jc w:val="both"/>
        <w:rPr>
          <w:sz w:val="28"/>
          <w:szCs w:val="28"/>
        </w:rPr>
      </w:pPr>
      <w:r w:rsidRPr="00EB68D5">
        <w:rPr>
          <w:sz w:val="28"/>
          <w:szCs w:val="28"/>
        </w:rPr>
        <w:lastRenderedPageBreak/>
        <w:t>Роль компаний минерально-сырьевого и топливно-энергетического комплекса в экономике России и мира.</w:t>
      </w:r>
    </w:p>
    <w:p w14:paraId="3E5E77B7" w14:textId="77777777" w:rsidR="00A45E5B" w:rsidRPr="00EB68D5" w:rsidRDefault="00A45E5B" w:rsidP="00811D17">
      <w:pPr>
        <w:pStyle w:val="ae"/>
        <w:numPr>
          <w:ilvl w:val="0"/>
          <w:numId w:val="15"/>
        </w:numPr>
        <w:spacing w:line="360" w:lineRule="auto"/>
        <w:jc w:val="both"/>
        <w:rPr>
          <w:sz w:val="28"/>
          <w:szCs w:val="28"/>
        </w:rPr>
      </w:pPr>
      <w:r w:rsidRPr="00EB68D5">
        <w:rPr>
          <w:sz w:val="28"/>
          <w:szCs w:val="28"/>
        </w:rPr>
        <w:t>Государственное регулирование развития топливно-энергетического комплекса.</w:t>
      </w:r>
    </w:p>
    <w:p w14:paraId="49236B84" w14:textId="77777777" w:rsidR="00A45E5B" w:rsidRPr="00EB68D5" w:rsidRDefault="00A45E5B" w:rsidP="00811D17">
      <w:pPr>
        <w:pStyle w:val="ae"/>
        <w:numPr>
          <w:ilvl w:val="0"/>
          <w:numId w:val="15"/>
        </w:numPr>
        <w:spacing w:line="360" w:lineRule="auto"/>
        <w:jc w:val="both"/>
        <w:rPr>
          <w:sz w:val="28"/>
          <w:szCs w:val="28"/>
        </w:rPr>
      </w:pPr>
      <w:r w:rsidRPr="00EB68D5">
        <w:rPr>
          <w:sz w:val="28"/>
          <w:szCs w:val="28"/>
        </w:rPr>
        <w:t>Особенности отраслей топливно-энергетического комплекса, перспективы развития.</w:t>
      </w:r>
    </w:p>
    <w:p w14:paraId="6EE07E18" w14:textId="77777777" w:rsidR="00A45E5B" w:rsidRDefault="00A45E5B" w:rsidP="00811D17">
      <w:pPr>
        <w:pStyle w:val="ae"/>
        <w:numPr>
          <w:ilvl w:val="0"/>
          <w:numId w:val="15"/>
        </w:numPr>
        <w:spacing w:line="360" w:lineRule="auto"/>
        <w:jc w:val="both"/>
        <w:rPr>
          <w:sz w:val="28"/>
          <w:szCs w:val="28"/>
        </w:rPr>
      </w:pPr>
      <w:r w:rsidRPr="008737B9">
        <w:rPr>
          <w:sz w:val="28"/>
          <w:szCs w:val="28"/>
        </w:rPr>
        <w:t>Глобальные климатические риски и пути их минимизации</w:t>
      </w:r>
      <w:r>
        <w:rPr>
          <w:sz w:val="28"/>
          <w:szCs w:val="28"/>
        </w:rPr>
        <w:t>.</w:t>
      </w:r>
    </w:p>
    <w:p w14:paraId="35524213" w14:textId="77777777" w:rsidR="00A45E5B" w:rsidRPr="008737B9" w:rsidRDefault="00A45E5B" w:rsidP="00811D17">
      <w:pPr>
        <w:pStyle w:val="ae"/>
        <w:numPr>
          <w:ilvl w:val="0"/>
          <w:numId w:val="15"/>
        </w:numPr>
        <w:spacing w:line="360" w:lineRule="auto"/>
        <w:jc w:val="both"/>
        <w:rPr>
          <w:sz w:val="28"/>
          <w:szCs w:val="28"/>
        </w:rPr>
      </w:pPr>
      <w:r w:rsidRPr="008737B9">
        <w:rPr>
          <w:sz w:val="28"/>
          <w:szCs w:val="28"/>
        </w:rPr>
        <w:t>Энергоэффективность и трансформация в энергетике</w:t>
      </w:r>
      <w:r>
        <w:rPr>
          <w:sz w:val="28"/>
          <w:szCs w:val="28"/>
        </w:rPr>
        <w:t>.</w:t>
      </w:r>
      <w:r w:rsidRPr="008737B9">
        <w:rPr>
          <w:sz w:val="28"/>
          <w:szCs w:val="28"/>
        </w:rPr>
        <w:t xml:space="preserve"> </w:t>
      </w:r>
    </w:p>
    <w:p w14:paraId="2FBDA759" w14:textId="77777777" w:rsidR="00A45E5B" w:rsidRPr="00EB68D5" w:rsidRDefault="00A45E5B" w:rsidP="00811D17">
      <w:pPr>
        <w:pStyle w:val="ae"/>
        <w:numPr>
          <w:ilvl w:val="0"/>
          <w:numId w:val="15"/>
        </w:numPr>
        <w:spacing w:line="360" w:lineRule="auto"/>
        <w:jc w:val="both"/>
        <w:rPr>
          <w:sz w:val="28"/>
          <w:szCs w:val="28"/>
        </w:rPr>
      </w:pPr>
      <w:r w:rsidRPr="00EB68D5">
        <w:rPr>
          <w:sz w:val="28"/>
          <w:szCs w:val="28"/>
        </w:rPr>
        <w:t>Региональные энергетические проблемы (на примере региона</w:t>
      </w:r>
      <w:r>
        <w:rPr>
          <w:sz w:val="28"/>
          <w:szCs w:val="28"/>
        </w:rPr>
        <w:t xml:space="preserve"> постоянного проживания студента</w:t>
      </w:r>
      <w:r w:rsidRPr="00EB68D5">
        <w:rPr>
          <w:sz w:val="28"/>
          <w:szCs w:val="28"/>
        </w:rPr>
        <w:t>)</w:t>
      </w:r>
      <w:r>
        <w:rPr>
          <w:sz w:val="28"/>
          <w:szCs w:val="28"/>
        </w:rPr>
        <w:t>.</w:t>
      </w:r>
      <w:r w:rsidRPr="00EB68D5">
        <w:rPr>
          <w:sz w:val="28"/>
          <w:szCs w:val="28"/>
        </w:rPr>
        <w:t xml:space="preserve"> </w:t>
      </w:r>
    </w:p>
    <w:p w14:paraId="19C9D002" w14:textId="77777777" w:rsidR="00A45E5B" w:rsidRPr="00EB68D5" w:rsidRDefault="00A45E5B" w:rsidP="00811D17">
      <w:pPr>
        <w:pStyle w:val="ae"/>
        <w:numPr>
          <w:ilvl w:val="0"/>
          <w:numId w:val="15"/>
        </w:numPr>
        <w:spacing w:line="360" w:lineRule="auto"/>
        <w:jc w:val="both"/>
        <w:rPr>
          <w:sz w:val="28"/>
          <w:szCs w:val="28"/>
        </w:rPr>
      </w:pPr>
      <w:r w:rsidRPr="00EB68D5">
        <w:rPr>
          <w:sz w:val="28"/>
          <w:szCs w:val="28"/>
        </w:rPr>
        <w:t xml:space="preserve">Вертикально интегрированные компании </w:t>
      </w:r>
      <w:r>
        <w:rPr>
          <w:sz w:val="28"/>
          <w:szCs w:val="28"/>
        </w:rPr>
        <w:t>топливно-энергетического комплекса.</w:t>
      </w:r>
      <w:r w:rsidRPr="00EB68D5">
        <w:rPr>
          <w:sz w:val="28"/>
          <w:szCs w:val="28"/>
        </w:rPr>
        <w:t xml:space="preserve"> </w:t>
      </w:r>
    </w:p>
    <w:p w14:paraId="6E3DABEC" w14:textId="77777777" w:rsidR="00A45E5B" w:rsidRPr="00EB68D5" w:rsidRDefault="00A45E5B" w:rsidP="00811D17">
      <w:pPr>
        <w:pStyle w:val="ae"/>
        <w:numPr>
          <w:ilvl w:val="0"/>
          <w:numId w:val="15"/>
        </w:numPr>
        <w:spacing w:line="360" w:lineRule="auto"/>
        <w:jc w:val="both"/>
        <w:rPr>
          <w:sz w:val="28"/>
          <w:szCs w:val="28"/>
        </w:rPr>
      </w:pPr>
      <w:r w:rsidRPr="00EB68D5">
        <w:rPr>
          <w:sz w:val="28"/>
          <w:szCs w:val="28"/>
        </w:rPr>
        <w:t>Социальное значение топливно-энергетического комплекса России</w:t>
      </w:r>
      <w:r>
        <w:rPr>
          <w:sz w:val="28"/>
          <w:szCs w:val="28"/>
        </w:rPr>
        <w:t>.</w:t>
      </w:r>
    </w:p>
    <w:p w14:paraId="4EF97CB6" w14:textId="77777777" w:rsidR="00A45E5B" w:rsidRPr="00EB68D5" w:rsidRDefault="00A45E5B" w:rsidP="00811D17">
      <w:pPr>
        <w:pStyle w:val="ae"/>
        <w:numPr>
          <w:ilvl w:val="0"/>
          <w:numId w:val="15"/>
        </w:numPr>
        <w:spacing w:line="360" w:lineRule="auto"/>
        <w:jc w:val="both"/>
        <w:rPr>
          <w:sz w:val="28"/>
          <w:szCs w:val="28"/>
        </w:rPr>
      </w:pPr>
      <w:r w:rsidRPr="00EB68D5">
        <w:rPr>
          <w:sz w:val="28"/>
          <w:szCs w:val="28"/>
        </w:rPr>
        <w:t xml:space="preserve">Основные финансово-экономические параметры развития </w:t>
      </w:r>
      <w:r>
        <w:rPr>
          <w:sz w:val="28"/>
          <w:szCs w:val="28"/>
        </w:rPr>
        <w:t>топливно-энергетического комплекса</w:t>
      </w:r>
      <w:r w:rsidRPr="00EB68D5">
        <w:rPr>
          <w:sz w:val="28"/>
          <w:szCs w:val="28"/>
        </w:rPr>
        <w:t xml:space="preserve">. </w:t>
      </w:r>
    </w:p>
    <w:p w14:paraId="5432353F" w14:textId="77777777" w:rsidR="00A45E5B" w:rsidRPr="00EB68D5" w:rsidRDefault="00A45E5B" w:rsidP="00811D17">
      <w:pPr>
        <w:pStyle w:val="ae"/>
        <w:numPr>
          <w:ilvl w:val="0"/>
          <w:numId w:val="15"/>
        </w:numPr>
        <w:spacing w:line="360" w:lineRule="auto"/>
        <w:jc w:val="both"/>
        <w:rPr>
          <w:sz w:val="28"/>
          <w:szCs w:val="28"/>
        </w:rPr>
      </w:pPr>
      <w:r w:rsidRPr="00EB68D5">
        <w:rPr>
          <w:sz w:val="28"/>
          <w:szCs w:val="28"/>
        </w:rPr>
        <w:t>Международное сотрудничество в энергетике</w:t>
      </w:r>
      <w:r>
        <w:rPr>
          <w:sz w:val="28"/>
          <w:szCs w:val="28"/>
        </w:rPr>
        <w:t>.</w:t>
      </w:r>
      <w:r w:rsidRPr="00EB68D5">
        <w:rPr>
          <w:sz w:val="28"/>
          <w:szCs w:val="28"/>
        </w:rPr>
        <w:t xml:space="preserve"> </w:t>
      </w:r>
    </w:p>
    <w:p w14:paraId="253197A4" w14:textId="77777777" w:rsidR="00A45E5B" w:rsidRDefault="00A45E5B" w:rsidP="00811D17">
      <w:pPr>
        <w:pStyle w:val="ae"/>
        <w:numPr>
          <w:ilvl w:val="0"/>
          <w:numId w:val="15"/>
        </w:numPr>
        <w:spacing w:line="360" w:lineRule="auto"/>
        <w:jc w:val="both"/>
        <w:rPr>
          <w:sz w:val="28"/>
          <w:szCs w:val="28"/>
        </w:rPr>
      </w:pPr>
      <w:r>
        <w:rPr>
          <w:sz w:val="28"/>
          <w:szCs w:val="28"/>
        </w:rPr>
        <w:t>Г</w:t>
      </w:r>
      <w:r w:rsidRPr="00EB68D5">
        <w:rPr>
          <w:sz w:val="28"/>
          <w:szCs w:val="28"/>
        </w:rPr>
        <w:t>еополитически</w:t>
      </w:r>
      <w:r>
        <w:rPr>
          <w:sz w:val="28"/>
          <w:szCs w:val="28"/>
        </w:rPr>
        <w:t>е</w:t>
      </w:r>
      <w:r w:rsidRPr="00EB68D5">
        <w:rPr>
          <w:sz w:val="28"/>
          <w:szCs w:val="28"/>
        </w:rPr>
        <w:t xml:space="preserve"> конфликт</w:t>
      </w:r>
      <w:r>
        <w:rPr>
          <w:sz w:val="28"/>
          <w:szCs w:val="28"/>
        </w:rPr>
        <w:t>ы,</w:t>
      </w:r>
      <w:r w:rsidRPr="00EB68D5">
        <w:rPr>
          <w:sz w:val="28"/>
          <w:szCs w:val="28"/>
        </w:rPr>
        <w:t xml:space="preserve"> причиной которых является борьба за энергетические ресурсы</w:t>
      </w:r>
      <w:r>
        <w:rPr>
          <w:sz w:val="28"/>
          <w:szCs w:val="28"/>
        </w:rPr>
        <w:t>.</w:t>
      </w:r>
    </w:p>
    <w:p w14:paraId="7A933BAD" w14:textId="77777777" w:rsidR="00A45E5B" w:rsidRPr="0077665A" w:rsidRDefault="00A45E5B" w:rsidP="00811D17">
      <w:pPr>
        <w:pStyle w:val="ae"/>
        <w:numPr>
          <w:ilvl w:val="0"/>
          <w:numId w:val="15"/>
        </w:numPr>
        <w:spacing w:line="360" w:lineRule="auto"/>
        <w:jc w:val="both"/>
        <w:rPr>
          <w:sz w:val="28"/>
          <w:szCs w:val="28"/>
        </w:rPr>
      </w:pPr>
      <w:r>
        <w:rPr>
          <w:sz w:val="28"/>
          <w:szCs w:val="28"/>
        </w:rPr>
        <w:t>Проектная деятельность в энергетике.</w:t>
      </w:r>
    </w:p>
    <w:p w14:paraId="7D655886" w14:textId="77777777" w:rsidR="00A45E5B" w:rsidRPr="00EB68D5" w:rsidRDefault="00A45E5B" w:rsidP="00811D17">
      <w:pPr>
        <w:pStyle w:val="ae"/>
        <w:numPr>
          <w:ilvl w:val="0"/>
          <w:numId w:val="15"/>
        </w:numPr>
        <w:spacing w:line="360" w:lineRule="auto"/>
        <w:jc w:val="both"/>
        <w:rPr>
          <w:sz w:val="28"/>
          <w:szCs w:val="28"/>
        </w:rPr>
      </w:pPr>
      <w:r>
        <w:rPr>
          <w:sz w:val="28"/>
          <w:szCs w:val="28"/>
        </w:rPr>
        <w:t>Глобальные и крупномасштабные энергетические проекты.</w:t>
      </w:r>
    </w:p>
    <w:p w14:paraId="6FD5F007" w14:textId="77777777" w:rsidR="00206D68" w:rsidRDefault="00206D68" w:rsidP="005402A0">
      <w:pPr>
        <w:spacing w:after="0" w:line="360" w:lineRule="auto"/>
        <w:jc w:val="center"/>
        <w:rPr>
          <w:rFonts w:ascii="Times New Roman" w:eastAsiaTheme="majorEastAsia" w:hAnsi="Times New Roman" w:cstheme="majorBidi"/>
          <w:b/>
          <w:color w:val="FF0000"/>
          <w:sz w:val="28"/>
          <w:szCs w:val="28"/>
          <w:lang w:eastAsia="ru-RU"/>
        </w:rPr>
      </w:pPr>
    </w:p>
    <w:p w14:paraId="6E39D8F9" w14:textId="7AAE62AA" w:rsidR="00745699" w:rsidRDefault="00745699" w:rsidP="00811D17">
      <w:pPr>
        <w:pStyle w:val="aff8"/>
        <w:numPr>
          <w:ilvl w:val="0"/>
          <w:numId w:val="11"/>
        </w:numPr>
        <w:ind w:left="709" w:hanging="567"/>
      </w:pPr>
      <w:bookmarkStart w:id="27" w:name="_Toc118397138"/>
      <w:r>
        <w:t>Перечень основной и дополнительной литературы, необходимой для освоения дисциплины</w:t>
      </w:r>
      <w:bookmarkEnd w:id="27"/>
    </w:p>
    <w:p w14:paraId="16E62193" w14:textId="77777777" w:rsidR="006C2086" w:rsidRDefault="006C2086" w:rsidP="006C2086">
      <w:pPr>
        <w:pStyle w:val="a3"/>
        <w:tabs>
          <w:tab w:val="left" w:pos="993"/>
        </w:tabs>
        <w:spacing w:before="0" w:beforeAutospacing="0" w:after="0" w:afterAutospacing="0" w:line="360" w:lineRule="auto"/>
        <w:ind w:firstLine="709"/>
        <w:jc w:val="center"/>
        <w:rPr>
          <w:rStyle w:val="a8"/>
          <w:sz w:val="28"/>
          <w:szCs w:val="28"/>
        </w:rPr>
      </w:pPr>
      <w:r>
        <w:rPr>
          <w:rStyle w:val="a8"/>
          <w:sz w:val="28"/>
          <w:szCs w:val="28"/>
        </w:rPr>
        <w:t>Нормативные правовые акты:</w:t>
      </w:r>
    </w:p>
    <w:p w14:paraId="15A2D4A7" w14:textId="77777777" w:rsidR="006C2086" w:rsidRDefault="006C2086" w:rsidP="006C2086">
      <w:pPr>
        <w:pStyle w:val="a3"/>
        <w:numPr>
          <w:ilvl w:val="0"/>
          <w:numId w:val="12"/>
        </w:numPr>
        <w:tabs>
          <w:tab w:val="left" w:pos="709"/>
        </w:tabs>
        <w:spacing w:before="0" w:beforeAutospacing="0" w:after="0" w:afterAutospacing="0" w:line="360" w:lineRule="auto"/>
        <w:ind w:left="709" w:hanging="567"/>
        <w:jc w:val="both"/>
        <w:rPr>
          <w:sz w:val="28"/>
          <w:szCs w:val="28"/>
        </w:rPr>
      </w:pPr>
      <w:r>
        <w:rPr>
          <w:sz w:val="28"/>
          <w:szCs w:val="28"/>
        </w:rPr>
        <w:t>Приказ Министерства труда и социальной защиты Российской Федерации от 30.03.2021 № 161н «Об утверждении профессионального стандарта «Экономист предприятия»»</w:t>
      </w:r>
    </w:p>
    <w:p w14:paraId="22C4D2C0" w14:textId="77777777" w:rsidR="006C2086" w:rsidRPr="00EF105B" w:rsidRDefault="006C2086" w:rsidP="006C2086">
      <w:pPr>
        <w:pStyle w:val="a3"/>
        <w:numPr>
          <w:ilvl w:val="0"/>
          <w:numId w:val="12"/>
        </w:numPr>
        <w:tabs>
          <w:tab w:val="left" w:pos="709"/>
        </w:tabs>
        <w:spacing w:before="0" w:beforeAutospacing="0" w:after="0" w:afterAutospacing="0" w:line="360" w:lineRule="auto"/>
        <w:ind w:left="709" w:hanging="567"/>
        <w:jc w:val="both"/>
      </w:pPr>
      <w:r>
        <w:rPr>
          <w:sz w:val="28"/>
          <w:szCs w:val="28"/>
        </w:rPr>
        <w:t>Приказ Министерства труда и социальной защиты Российской Федерации от 19.03.2015 № 167н «Об утверждении профессионального стандарта «Специалист по финансовому консультированию»</w:t>
      </w:r>
    </w:p>
    <w:p w14:paraId="73D5DF8C" w14:textId="77777777" w:rsidR="006C2086" w:rsidRDefault="006C2086" w:rsidP="006C2086">
      <w:pPr>
        <w:autoSpaceDE w:val="0"/>
        <w:autoSpaceDN w:val="0"/>
        <w:adjustRightInd w:val="0"/>
        <w:spacing w:after="0" w:line="360" w:lineRule="auto"/>
        <w:jc w:val="center"/>
        <w:rPr>
          <w:rFonts w:ascii="Times New Roman" w:hAnsi="Times New Roman" w:cs="Times New Roman"/>
          <w:color w:val="000000"/>
          <w:sz w:val="28"/>
          <w:szCs w:val="28"/>
        </w:rPr>
      </w:pPr>
      <w:r>
        <w:rPr>
          <w:rFonts w:ascii="Times New Roman" w:hAnsi="Times New Roman"/>
          <w:b/>
          <w:bCs/>
          <w:sz w:val="28"/>
          <w:szCs w:val="28"/>
        </w:rPr>
        <w:lastRenderedPageBreak/>
        <w:t>Основная литература:</w:t>
      </w:r>
    </w:p>
    <w:p w14:paraId="4FA125AF" w14:textId="7C137355" w:rsidR="00E35002" w:rsidRPr="00345F96" w:rsidRDefault="00E35002" w:rsidP="00345F96">
      <w:pPr>
        <w:pStyle w:val="ae"/>
        <w:numPr>
          <w:ilvl w:val="0"/>
          <w:numId w:val="12"/>
        </w:numPr>
        <w:autoSpaceDE w:val="0"/>
        <w:autoSpaceDN w:val="0"/>
        <w:adjustRightInd w:val="0"/>
        <w:spacing w:line="360" w:lineRule="auto"/>
        <w:jc w:val="both"/>
        <w:rPr>
          <w:color w:val="000000"/>
          <w:sz w:val="28"/>
          <w:szCs w:val="28"/>
        </w:rPr>
      </w:pPr>
      <w:proofErr w:type="spellStart"/>
      <w:r w:rsidRPr="00345F96">
        <w:rPr>
          <w:color w:val="000000"/>
          <w:sz w:val="28"/>
          <w:szCs w:val="28"/>
        </w:rPr>
        <w:t>Анашвили</w:t>
      </w:r>
      <w:proofErr w:type="spellEnd"/>
      <w:r w:rsidRPr="00345F96">
        <w:rPr>
          <w:color w:val="000000"/>
          <w:sz w:val="28"/>
          <w:szCs w:val="28"/>
        </w:rPr>
        <w:t xml:space="preserve">, В. В. Экономика культуры: культурные индустрии и эффективное развитие территорий : учебное пособие / В. В. </w:t>
      </w:r>
      <w:proofErr w:type="spellStart"/>
      <w:r w:rsidRPr="00345F96">
        <w:rPr>
          <w:color w:val="000000"/>
          <w:sz w:val="28"/>
          <w:szCs w:val="28"/>
        </w:rPr>
        <w:t>Анашвили</w:t>
      </w:r>
      <w:proofErr w:type="spellEnd"/>
      <w:r w:rsidRPr="00345F96">
        <w:rPr>
          <w:color w:val="000000"/>
          <w:sz w:val="28"/>
          <w:szCs w:val="28"/>
        </w:rPr>
        <w:t xml:space="preserve">. - </w:t>
      </w:r>
      <w:proofErr w:type="gramStart"/>
      <w:r w:rsidRPr="00345F96">
        <w:rPr>
          <w:color w:val="000000"/>
          <w:sz w:val="28"/>
          <w:szCs w:val="28"/>
        </w:rPr>
        <w:t>Москва :</w:t>
      </w:r>
      <w:proofErr w:type="gramEnd"/>
      <w:r w:rsidRPr="00345F96">
        <w:rPr>
          <w:color w:val="000000"/>
          <w:sz w:val="28"/>
          <w:szCs w:val="28"/>
        </w:rPr>
        <w:t xml:space="preserve"> Дело (РАНХиГС), 2021. - 66 с. - ISBN 978-5-85006-368-9. - ЭБС ZNANIUM.com. - URL: https://znanium.com/catalog/product/1915897 (дата обращения: 04.12.2023). - </w:t>
      </w:r>
      <w:proofErr w:type="gramStart"/>
      <w:r w:rsidRPr="00345F96">
        <w:rPr>
          <w:color w:val="000000"/>
          <w:sz w:val="28"/>
          <w:szCs w:val="28"/>
        </w:rPr>
        <w:t>Текст :</w:t>
      </w:r>
      <w:proofErr w:type="gramEnd"/>
      <w:r w:rsidRPr="00345F96">
        <w:rPr>
          <w:color w:val="000000"/>
          <w:sz w:val="28"/>
          <w:szCs w:val="28"/>
        </w:rPr>
        <w:t xml:space="preserve"> электронный. </w:t>
      </w:r>
    </w:p>
    <w:p w14:paraId="742F9D5D" w14:textId="245761F5" w:rsidR="00E35002" w:rsidRDefault="00E35002" w:rsidP="00345F96">
      <w:pPr>
        <w:pStyle w:val="ae"/>
        <w:numPr>
          <w:ilvl w:val="0"/>
          <w:numId w:val="12"/>
        </w:numPr>
        <w:autoSpaceDE w:val="0"/>
        <w:autoSpaceDN w:val="0"/>
        <w:adjustRightInd w:val="0"/>
        <w:spacing w:line="360" w:lineRule="auto"/>
        <w:jc w:val="both"/>
        <w:rPr>
          <w:color w:val="000000"/>
          <w:sz w:val="28"/>
          <w:szCs w:val="28"/>
        </w:rPr>
      </w:pPr>
      <w:r w:rsidRPr="007329E7">
        <w:rPr>
          <w:color w:val="000000"/>
          <w:sz w:val="28"/>
          <w:szCs w:val="28"/>
        </w:rPr>
        <w:t xml:space="preserve">Экономика и финансы топливно-энергетического комплекса: учебник для направления бакалавриата "Экономика" / Л. Г. Ахметшина [и др.]; </w:t>
      </w:r>
      <w:proofErr w:type="spellStart"/>
      <w:r w:rsidRPr="007329E7">
        <w:rPr>
          <w:color w:val="000000"/>
          <w:sz w:val="28"/>
          <w:szCs w:val="28"/>
        </w:rPr>
        <w:t>Финуниверситет</w:t>
      </w:r>
      <w:proofErr w:type="spellEnd"/>
      <w:r w:rsidRPr="007329E7">
        <w:rPr>
          <w:color w:val="000000"/>
          <w:sz w:val="28"/>
          <w:szCs w:val="28"/>
        </w:rPr>
        <w:t xml:space="preserve">; под ред. М. А. </w:t>
      </w:r>
      <w:proofErr w:type="spellStart"/>
      <w:r w:rsidRPr="007329E7">
        <w:rPr>
          <w:color w:val="000000"/>
          <w:sz w:val="28"/>
          <w:szCs w:val="28"/>
        </w:rPr>
        <w:t>Эскиндарова</w:t>
      </w:r>
      <w:proofErr w:type="spellEnd"/>
      <w:r w:rsidRPr="007329E7">
        <w:rPr>
          <w:color w:val="000000"/>
          <w:sz w:val="28"/>
          <w:szCs w:val="28"/>
        </w:rPr>
        <w:t xml:space="preserve">, А. В. </w:t>
      </w:r>
      <w:proofErr w:type="spellStart"/>
      <w:r w:rsidRPr="007329E7">
        <w:rPr>
          <w:color w:val="000000"/>
          <w:sz w:val="28"/>
          <w:szCs w:val="28"/>
        </w:rPr>
        <w:t>Шарковой</w:t>
      </w:r>
      <w:proofErr w:type="spellEnd"/>
      <w:r w:rsidRPr="007329E7">
        <w:rPr>
          <w:color w:val="000000"/>
          <w:sz w:val="28"/>
          <w:szCs w:val="28"/>
        </w:rPr>
        <w:t xml:space="preserve">, И. А. </w:t>
      </w:r>
      <w:proofErr w:type="spellStart"/>
      <w:r w:rsidRPr="007329E7">
        <w:rPr>
          <w:color w:val="000000"/>
          <w:sz w:val="28"/>
          <w:szCs w:val="28"/>
        </w:rPr>
        <w:t>Меркулиной</w:t>
      </w:r>
      <w:proofErr w:type="spellEnd"/>
      <w:r w:rsidRPr="007329E7">
        <w:rPr>
          <w:color w:val="000000"/>
          <w:sz w:val="28"/>
          <w:szCs w:val="28"/>
        </w:rPr>
        <w:t xml:space="preserve">. - Москва: </w:t>
      </w:r>
      <w:proofErr w:type="spellStart"/>
      <w:r w:rsidRPr="007329E7">
        <w:rPr>
          <w:color w:val="000000"/>
          <w:sz w:val="28"/>
          <w:szCs w:val="28"/>
        </w:rPr>
        <w:t>Кнорус</w:t>
      </w:r>
      <w:proofErr w:type="spellEnd"/>
      <w:r w:rsidRPr="007329E7">
        <w:rPr>
          <w:color w:val="000000"/>
          <w:sz w:val="28"/>
          <w:szCs w:val="28"/>
        </w:rPr>
        <w:t xml:space="preserve">, 2019. - 447 с. – (Бакалавриат). - </w:t>
      </w:r>
      <w:proofErr w:type="gramStart"/>
      <w:r w:rsidRPr="007329E7">
        <w:rPr>
          <w:color w:val="000000"/>
          <w:sz w:val="28"/>
          <w:szCs w:val="28"/>
        </w:rPr>
        <w:t>Текст :</w:t>
      </w:r>
      <w:proofErr w:type="gramEnd"/>
      <w:r w:rsidRPr="007329E7">
        <w:rPr>
          <w:color w:val="000000"/>
          <w:sz w:val="28"/>
          <w:szCs w:val="28"/>
        </w:rPr>
        <w:t xml:space="preserve"> непосредственный. – То же. – 2022. - ЭБС BOOK.ru. – URL: https://book.ru/book/943878 (дата обращения: </w:t>
      </w:r>
      <w:r>
        <w:rPr>
          <w:color w:val="000000"/>
          <w:sz w:val="28"/>
          <w:szCs w:val="28"/>
        </w:rPr>
        <w:t>04</w:t>
      </w:r>
      <w:r w:rsidRPr="007329E7">
        <w:rPr>
          <w:color w:val="000000"/>
          <w:sz w:val="28"/>
          <w:szCs w:val="28"/>
        </w:rPr>
        <w:t>.1</w:t>
      </w:r>
      <w:r>
        <w:rPr>
          <w:color w:val="000000"/>
          <w:sz w:val="28"/>
          <w:szCs w:val="28"/>
        </w:rPr>
        <w:t>2</w:t>
      </w:r>
      <w:r w:rsidRPr="007329E7">
        <w:rPr>
          <w:color w:val="000000"/>
          <w:sz w:val="28"/>
          <w:szCs w:val="28"/>
        </w:rPr>
        <w:t xml:space="preserve">.2023). – </w:t>
      </w:r>
      <w:proofErr w:type="gramStart"/>
      <w:r w:rsidRPr="007329E7">
        <w:rPr>
          <w:color w:val="000000"/>
          <w:sz w:val="28"/>
          <w:szCs w:val="28"/>
        </w:rPr>
        <w:t>Текст :</w:t>
      </w:r>
      <w:proofErr w:type="gramEnd"/>
      <w:r w:rsidRPr="007329E7">
        <w:rPr>
          <w:color w:val="000000"/>
          <w:sz w:val="28"/>
          <w:szCs w:val="28"/>
        </w:rPr>
        <w:t xml:space="preserve"> электронный. </w:t>
      </w:r>
    </w:p>
    <w:p w14:paraId="56517E39" w14:textId="77777777" w:rsidR="006C2086" w:rsidRPr="00144929" w:rsidRDefault="006C2086" w:rsidP="006C2086">
      <w:pPr>
        <w:autoSpaceDE w:val="0"/>
        <w:autoSpaceDN w:val="0"/>
        <w:adjustRightInd w:val="0"/>
        <w:spacing w:after="0" w:line="360" w:lineRule="auto"/>
        <w:jc w:val="center"/>
        <w:rPr>
          <w:rFonts w:ascii="Times New Roman" w:hAnsi="Times New Roman" w:cs="Times New Roman"/>
          <w:b/>
          <w:bCs/>
          <w:color w:val="000000"/>
          <w:sz w:val="28"/>
          <w:szCs w:val="28"/>
        </w:rPr>
      </w:pPr>
      <w:r w:rsidRPr="00144929">
        <w:rPr>
          <w:rFonts w:ascii="Times New Roman" w:hAnsi="Times New Roman" w:cs="Times New Roman"/>
          <w:b/>
          <w:bCs/>
          <w:color w:val="000000"/>
          <w:sz w:val="28"/>
          <w:szCs w:val="28"/>
        </w:rPr>
        <w:t>Дополнительная литература</w:t>
      </w:r>
      <w:r>
        <w:rPr>
          <w:rFonts w:ascii="Times New Roman" w:hAnsi="Times New Roman" w:cs="Times New Roman"/>
          <w:b/>
          <w:bCs/>
          <w:color w:val="000000"/>
          <w:sz w:val="28"/>
          <w:szCs w:val="28"/>
        </w:rPr>
        <w:t>:</w:t>
      </w:r>
    </w:p>
    <w:p w14:paraId="35D67341" w14:textId="4FC1C2C5" w:rsidR="00E35002" w:rsidRPr="00345F96" w:rsidRDefault="00E35002" w:rsidP="00345F96">
      <w:pPr>
        <w:pStyle w:val="ae"/>
        <w:numPr>
          <w:ilvl w:val="0"/>
          <w:numId w:val="12"/>
        </w:numPr>
        <w:autoSpaceDE w:val="0"/>
        <w:autoSpaceDN w:val="0"/>
        <w:adjustRightInd w:val="0"/>
        <w:spacing w:line="360" w:lineRule="auto"/>
        <w:jc w:val="both"/>
        <w:rPr>
          <w:color w:val="000000"/>
          <w:sz w:val="28"/>
          <w:szCs w:val="28"/>
        </w:rPr>
      </w:pPr>
      <w:proofErr w:type="gramStart"/>
      <w:r w:rsidRPr="00345F96">
        <w:rPr>
          <w:color w:val="000000"/>
          <w:sz w:val="28"/>
          <w:szCs w:val="28"/>
        </w:rPr>
        <w:t>Предпринимательство :</w:t>
      </w:r>
      <w:proofErr w:type="gramEnd"/>
      <w:r w:rsidRPr="00345F96">
        <w:rPr>
          <w:color w:val="000000"/>
          <w:sz w:val="28"/>
          <w:szCs w:val="28"/>
        </w:rPr>
        <w:t xml:space="preserve"> учебник / под ред. </w:t>
      </w:r>
      <w:proofErr w:type="spellStart"/>
      <w:r w:rsidRPr="00345F96">
        <w:rPr>
          <w:color w:val="000000"/>
          <w:sz w:val="28"/>
          <w:szCs w:val="28"/>
        </w:rPr>
        <w:t>докт</w:t>
      </w:r>
      <w:proofErr w:type="spellEnd"/>
      <w:r w:rsidRPr="00345F96">
        <w:rPr>
          <w:color w:val="000000"/>
          <w:sz w:val="28"/>
          <w:szCs w:val="28"/>
        </w:rPr>
        <w:t xml:space="preserve">. </w:t>
      </w:r>
      <w:proofErr w:type="spellStart"/>
      <w:r w:rsidRPr="00345F96">
        <w:rPr>
          <w:color w:val="000000"/>
          <w:sz w:val="28"/>
          <w:szCs w:val="28"/>
        </w:rPr>
        <w:t>экон</w:t>
      </w:r>
      <w:proofErr w:type="spellEnd"/>
      <w:r w:rsidRPr="00345F96">
        <w:rPr>
          <w:color w:val="000000"/>
          <w:sz w:val="28"/>
          <w:szCs w:val="28"/>
        </w:rPr>
        <w:t xml:space="preserve">. наук, проф. И. К. Ларионова. - 6-е изд. - (Магистратура). - </w:t>
      </w:r>
      <w:proofErr w:type="gramStart"/>
      <w:r w:rsidRPr="00345F96">
        <w:rPr>
          <w:color w:val="000000"/>
          <w:sz w:val="28"/>
          <w:szCs w:val="28"/>
        </w:rPr>
        <w:t>Москва :</w:t>
      </w:r>
      <w:proofErr w:type="gramEnd"/>
      <w:r w:rsidRPr="00345F96">
        <w:rPr>
          <w:color w:val="000000"/>
          <w:sz w:val="28"/>
          <w:szCs w:val="28"/>
        </w:rPr>
        <w:t xml:space="preserve"> Дашков и К, 2022. - 190 с. - ISBN 978-5-394-05072-5. - ЭБС ZNANIUM.com. - URL: https://znanium.com/catalog/product/2083921 (дата обращения: 04.12.2023). – </w:t>
      </w:r>
      <w:proofErr w:type="gramStart"/>
      <w:r w:rsidRPr="00345F96">
        <w:rPr>
          <w:color w:val="000000"/>
          <w:sz w:val="28"/>
          <w:szCs w:val="28"/>
        </w:rPr>
        <w:t>Текст :</w:t>
      </w:r>
      <w:proofErr w:type="gramEnd"/>
      <w:r w:rsidRPr="00345F96">
        <w:rPr>
          <w:color w:val="000000"/>
          <w:sz w:val="28"/>
          <w:szCs w:val="28"/>
        </w:rPr>
        <w:t xml:space="preserve"> электронный. </w:t>
      </w:r>
    </w:p>
    <w:p w14:paraId="7F105190" w14:textId="23B7E957" w:rsidR="00E35002" w:rsidRDefault="00E35002" w:rsidP="00345F96">
      <w:pPr>
        <w:pStyle w:val="ae"/>
        <w:numPr>
          <w:ilvl w:val="0"/>
          <w:numId w:val="12"/>
        </w:numPr>
        <w:autoSpaceDE w:val="0"/>
        <w:autoSpaceDN w:val="0"/>
        <w:adjustRightInd w:val="0"/>
        <w:spacing w:line="360" w:lineRule="auto"/>
        <w:jc w:val="both"/>
        <w:rPr>
          <w:color w:val="000000"/>
          <w:sz w:val="28"/>
          <w:szCs w:val="28"/>
        </w:rPr>
      </w:pPr>
      <w:r w:rsidRPr="001F1686">
        <w:rPr>
          <w:color w:val="000000"/>
          <w:sz w:val="28"/>
          <w:szCs w:val="28"/>
        </w:rPr>
        <w:t xml:space="preserve">Баскакова, О. В. Экономика и организация малого и среднего </w:t>
      </w:r>
      <w:proofErr w:type="gramStart"/>
      <w:r w:rsidRPr="001F1686">
        <w:rPr>
          <w:color w:val="000000"/>
          <w:sz w:val="28"/>
          <w:szCs w:val="28"/>
        </w:rPr>
        <w:t>предпринимательства :</w:t>
      </w:r>
      <w:proofErr w:type="gramEnd"/>
      <w:r w:rsidRPr="001F1686">
        <w:rPr>
          <w:color w:val="000000"/>
          <w:sz w:val="28"/>
          <w:szCs w:val="28"/>
        </w:rPr>
        <w:t xml:space="preserve"> учебник / О. В. Баскакова, М. Ш. Мачабели, Т. В. Рудакова. - </w:t>
      </w:r>
      <w:proofErr w:type="gramStart"/>
      <w:r w:rsidRPr="001F1686">
        <w:rPr>
          <w:color w:val="000000"/>
          <w:sz w:val="28"/>
          <w:szCs w:val="28"/>
        </w:rPr>
        <w:t>Москва :</w:t>
      </w:r>
      <w:proofErr w:type="gramEnd"/>
      <w:r w:rsidRPr="001F1686">
        <w:rPr>
          <w:color w:val="000000"/>
          <w:sz w:val="28"/>
          <w:szCs w:val="28"/>
        </w:rPr>
        <w:t xml:space="preserve"> Дашков и К, 2023. - 316 с. - ISBN 978-5-394-04970-5. - ЭБС ZNANIUM.com. -  URL: https://znanium.com/catalog/product/1927407 (дата обращения: </w:t>
      </w:r>
      <w:r>
        <w:rPr>
          <w:color w:val="000000"/>
          <w:sz w:val="28"/>
          <w:szCs w:val="28"/>
        </w:rPr>
        <w:t>04</w:t>
      </w:r>
      <w:r w:rsidRPr="007329E7">
        <w:rPr>
          <w:color w:val="000000"/>
          <w:sz w:val="28"/>
          <w:szCs w:val="28"/>
        </w:rPr>
        <w:t>.1</w:t>
      </w:r>
      <w:r>
        <w:rPr>
          <w:color w:val="000000"/>
          <w:sz w:val="28"/>
          <w:szCs w:val="28"/>
        </w:rPr>
        <w:t>2</w:t>
      </w:r>
      <w:r w:rsidRPr="007329E7">
        <w:rPr>
          <w:color w:val="000000"/>
          <w:sz w:val="28"/>
          <w:szCs w:val="28"/>
        </w:rPr>
        <w:t>.2023</w:t>
      </w:r>
      <w:r w:rsidRPr="001F1686">
        <w:rPr>
          <w:color w:val="000000"/>
          <w:sz w:val="28"/>
          <w:szCs w:val="28"/>
        </w:rPr>
        <w:t xml:space="preserve">). – </w:t>
      </w:r>
      <w:proofErr w:type="gramStart"/>
      <w:r w:rsidRPr="001F1686">
        <w:rPr>
          <w:color w:val="000000"/>
          <w:sz w:val="28"/>
          <w:szCs w:val="28"/>
        </w:rPr>
        <w:t>Текст :</w:t>
      </w:r>
      <w:proofErr w:type="gramEnd"/>
      <w:r w:rsidRPr="001F1686">
        <w:rPr>
          <w:color w:val="000000"/>
          <w:sz w:val="28"/>
          <w:szCs w:val="28"/>
        </w:rPr>
        <w:t xml:space="preserve"> электронный.</w:t>
      </w:r>
    </w:p>
    <w:p w14:paraId="3015F00F" w14:textId="7F2E69D3" w:rsidR="00E35002" w:rsidRDefault="00E35002" w:rsidP="00345F96">
      <w:pPr>
        <w:pStyle w:val="ae"/>
        <w:numPr>
          <w:ilvl w:val="0"/>
          <w:numId w:val="12"/>
        </w:numPr>
        <w:autoSpaceDE w:val="0"/>
        <w:autoSpaceDN w:val="0"/>
        <w:adjustRightInd w:val="0"/>
        <w:spacing w:line="360" w:lineRule="auto"/>
        <w:jc w:val="both"/>
        <w:rPr>
          <w:color w:val="000000"/>
          <w:sz w:val="28"/>
          <w:szCs w:val="28"/>
        </w:rPr>
      </w:pPr>
      <w:proofErr w:type="spellStart"/>
      <w:r w:rsidRPr="0068665F">
        <w:rPr>
          <w:color w:val="000000"/>
          <w:sz w:val="28"/>
          <w:szCs w:val="28"/>
        </w:rPr>
        <w:t>Катюха</w:t>
      </w:r>
      <w:proofErr w:type="spellEnd"/>
      <w:r w:rsidRPr="0068665F">
        <w:rPr>
          <w:color w:val="000000"/>
          <w:sz w:val="28"/>
          <w:szCs w:val="28"/>
        </w:rPr>
        <w:t xml:space="preserve">, П. Б. Рынок энергоресурсов: учебник для направления бакалавриата "Экономика" / П. Б. </w:t>
      </w:r>
      <w:proofErr w:type="spellStart"/>
      <w:r w:rsidRPr="0068665F">
        <w:rPr>
          <w:color w:val="000000"/>
          <w:sz w:val="28"/>
          <w:szCs w:val="28"/>
        </w:rPr>
        <w:t>Катюха</w:t>
      </w:r>
      <w:proofErr w:type="spellEnd"/>
      <w:r w:rsidRPr="0068665F">
        <w:rPr>
          <w:color w:val="000000"/>
          <w:sz w:val="28"/>
          <w:szCs w:val="28"/>
        </w:rPr>
        <w:t xml:space="preserve">; </w:t>
      </w:r>
      <w:proofErr w:type="spellStart"/>
      <w:r w:rsidRPr="0068665F">
        <w:rPr>
          <w:color w:val="000000"/>
          <w:sz w:val="28"/>
          <w:szCs w:val="28"/>
        </w:rPr>
        <w:t>Финуниверситет</w:t>
      </w:r>
      <w:proofErr w:type="spellEnd"/>
      <w:r w:rsidRPr="0068665F">
        <w:rPr>
          <w:color w:val="000000"/>
          <w:sz w:val="28"/>
          <w:szCs w:val="28"/>
        </w:rPr>
        <w:t xml:space="preserve">. - Москва: </w:t>
      </w:r>
      <w:proofErr w:type="spellStart"/>
      <w:r w:rsidRPr="0068665F">
        <w:rPr>
          <w:color w:val="000000"/>
          <w:sz w:val="28"/>
          <w:szCs w:val="28"/>
        </w:rPr>
        <w:t>Кнорус</w:t>
      </w:r>
      <w:proofErr w:type="spellEnd"/>
      <w:r w:rsidRPr="0068665F">
        <w:rPr>
          <w:color w:val="000000"/>
          <w:sz w:val="28"/>
          <w:szCs w:val="28"/>
        </w:rPr>
        <w:t xml:space="preserve">, 2021. - 300 с. - Бакалавриат. – </w:t>
      </w:r>
      <w:proofErr w:type="gramStart"/>
      <w:r w:rsidRPr="0068665F">
        <w:rPr>
          <w:color w:val="000000"/>
          <w:sz w:val="28"/>
          <w:szCs w:val="28"/>
        </w:rPr>
        <w:t>Текст :</w:t>
      </w:r>
      <w:proofErr w:type="gramEnd"/>
      <w:r w:rsidRPr="0068665F">
        <w:rPr>
          <w:color w:val="000000"/>
          <w:sz w:val="28"/>
          <w:szCs w:val="28"/>
        </w:rPr>
        <w:t xml:space="preserve"> непосредственный. – То же. – 2022. –  ЭБС BOOK.ru. - URL: https://book.ru/book/943227 (дата </w:t>
      </w:r>
      <w:proofErr w:type="gramStart"/>
      <w:r w:rsidRPr="0068665F">
        <w:rPr>
          <w:color w:val="000000"/>
          <w:sz w:val="28"/>
          <w:szCs w:val="28"/>
        </w:rPr>
        <w:t xml:space="preserve">обращения:  </w:t>
      </w:r>
      <w:r>
        <w:rPr>
          <w:color w:val="000000"/>
          <w:sz w:val="28"/>
          <w:szCs w:val="28"/>
        </w:rPr>
        <w:t>04</w:t>
      </w:r>
      <w:r w:rsidRPr="007329E7">
        <w:rPr>
          <w:color w:val="000000"/>
          <w:sz w:val="28"/>
          <w:szCs w:val="28"/>
        </w:rPr>
        <w:t>.1</w:t>
      </w:r>
      <w:r>
        <w:rPr>
          <w:color w:val="000000"/>
          <w:sz w:val="28"/>
          <w:szCs w:val="28"/>
        </w:rPr>
        <w:t>2</w:t>
      </w:r>
      <w:r w:rsidRPr="007329E7">
        <w:rPr>
          <w:color w:val="000000"/>
          <w:sz w:val="28"/>
          <w:szCs w:val="28"/>
        </w:rPr>
        <w:t>.2023</w:t>
      </w:r>
      <w:proofErr w:type="gramEnd"/>
      <w:r w:rsidRPr="0068665F">
        <w:rPr>
          <w:color w:val="000000"/>
          <w:sz w:val="28"/>
          <w:szCs w:val="28"/>
        </w:rPr>
        <w:t xml:space="preserve">). — </w:t>
      </w:r>
      <w:proofErr w:type="gramStart"/>
      <w:r w:rsidRPr="0068665F">
        <w:rPr>
          <w:color w:val="000000"/>
          <w:sz w:val="28"/>
          <w:szCs w:val="28"/>
        </w:rPr>
        <w:t>Текст :</w:t>
      </w:r>
      <w:proofErr w:type="gramEnd"/>
      <w:r w:rsidRPr="0068665F">
        <w:rPr>
          <w:color w:val="000000"/>
          <w:sz w:val="28"/>
          <w:szCs w:val="28"/>
        </w:rPr>
        <w:t xml:space="preserve"> электронный. </w:t>
      </w:r>
    </w:p>
    <w:p w14:paraId="54A734E8" w14:textId="7A8F9EC9" w:rsidR="00E35002" w:rsidRPr="0066043D" w:rsidRDefault="00E35002" w:rsidP="00345F96">
      <w:pPr>
        <w:pStyle w:val="ae"/>
        <w:numPr>
          <w:ilvl w:val="0"/>
          <w:numId w:val="12"/>
        </w:numPr>
        <w:autoSpaceDE w:val="0"/>
        <w:autoSpaceDN w:val="0"/>
        <w:adjustRightInd w:val="0"/>
        <w:spacing w:line="360" w:lineRule="auto"/>
        <w:jc w:val="both"/>
        <w:rPr>
          <w:color w:val="000000"/>
          <w:sz w:val="28"/>
          <w:szCs w:val="28"/>
        </w:rPr>
      </w:pPr>
      <w:r w:rsidRPr="0068665F">
        <w:rPr>
          <w:color w:val="000000"/>
          <w:sz w:val="28"/>
          <w:szCs w:val="28"/>
        </w:rPr>
        <w:lastRenderedPageBreak/>
        <w:t xml:space="preserve">Международное экономическое сотрудничество и интеграционные процессы в энергетике. </w:t>
      </w:r>
      <w:proofErr w:type="gramStart"/>
      <w:r w:rsidRPr="0068665F">
        <w:rPr>
          <w:color w:val="000000"/>
          <w:sz w:val="28"/>
          <w:szCs w:val="28"/>
        </w:rPr>
        <w:t>Практикум :</w:t>
      </w:r>
      <w:proofErr w:type="gramEnd"/>
      <w:r w:rsidRPr="0068665F">
        <w:rPr>
          <w:color w:val="000000"/>
          <w:sz w:val="28"/>
          <w:szCs w:val="28"/>
        </w:rPr>
        <w:t xml:space="preserve"> учебно-практическое пособие / Г. В. Колесник, А. В. Филиппова, Т. В. Харитонова [и др.] ; под ред. И. А. </w:t>
      </w:r>
      <w:proofErr w:type="spellStart"/>
      <w:r w:rsidRPr="0068665F">
        <w:rPr>
          <w:color w:val="000000"/>
          <w:sz w:val="28"/>
          <w:szCs w:val="28"/>
        </w:rPr>
        <w:t>Меркулиной</w:t>
      </w:r>
      <w:proofErr w:type="spellEnd"/>
      <w:r w:rsidRPr="0068665F">
        <w:rPr>
          <w:color w:val="000000"/>
          <w:sz w:val="28"/>
          <w:szCs w:val="28"/>
        </w:rPr>
        <w:t xml:space="preserve">. — </w:t>
      </w:r>
      <w:proofErr w:type="gramStart"/>
      <w:r w:rsidRPr="0068665F">
        <w:rPr>
          <w:color w:val="000000"/>
          <w:sz w:val="28"/>
          <w:szCs w:val="28"/>
        </w:rPr>
        <w:t>Москва :</w:t>
      </w:r>
      <w:proofErr w:type="gramEnd"/>
      <w:r w:rsidRPr="0068665F">
        <w:rPr>
          <w:color w:val="000000"/>
          <w:sz w:val="28"/>
          <w:szCs w:val="28"/>
        </w:rPr>
        <w:t xml:space="preserve"> </w:t>
      </w:r>
      <w:proofErr w:type="spellStart"/>
      <w:r w:rsidRPr="0068665F">
        <w:rPr>
          <w:color w:val="000000"/>
          <w:sz w:val="28"/>
          <w:szCs w:val="28"/>
        </w:rPr>
        <w:t>КноРус</w:t>
      </w:r>
      <w:proofErr w:type="spellEnd"/>
      <w:r w:rsidRPr="0068665F">
        <w:rPr>
          <w:color w:val="000000"/>
          <w:sz w:val="28"/>
          <w:szCs w:val="28"/>
        </w:rPr>
        <w:t xml:space="preserve">, 2020. — 168 с. — ISBN 978-5-406-01297-0. — ЭБС BOOK.ru. —  URL: https://book.ru/book/935908 (дата обращения: </w:t>
      </w:r>
      <w:r>
        <w:rPr>
          <w:color w:val="000000"/>
          <w:sz w:val="28"/>
          <w:szCs w:val="28"/>
        </w:rPr>
        <w:t>04</w:t>
      </w:r>
      <w:r w:rsidRPr="007329E7">
        <w:rPr>
          <w:color w:val="000000"/>
          <w:sz w:val="28"/>
          <w:szCs w:val="28"/>
        </w:rPr>
        <w:t>.1</w:t>
      </w:r>
      <w:r>
        <w:rPr>
          <w:color w:val="000000"/>
          <w:sz w:val="28"/>
          <w:szCs w:val="28"/>
        </w:rPr>
        <w:t>2</w:t>
      </w:r>
      <w:r w:rsidRPr="007329E7">
        <w:rPr>
          <w:color w:val="000000"/>
          <w:sz w:val="28"/>
          <w:szCs w:val="28"/>
        </w:rPr>
        <w:t>.2023</w:t>
      </w:r>
      <w:r w:rsidRPr="0068665F">
        <w:rPr>
          <w:color w:val="000000"/>
          <w:sz w:val="28"/>
          <w:szCs w:val="28"/>
        </w:rPr>
        <w:t xml:space="preserve">). — </w:t>
      </w:r>
      <w:proofErr w:type="gramStart"/>
      <w:r w:rsidRPr="0068665F">
        <w:rPr>
          <w:color w:val="000000"/>
          <w:sz w:val="28"/>
          <w:szCs w:val="28"/>
        </w:rPr>
        <w:t>Текст :</w:t>
      </w:r>
      <w:proofErr w:type="gramEnd"/>
      <w:r w:rsidRPr="0068665F">
        <w:rPr>
          <w:color w:val="000000"/>
          <w:sz w:val="28"/>
          <w:szCs w:val="28"/>
        </w:rPr>
        <w:t xml:space="preserve"> электронный.</w:t>
      </w:r>
    </w:p>
    <w:p w14:paraId="6ED1C592" w14:textId="77777777" w:rsidR="0066043D" w:rsidRPr="0066043D" w:rsidRDefault="0066043D" w:rsidP="0066043D">
      <w:pPr>
        <w:pStyle w:val="ae"/>
        <w:autoSpaceDE w:val="0"/>
        <w:autoSpaceDN w:val="0"/>
        <w:adjustRightInd w:val="0"/>
        <w:spacing w:line="360" w:lineRule="auto"/>
        <w:jc w:val="both"/>
        <w:rPr>
          <w:color w:val="000000"/>
          <w:sz w:val="28"/>
          <w:szCs w:val="28"/>
        </w:rPr>
      </w:pPr>
    </w:p>
    <w:p w14:paraId="38AC98F0" w14:textId="35884AF2" w:rsidR="00745699" w:rsidRDefault="00745699" w:rsidP="00811D17">
      <w:pPr>
        <w:pStyle w:val="aff8"/>
        <w:numPr>
          <w:ilvl w:val="0"/>
          <w:numId w:val="11"/>
        </w:numPr>
        <w:ind w:left="709" w:hanging="567"/>
        <w:rPr>
          <w:color w:val="365F91" w:themeColor="accent1" w:themeShade="BF"/>
        </w:rPr>
      </w:pPr>
      <w:bookmarkStart w:id="28" w:name="_Toc118397139"/>
      <w:r>
        <w:t xml:space="preserve">Перечень ресурсов информационно-телекоммуникационной сети </w:t>
      </w:r>
      <w:r w:rsidR="00E34CC2">
        <w:t>«</w:t>
      </w:r>
      <w:r>
        <w:t>Интернет</w:t>
      </w:r>
      <w:r w:rsidR="00E34CC2">
        <w:t>»</w:t>
      </w:r>
      <w:r>
        <w:t>, необходимых для освоения дисциплины</w:t>
      </w:r>
      <w:bookmarkEnd w:id="28"/>
    </w:p>
    <w:p w14:paraId="507411A5" w14:textId="77777777" w:rsidR="00745699" w:rsidRDefault="00745699" w:rsidP="00811D17">
      <w:pPr>
        <w:widowControl w:val="0"/>
        <w:numPr>
          <w:ilvl w:val="0"/>
          <w:numId w:val="13"/>
        </w:numPr>
        <w:tabs>
          <w:tab w:val="left" w:pos="709"/>
          <w:tab w:val="left" w:pos="1014"/>
        </w:tabs>
        <w:spacing w:after="0" w:line="360" w:lineRule="auto"/>
        <w:ind w:left="709" w:hanging="567"/>
        <w:jc w:val="both"/>
        <w:rPr>
          <w:rFonts w:ascii="Times New Roman" w:hAnsi="Times New Roman"/>
          <w:sz w:val="28"/>
          <w:szCs w:val="28"/>
          <w:lang w:eastAsia="ru-RU"/>
        </w:rPr>
      </w:pPr>
      <w:bookmarkStart w:id="29" w:name="_Hlk118214033"/>
      <w:r>
        <w:rPr>
          <w:rFonts w:ascii="Times New Roman" w:hAnsi="Times New Roman"/>
          <w:sz w:val="28"/>
          <w:szCs w:val="28"/>
        </w:rPr>
        <w:t>Электронные ресурсы БИК:</w:t>
      </w:r>
    </w:p>
    <w:bookmarkEnd w:id="29"/>
    <w:p w14:paraId="48712648" w14:textId="77777777" w:rsidR="00903942" w:rsidRPr="0068665F" w:rsidRDefault="00903942" w:rsidP="00811D17">
      <w:pPr>
        <w:pStyle w:val="ae"/>
        <w:numPr>
          <w:ilvl w:val="0"/>
          <w:numId w:val="20"/>
        </w:numPr>
        <w:jc w:val="both"/>
        <w:rPr>
          <w:sz w:val="28"/>
          <w:szCs w:val="28"/>
        </w:rPr>
      </w:pPr>
      <w:r w:rsidRPr="0068665F">
        <w:rPr>
          <w:sz w:val="28"/>
          <w:szCs w:val="28"/>
        </w:rPr>
        <w:t xml:space="preserve">Электронная библиотека Финансового университета (ЭБ) </w:t>
      </w:r>
      <w:hyperlink r:id="rId13" w:history="1">
        <w:r w:rsidRPr="0068665F">
          <w:rPr>
            <w:rStyle w:val="a4"/>
            <w:color w:val="auto"/>
            <w:sz w:val="28"/>
            <w:szCs w:val="28"/>
          </w:rPr>
          <w:t>http://elib.fa.ru/</w:t>
        </w:r>
      </w:hyperlink>
    </w:p>
    <w:p w14:paraId="37D670CC"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Электронно-библиотечная система BOOK.RU http://www.book.ru</w:t>
      </w:r>
    </w:p>
    <w:p w14:paraId="38B21761"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Электронно-библиотечная система «Университетская библиотека ОНЛАЙН» http://biblioclub.ru/</w:t>
      </w:r>
    </w:p>
    <w:p w14:paraId="2337B2D7"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 xml:space="preserve">Электронно-библиотечная система </w:t>
      </w:r>
      <w:proofErr w:type="spellStart"/>
      <w:r w:rsidRPr="0068665F">
        <w:rPr>
          <w:sz w:val="28"/>
          <w:szCs w:val="28"/>
        </w:rPr>
        <w:t>Znanium</w:t>
      </w:r>
      <w:proofErr w:type="spellEnd"/>
      <w:r w:rsidRPr="0068665F">
        <w:rPr>
          <w:sz w:val="28"/>
          <w:szCs w:val="28"/>
        </w:rPr>
        <w:t xml:space="preserve"> http://www.znanium.com</w:t>
      </w:r>
    </w:p>
    <w:p w14:paraId="2AD4AA57"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Электронно-библиотечная система издательства «ЮРАЙТ» https://urait.ru/</w:t>
      </w:r>
    </w:p>
    <w:p w14:paraId="3B9782FA"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 xml:space="preserve">Электронно-библиотечная система издательства Проспект </w:t>
      </w:r>
      <w:hyperlink r:id="rId14" w:history="1">
        <w:r w:rsidRPr="0068665F">
          <w:rPr>
            <w:rStyle w:val="a4"/>
            <w:color w:val="auto"/>
            <w:sz w:val="28"/>
            <w:szCs w:val="28"/>
          </w:rPr>
          <w:t>http://ebs.prospekt.org/books</w:t>
        </w:r>
      </w:hyperlink>
    </w:p>
    <w:p w14:paraId="3E889394"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shd w:val="clear" w:color="auto" w:fill="FFFFFF"/>
        </w:rPr>
        <w:t>Справочно-образовательная система</w:t>
      </w:r>
      <w:r w:rsidRPr="0068665F">
        <w:rPr>
          <w:sz w:val="28"/>
          <w:szCs w:val="28"/>
        </w:rPr>
        <w:t xml:space="preserve"> </w:t>
      </w:r>
      <w:proofErr w:type="spellStart"/>
      <w:r w:rsidRPr="0068665F">
        <w:rPr>
          <w:sz w:val="28"/>
          <w:szCs w:val="28"/>
        </w:rPr>
        <w:t>Актион</w:t>
      </w:r>
      <w:proofErr w:type="spellEnd"/>
      <w:r w:rsidRPr="0068665F">
        <w:rPr>
          <w:sz w:val="28"/>
          <w:szCs w:val="28"/>
        </w:rPr>
        <w:t xml:space="preserve"> 360 https://action360.ru/</w:t>
      </w:r>
    </w:p>
    <w:p w14:paraId="189257AE" w14:textId="77777777" w:rsidR="00903942" w:rsidRPr="0068665F" w:rsidRDefault="00903942" w:rsidP="00811D17">
      <w:pPr>
        <w:pStyle w:val="ae"/>
        <w:numPr>
          <w:ilvl w:val="0"/>
          <w:numId w:val="20"/>
        </w:numPr>
        <w:spacing w:line="360" w:lineRule="auto"/>
        <w:jc w:val="both"/>
        <w:rPr>
          <w:rStyle w:val="a4"/>
          <w:color w:val="auto"/>
          <w:sz w:val="28"/>
          <w:szCs w:val="28"/>
        </w:rPr>
      </w:pPr>
      <w:r w:rsidRPr="0068665F">
        <w:rPr>
          <w:sz w:val="28"/>
          <w:szCs w:val="28"/>
        </w:rPr>
        <w:t xml:space="preserve">Деловая онлайн-библиотека </w:t>
      </w:r>
      <w:proofErr w:type="spellStart"/>
      <w:r w:rsidRPr="0068665F">
        <w:rPr>
          <w:sz w:val="28"/>
          <w:szCs w:val="28"/>
        </w:rPr>
        <w:t>Alpina</w:t>
      </w:r>
      <w:proofErr w:type="spellEnd"/>
      <w:r w:rsidRPr="0068665F">
        <w:rPr>
          <w:sz w:val="28"/>
          <w:szCs w:val="28"/>
        </w:rPr>
        <w:t xml:space="preserve"> </w:t>
      </w:r>
      <w:proofErr w:type="spellStart"/>
      <w:r w:rsidRPr="0068665F">
        <w:rPr>
          <w:sz w:val="28"/>
          <w:szCs w:val="28"/>
        </w:rPr>
        <w:t>Digital</w:t>
      </w:r>
      <w:proofErr w:type="spellEnd"/>
      <w:r w:rsidRPr="0068665F">
        <w:rPr>
          <w:sz w:val="28"/>
          <w:szCs w:val="28"/>
        </w:rPr>
        <w:t xml:space="preserve"> </w:t>
      </w:r>
      <w:hyperlink r:id="rId15" w:history="1">
        <w:r w:rsidRPr="0068665F">
          <w:rPr>
            <w:rStyle w:val="a4"/>
            <w:color w:val="auto"/>
            <w:sz w:val="28"/>
            <w:szCs w:val="28"/>
          </w:rPr>
          <w:t>http://lib.alpinadigital.ru/</w:t>
        </w:r>
      </w:hyperlink>
    </w:p>
    <w:p w14:paraId="413A698E"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Электронная библиотека издательства «МИФ» («Манн, Иванов и Фербер») https://fa.miflib.ru/auth/#/registration</w:t>
      </w:r>
    </w:p>
    <w:p w14:paraId="78F04107"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Электронная библиотека Издательского дома «Гребенников» https://grebennikon.ru/</w:t>
      </w:r>
    </w:p>
    <w:p w14:paraId="33FB9E95"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 xml:space="preserve">Научная электронная библиотека eLibrary.ru http://elibrary.ru  </w:t>
      </w:r>
    </w:p>
    <w:p w14:paraId="56FF897A"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Национальная электронная библиотека http://нэб.рф/</w:t>
      </w:r>
    </w:p>
    <w:p w14:paraId="2449F4E0"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Финансовая справочная система «Финансовый директор» http://www.1fd.ru/</w:t>
      </w:r>
    </w:p>
    <w:p w14:paraId="4443E9E6"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Ресурсы информационно-аналитического агентства по финансовым рынкам Cbonds.ru https://cbonds.ru/</w:t>
      </w:r>
    </w:p>
    <w:p w14:paraId="7C71030E"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lastRenderedPageBreak/>
        <w:t xml:space="preserve">СПАРК </w:t>
      </w:r>
      <w:hyperlink r:id="rId16" w:history="1">
        <w:r w:rsidRPr="0068665F">
          <w:rPr>
            <w:rStyle w:val="a4"/>
            <w:color w:val="auto"/>
            <w:sz w:val="28"/>
            <w:szCs w:val="28"/>
          </w:rPr>
          <w:t>https://spark-interfax.ru/</w:t>
        </w:r>
      </w:hyperlink>
    </w:p>
    <w:p w14:paraId="168F1C83" w14:textId="77777777" w:rsidR="00903942" w:rsidRPr="0068665F" w:rsidRDefault="00903942" w:rsidP="00811D17">
      <w:pPr>
        <w:pStyle w:val="ae"/>
        <w:numPr>
          <w:ilvl w:val="0"/>
          <w:numId w:val="20"/>
        </w:numPr>
        <w:spacing w:line="360" w:lineRule="auto"/>
        <w:jc w:val="both"/>
        <w:rPr>
          <w:sz w:val="28"/>
          <w:szCs w:val="28"/>
          <w:lang w:val="en-US"/>
        </w:rPr>
      </w:pPr>
      <w:r w:rsidRPr="0068665F">
        <w:rPr>
          <w:sz w:val="28"/>
          <w:szCs w:val="28"/>
        </w:rPr>
        <w:t>Платформа</w:t>
      </w:r>
      <w:r w:rsidRPr="0068665F">
        <w:rPr>
          <w:sz w:val="28"/>
          <w:szCs w:val="28"/>
          <w:lang w:val="en-US"/>
        </w:rPr>
        <w:t xml:space="preserve"> STATISTA </w:t>
      </w:r>
      <w:hyperlink r:id="rId17" w:history="1">
        <w:r w:rsidRPr="0068665F">
          <w:rPr>
            <w:rStyle w:val="a4"/>
            <w:color w:val="auto"/>
            <w:sz w:val="28"/>
            <w:szCs w:val="28"/>
            <w:lang w:val="en-US"/>
          </w:rPr>
          <w:t>https://www.statista.com/</w:t>
        </w:r>
      </w:hyperlink>
    </w:p>
    <w:p w14:paraId="0B457AC6" w14:textId="77777777" w:rsidR="00903942" w:rsidRPr="0068665F" w:rsidRDefault="00903942" w:rsidP="00811D17">
      <w:pPr>
        <w:pStyle w:val="ae"/>
        <w:numPr>
          <w:ilvl w:val="0"/>
          <w:numId w:val="20"/>
        </w:numPr>
        <w:rPr>
          <w:sz w:val="28"/>
          <w:szCs w:val="28"/>
        </w:rPr>
      </w:pPr>
      <w:r w:rsidRPr="0068665F">
        <w:rPr>
          <w:sz w:val="28"/>
          <w:szCs w:val="28"/>
        </w:rPr>
        <w:t>Информационная система «Континент-</w:t>
      </w:r>
      <w:r w:rsidRPr="0068665F">
        <w:rPr>
          <w:sz w:val="28"/>
          <w:szCs w:val="28"/>
          <w:lang w:val="en-US"/>
        </w:rPr>
        <w:t>WWW</w:t>
      </w:r>
      <w:r w:rsidRPr="0068665F">
        <w:rPr>
          <w:sz w:val="28"/>
          <w:szCs w:val="28"/>
        </w:rPr>
        <w:t xml:space="preserve">» </w:t>
      </w:r>
      <w:hyperlink r:id="rId18" w:history="1">
        <w:r w:rsidRPr="0068665F">
          <w:rPr>
            <w:rStyle w:val="a4"/>
            <w:color w:val="auto"/>
            <w:sz w:val="28"/>
            <w:szCs w:val="28"/>
          </w:rPr>
          <w:t>http://continent-online.com/</w:t>
        </w:r>
      </w:hyperlink>
    </w:p>
    <w:p w14:paraId="0383C5B7"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 xml:space="preserve">Электронная коллекция книг издательства </w:t>
      </w:r>
      <w:proofErr w:type="spellStart"/>
      <w:proofErr w:type="gramStart"/>
      <w:r w:rsidRPr="0068665F">
        <w:rPr>
          <w:sz w:val="28"/>
          <w:szCs w:val="28"/>
        </w:rPr>
        <w:t>Springer</w:t>
      </w:r>
      <w:proofErr w:type="spellEnd"/>
      <w:r w:rsidRPr="0068665F">
        <w:rPr>
          <w:sz w:val="28"/>
          <w:szCs w:val="28"/>
        </w:rPr>
        <w:t xml:space="preserve">:  </w:t>
      </w:r>
      <w:proofErr w:type="spellStart"/>
      <w:r w:rsidRPr="0068665F">
        <w:rPr>
          <w:sz w:val="28"/>
          <w:szCs w:val="28"/>
        </w:rPr>
        <w:t>Springer</w:t>
      </w:r>
      <w:proofErr w:type="spellEnd"/>
      <w:proofErr w:type="gramEnd"/>
      <w:r w:rsidRPr="0068665F">
        <w:rPr>
          <w:sz w:val="28"/>
          <w:szCs w:val="28"/>
        </w:rPr>
        <w:t xml:space="preserve"> </w:t>
      </w:r>
      <w:proofErr w:type="spellStart"/>
      <w:r w:rsidRPr="0068665F">
        <w:rPr>
          <w:sz w:val="28"/>
          <w:szCs w:val="28"/>
        </w:rPr>
        <w:t>eBooks</w:t>
      </w:r>
      <w:proofErr w:type="spellEnd"/>
      <w:r w:rsidRPr="0068665F">
        <w:rPr>
          <w:sz w:val="28"/>
          <w:szCs w:val="28"/>
        </w:rPr>
        <w:t xml:space="preserve"> </w:t>
      </w:r>
      <w:hyperlink r:id="rId19" w:history="1">
        <w:r w:rsidRPr="0068665F">
          <w:rPr>
            <w:rStyle w:val="a4"/>
            <w:color w:val="auto"/>
            <w:sz w:val="28"/>
            <w:szCs w:val="28"/>
          </w:rPr>
          <w:t>http://link.springer.com/</w:t>
        </w:r>
      </w:hyperlink>
    </w:p>
    <w:p w14:paraId="7144B167" w14:textId="77777777" w:rsidR="00903942" w:rsidRPr="0068665F" w:rsidRDefault="00903942" w:rsidP="00811D17">
      <w:pPr>
        <w:pStyle w:val="ae"/>
        <w:numPr>
          <w:ilvl w:val="0"/>
          <w:numId w:val="20"/>
        </w:numPr>
        <w:spacing w:after="160" w:line="360" w:lineRule="auto"/>
        <w:jc w:val="both"/>
        <w:rPr>
          <w:sz w:val="28"/>
          <w:szCs w:val="28"/>
        </w:rPr>
      </w:pPr>
      <w:r w:rsidRPr="0068665F">
        <w:rPr>
          <w:sz w:val="28"/>
          <w:szCs w:val="28"/>
        </w:rPr>
        <w:t xml:space="preserve">Электронные продукты издательства </w:t>
      </w:r>
      <w:proofErr w:type="spellStart"/>
      <w:r w:rsidRPr="0068665F">
        <w:rPr>
          <w:sz w:val="28"/>
          <w:szCs w:val="28"/>
        </w:rPr>
        <w:t>Elsevier</w:t>
      </w:r>
      <w:proofErr w:type="spellEnd"/>
      <w:r w:rsidRPr="0068665F">
        <w:rPr>
          <w:sz w:val="28"/>
          <w:szCs w:val="28"/>
        </w:rPr>
        <w:t xml:space="preserve"> </w:t>
      </w:r>
      <w:hyperlink r:id="rId20" w:history="1">
        <w:r w:rsidRPr="0068665F">
          <w:rPr>
            <w:rStyle w:val="a4"/>
            <w:color w:val="auto"/>
            <w:sz w:val="28"/>
            <w:szCs w:val="28"/>
          </w:rPr>
          <w:t>http://www.sciencedirect.com</w:t>
        </w:r>
      </w:hyperlink>
    </w:p>
    <w:p w14:paraId="7356B7E6" w14:textId="77777777" w:rsidR="00903942" w:rsidRPr="0068665F" w:rsidRDefault="00903942" w:rsidP="00811D17">
      <w:pPr>
        <w:pStyle w:val="ae"/>
        <w:numPr>
          <w:ilvl w:val="0"/>
          <w:numId w:val="20"/>
        </w:numPr>
        <w:spacing w:line="360" w:lineRule="auto"/>
        <w:jc w:val="both"/>
        <w:rPr>
          <w:rStyle w:val="a4"/>
          <w:color w:val="auto"/>
          <w:sz w:val="28"/>
          <w:szCs w:val="28"/>
          <w:lang w:val="en-US"/>
        </w:rPr>
      </w:pPr>
      <w:r w:rsidRPr="0068665F">
        <w:rPr>
          <w:sz w:val="28"/>
          <w:szCs w:val="28"/>
          <w:lang w:val="en-US"/>
        </w:rPr>
        <w:t xml:space="preserve">Emerald: Management </w:t>
      </w:r>
      <w:proofErr w:type="spellStart"/>
      <w:r w:rsidRPr="0068665F">
        <w:rPr>
          <w:sz w:val="28"/>
          <w:szCs w:val="28"/>
          <w:lang w:val="en-US"/>
        </w:rPr>
        <w:t>eJournal</w:t>
      </w:r>
      <w:proofErr w:type="spellEnd"/>
      <w:r w:rsidRPr="0068665F">
        <w:rPr>
          <w:sz w:val="28"/>
          <w:szCs w:val="28"/>
          <w:lang w:val="en-US"/>
        </w:rPr>
        <w:t xml:space="preserve"> Portfolio </w:t>
      </w:r>
      <w:hyperlink r:id="rId21" w:history="1">
        <w:r w:rsidRPr="0068665F">
          <w:rPr>
            <w:rStyle w:val="a4"/>
            <w:color w:val="auto"/>
            <w:sz w:val="28"/>
            <w:szCs w:val="28"/>
            <w:lang w:val="en-US"/>
          </w:rPr>
          <w:t>https://www.emerald.com/insight/</w:t>
        </w:r>
      </w:hyperlink>
    </w:p>
    <w:p w14:paraId="60D9D994" w14:textId="77777777" w:rsidR="00903942" w:rsidRPr="0068665F" w:rsidRDefault="00903942" w:rsidP="00811D17">
      <w:pPr>
        <w:pStyle w:val="ae"/>
        <w:numPr>
          <w:ilvl w:val="0"/>
          <w:numId w:val="20"/>
        </w:numPr>
        <w:spacing w:line="360" w:lineRule="auto"/>
        <w:rPr>
          <w:rStyle w:val="a4"/>
          <w:color w:val="auto"/>
          <w:sz w:val="28"/>
          <w:szCs w:val="28"/>
        </w:rPr>
      </w:pPr>
      <w:r w:rsidRPr="0068665F">
        <w:rPr>
          <w:sz w:val="28"/>
          <w:szCs w:val="28"/>
        </w:rPr>
        <w:t>Библиотека онлайн Лекций по Бизнесу и Маркетингу издательства Не</w:t>
      </w:r>
      <w:r w:rsidRPr="0068665F">
        <w:rPr>
          <w:sz w:val="28"/>
          <w:szCs w:val="28"/>
          <w:lang w:val="en-US"/>
        </w:rPr>
        <w:t>n</w:t>
      </w:r>
      <w:proofErr w:type="spellStart"/>
      <w:r w:rsidRPr="0068665F">
        <w:rPr>
          <w:sz w:val="28"/>
          <w:szCs w:val="28"/>
        </w:rPr>
        <w:t>rу</w:t>
      </w:r>
      <w:proofErr w:type="spellEnd"/>
      <w:r w:rsidRPr="0068665F">
        <w:rPr>
          <w:sz w:val="28"/>
          <w:szCs w:val="28"/>
        </w:rPr>
        <w:t xml:space="preserve"> </w:t>
      </w:r>
      <w:r w:rsidRPr="0068665F">
        <w:rPr>
          <w:sz w:val="28"/>
          <w:szCs w:val="28"/>
          <w:lang w:val="en-US"/>
        </w:rPr>
        <w:t>S</w:t>
      </w:r>
      <w:proofErr w:type="spellStart"/>
      <w:r w:rsidRPr="0068665F">
        <w:rPr>
          <w:sz w:val="28"/>
          <w:szCs w:val="28"/>
        </w:rPr>
        <w:t>tewart</w:t>
      </w:r>
      <w:proofErr w:type="spellEnd"/>
      <w:r w:rsidRPr="0068665F">
        <w:rPr>
          <w:sz w:val="28"/>
          <w:szCs w:val="28"/>
        </w:rPr>
        <w:t xml:space="preserve"> </w:t>
      </w:r>
      <w:proofErr w:type="spellStart"/>
      <w:r w:rsidRPr="0068665F">
        <w:rPr>
          <w:sz w:val="28"/>
          <w:szCs w:val="28"/>
        </w:rPr>
        <w:t>Talks</w:t>
      </w:r>
      <w:proofErr w:type="spellEnd"/>
      <w:r w:rsidRPr="0068665F">
        <w:rPr>
          <w:sz w:val="28"/>
          <w:szCs w:val="28"/>
        </w:rPr>
        <w:t xml:space="preserve"> </w:t>
      </w:r>
      <w:hyperlink r:id="rId22" w:history="1">
        <w:r w:rsidRPr="0068665F">
          <w:rPr>
            <w:rStyle w:val="a4"/>
            <w:color w:val="auto"/>
            <w:sz w:val="28"/>
            <w:szCs w:val="28"/>
          </w:rPr>
          <w:t>https://hstalks.com/business/</w:t>
        </w:r>
      </w:hyperlink>
    </w:p>
    <w:p w14:paraId="207CF9AE" w14:textId="77777777" w:rsidR="00903942" w:rsidRPr="0068665F" w:rsidRDefault="00903942" w:rsidP="00811D17">
      <w:pPr>
        <w:pStyle w:val="ae"/>
        <w:numPr>
          <w:ilvl w:val="0"/>
          <w:numId w:val="20"/>
        </w:numPr>
        <w:spacing w:line="360" w:lineRule="auto"/>
        <w:rPr>
          <w:b/>
          <w:bCs/>
          <w:sz w:val="28"/>
          <w:szCs w:val="28"/>
          <w:lang w:val="en-US"/>
        </w:rPr>
      </w:pPr>
      <w:r w:rsidRPr="0068665F">
        <w:rPr>
          <w:bCs/>
          <w:sz w:val="28"/>
          <w:szCs w:val="28"/>
          <w:lang w:val="en-US"/>
        </w:rPr>
        <w:t xml:space="preserve">Henry Stewart Talks: Journals in The Business &amp; Management Collection </w:t>
      </w:r>
      <w:hyperlink r:id="rId23" w:history="1">
        <w:r w:rsidRPr="0068665F">
          <w:rPr>
            <w:rStyle w:val="a4"/>
            <w:color w:val="auto"/>
            <w:sz w:val="28"/>
            <w:szCs w:val="28"/>
            <w:lang w:val="en-US"/>
          </w:rPr>
          <w:t>https://hstalks.com/business/journals/</w:t>
        </w:r>
      </w:hyperlink>
    </w:p>
    <w:p w14:paraId="758345CD" w14:textId="77777777" w:rsidR="00903942" w:rsidRPr="0068665F" w:rsidRDefault="00903942" w:rsidP="00811D17">
      <w:pPr>
        <w:pStyle w:val="ae"/>
        <w:numPr>
          <w:ilvl w:val="0"/>
          <w:numId w:val="20"/>
        </w:numPr>
        <w:spacing w:line="360" w:lineRule="auto"/>
        <w:rPr>
          <w:sz w:val="28"/>
          <w:szCs w:val="28"/>
          <w:lang w:val="en-US"/>
        </w:rPr>
      </w:pPr>
      <w:r w:rsidRPr="0068665F">
        <w:rPr>
          <w:bCs/>
          <w:sz w:val="28"/>
          <w:szCs w:val="28"/>
          <w:lang w:val="en-US"/>
        </w:rPr>
        <w:t>CNKI. Academic Reference</w:t>
      </w:r>
      <w:r w:rsidRPr="0068665F">
        <w:rPr>
          <w:b/>
          <w:bCs/>
          <w:sz w:val="28"/>
          <w:szCs w:val="28"/>
          <w:lang w:val="en-US"/>
        </w:rPr>
        <w:t xml:space="preserve"> </w:t>
      </w:r>
      <w:hyperlink r:id="rId24" w:history="1">
        <w:r w:rsidRPr="0068665F">
          <w:rPr>
            <w:rStyle w:val="a4"/>
            <w:color w:val="auto"/>
            <w:sz w:val="28"/>
            <w:szCs w:val="28"/>
            <w:lang w:val="en-US"/>
          </w:rPr>
          <w:t>https://ar.oversea.cnki.net/</w:t>
        </w:r>
      </w:hyperlink>
    </w:p>
    <w:p w14:paraId="4819AF26" w14:textId="77777777" w:rsidR="00903942" w:rsidRPr="0068665F" w:rsidRDefault="00903942" w:rsidP="00811D17">
      <w:pPr>
        <w:pStyle w:val="ae"/>
        <w:numPr>
          <w:ilvl w:val="0"/>
          <w:numId w:val="20"/>
        </w:numPr>
        <w:spacing w:line="360" w:lineRule="auto"/>
        <w:rPr>
          <w:bCs/>
          <w:sz w:val="28"/>
          <w:szCs w:val="28"/>
          <w:lang w:val="en-US"/>
        </w:rPr>
      </w:pPr>
      <w:r w:rsidRPr="0068665F">
        <w:rPr>
          <w:bCs/>
          <w:sz w:val="28"/>
          <w:szCs w:val="28"/>
          <w:lang w:val="en-US"/>
        </w:rPr>
        <w:t>CNKI. China Academic Journals Full-text Database</w:t>
      </w:r>
      <w:r w:rsidRPr="0068665F">
        <w:rPr>
          <w:b/>
          <w:bCs/>
          <w:sz w:val="28"/>
          <w:szCs w:val="28"/>
          <w:lang w:val="en-US"/>
        </w:rPr>
        <w:t xml:space="preserve"> </w:t>
      </w:r>
      <w:hyperlink r:id="rId25" w:history="1">
        <w:r w:rsidRPr="0068665F">
          <w:rPr>
            <w:rStyle w:val="a4"/>
            <w:color w:val="auto"/>
            <w:sz w:val="28"/>
            <w:szCs w:val="28"/>
            <w:lang w:val="en-US"/>
          </w:rPr>
          <w:t>https://oversea.cnki.net/kns?dbcode=CFLQ</w:t>
        </w:r>
      </w:hyperlink>
    </w:p>
    <w:p w14:paraId="1C613161" w14:textId="77777777" w:rsidR="00903942" w:rsidRPr="0068665F" w:rsidRDefault="00903942" w:rsidP="00811D17">
      <w:pPr>
        <w:pStyle w:val="a3"/>
        <w:numPr>
          <w:ilvl w:val="0"/>
          <w:numId w:val="20"/>
        </w:numPr>
        <w:spacing w:before="0" w:beforeAutospacing="0" w:after="0" w:afterAutospacing="0" w:line="360" w:lineRule="auto"/>
        <w:jc w:val="both"/>
        <w:rPr>
          <w:rStyle w:val="a4"/>
          <w:bCs/>
          <w:color w:val="auto"/>
          <w:sz w:val="28"/>
          <w:szCs w:val="28"/>
          <w:lang w:val="en-US"/>
        </w:rPr>
      </w:pPr>
      <w:r w:rsidRPr="0068665F">
        <w:rPr>
          <w:rStyle w:val="a8"/>
          <w:b w:val="0"/>
          <w:sz w:val="28"/>
          <w:szCs w:val="28"/>
          <w:lang w:val="en-US"/>
        </w:rPr>
        <w:t>JSTOR. Arts &amp; Sciences I Collection</w:t>
      </w:r>
      <w:r w:rsidRPr="0068665F">
        <w:rPr>
          <w:rStyle w:val="a8"/>
          <w:sz w:val="28"/>
          <w:szCs w:val="28"/>
          <w:lang w:val="en-US"/>
        </w:rPr>
        <w:t xml:space="preserve"> </w:t>
      </w:r>
      <w:hyperlink r:id="rId26" w:history="1">
        <w:r w:rsidRPr="0068665F">
          <w:rPr>
            <w:rStyle w:val="a4"/>
            <w:color w:val="auto"/>
            <w:sz w:val="28"/>
            <w:szCs w:val="28"/>
            <w:lang w:val="en-US"/>
          </w:rPr>
          <w:t>https://www.jstor.org/</w:t>
        </w:r>
      </w:hyperlink>
    </w:p>
    <w:p w14:paraId="57B01148" w14:textId="77777777" w:rsidR="00903942" w:rsidRPr="0068665F" w:rsidRDefault="00903942" w:rsidP="00811D17">
      <w:pPr>
        <w:pStyle w:val="ae"/>
        <w:numPr>
          <w:ilvl w:val="0"/>
          <w:numId w:val="20"/>
        </w:numPr>
        <w:rPr>
          <w:sz w:val="28"/>
          <w:szCs w:val="28"/>
        </w:rPr>
      </w:pPr>
      <w:r w:rsidRPr="0068665F">
        <w:rPr>
          <w:bCs/>
          <w:sz w:val="28"/>
          <w:szCs w:val="28"/>
        </w:rPr>
        <w:t>Коллекция научных журналов</w:t>
      </w:r>
      <w:r w:rsidRPr="0068665F">
        <w:rPr>
          <w:sz w:val="28"/>
          <w:szCs w:val="28"/>
        </w:rPr>
        <w:t> </w:t>
      </w:r>
      <w:proofErr w:type="spellStart"/>
      <w:r w:rsidRPr="0068665F">
        <w:rPr>
          <w:bCs/>
          <w:sz w:val="28"/>
          <w:szCs w:val="28"/>
        </w:rPr>
        <w:t>Oxford</w:t>
      </w:r>
      <w:proofErr w:type="spellEnd"/>
      <w:r w:rsidRPr="0068665F">
        <w:rPr>
          <w:bCs/>
          <w:sz w:val="28"/>
          <w:szCs w:val="28"/>
        </w:rPr>
        <w:t xml:space="preserve"> </w:t>
      </w:r>
      <w:proofErr w:type="spellStart"/>
      <w:r w:rsidRPr="0068665F">
        <w:rPr>
          <w:bCs/>
          <w:sz w:val="28"/>
          <w:szCs w:val="28"/>
        </w:rPr>
        <w:t>University</w:t>
      </w:r>
      <w:proofErr w:type="spellEnd"/>
      <w:r w:rsidRPr="0068665F">
        <w:rPr>
          <w:bCs/>
          <w:sz w:val="28"/>
          <w:szCs w:val="28"/>
        </w:rPr>
        <w:t xml:space="preserve"> </w:t>
      </w:r>
      <w:proofErr w:type="spellStart"/>
      <w:r w:rsidRPr="0068665F">
        <w:rPr>
          <w:bCs/>
          <w:sz w:val="28"/>
          <w:szCs w:val="28"/>
        </w:rPr>
        <w:t>Press</w:t>
      </w:r>
      <w:proofErr w:type="spellEnd"/>
      <w:r w:rsidRPr="0068665F">
        <w:rPr>
          <w:bCs/>
          <w:sz w:val="28"/>
          <w:szCs w:val="28"/>
        </w:rPr>
        <w:t xml:space="preserve"> </w:t>
      </w:r>
      <w:hyperlink r:id="rId27" w:history="1">
        <w:r w:rsidRPr="0068665F">
          <w:rPr>
            <w:rStyle w:val="a4"/>
            <w:color w:val="auto"/>
            <w:sz w:val="28"/>
            <w:szCs w:val="28"/>
          </w:rPr>
          <w:t>https://academic.oup.com/journals/</w:t>
        </w:r>
      </w:hyperlink>
    </w:p>
    <w:p w14:paraId="1893D618" w14:textId="77777777" w:rsidR="00903942" w:rsidRPr="0068665F" w:rsidRDefault="00903942" w:rsidP="00811D17">
      <w:pPr>
        <w:pStyle w:val="ae"/>
        <w:numPr>
          <w:ilvl w:val="0"/>
          <w:numId w:val="20"/>
        </w:numPr>
        <w:spacing w:after="160" w:line="360" w:lineRule="auto"/>
        <w:rPr>
          <w:sz w:val="28"/>
          <w:szCs w:val="28"/>
          <w:shd w:val="clear" w:color="auto" w:fill="FFFFFF"/>
        </w:rPr>
      </w:pPr>
      <w:r w:rsidRPr="0068665F">
        <w:rPr>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68665F">
        <w:rPr>
          <w:sz w:val="28"/>
          <w:szCs w:val="28"/>
          <w:shd w:val="clear" w:color="auto" w:fill="FFFFFF"/>
        </w:rPr>
        <w:t>iLibrary</w:t>
      </w:r>
      <w:proofErr w:type="spellEnd"/>
      <w:r w:rsidRPr="0068665F">
        <w:rPr>
          <w:sz w:val="28"/>
          <w:szCs w:val="28"/>
          <w:shd w:val="clear" w:color="auto" w:fill="FFFFFF"/>
        </w:rPr>
        <w:t xml:space="preserve"> </w:t>
      </w:r>
      <w:hyperlink r:id="rId28" w:history="1">
        <w:r w:rsidRPr="0068665F">
          <w:rPr>
            <w:rStyle w:val="a4"/>
            <w:color w:val="auto"/>
            <w:sz w:val="28"/>
            <w:szCs w:val="28"/>
            <w:shd w:val="clear" w:color="auto" w:fill="FFFFFF"/>
          </w:rPr>
          <w:t>https://www.oecd-ilibrary.org/</w:t>
        </w:r>
      </w:hyperlink>
    </w:p>
    <w:p w14:paraId="7A890F83" w14:textId="77777777" w:rsidR="00903942" w:rsidRPr="0068665F" w:rsidRDefault="00903942" w:rsidP="00811D17">
      <w:pPr>
        <w:pStyle w:val="ae"/>
        <w:numPr>
          <w:ilvl w:val="0"/>
          <w:numId w:val="20"/>
        </w:numPr>
        <w:spacing w:line="360" w:lineRule="auto"/>
        <w:jc w:val="both"/>
        <w:rPr>
          <w:sz w:val="28"/>
          <w:szCs w:val="28"/>
        </w:rPr>
      </w:pPr>
      <w:r w:rsidRPr="0068665F">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68665F">
        <w:rPr>
          <w:sz w:val="28"/>
          <w:szCs w:val="28"/>
        </w:rPr>
        <w:t>управления»  http://eduvideo.online/</w:t>
      </w:r>
      <w:proofErr w:type="gramEnd"/>
    </w:p>
    <w:p w14:paraId="772508A7" w14:textId="77777777" w:rsidR="00903942" w:rsidRPr="0068665F" w:rsidRDefault="00903942" w:rsidP="00811D17">
      <w:pPr>
        <w:pStyle w:val="ae"/>
        <w:numPr>
          <w:ilvl w:val="0"/>
          <w:numId w:val="20"/>
        </w:numPr>
        <w:spacing w:line="360" w:lineRule="auto"/>
        <w:jc w:val="both"/>
        <w:rPr>
          <w:bCs/>
          <w:sz w:val="28"/>
          <w:szCs w:val="28"/>
        </w:rPr>
      </w:pPr>
      <w:r w:rsidRPr="0068665F">
        <w:rPr>
          <w:sz w:val="28"/>
          <w:szCs w:val="28"/>
        </w:rPr>
        <w:t xml:space="preserve">База данных научных журналов издательства </w:t>
      </w:r>
      <w:proofErr w:type="spellStart"/>
      <w:r w:rsidRPr="0068665F">
        <w:rPr>
          <w:sz w:val="28"/>
          <w:szCs w:val="28"/>
        </w:rPr>
        <w:t>Wiley</w:t>
      </w:r>
      <w:proofErr w:type="spellEnd"/>
      <w:r w:rsidRPr="0068665F">
        <w:rPr>
          <w:sz w:val="28"/>
          <w:szCs w:val="28"/>
        </w:rPr>
        <w:t xml:space="preserve"> </w:t>
      </w:r>
      <w:hyperlink r:id="rId29" w:history="1">
        <w:r w:rsidRPr="0068665F">
          <w:rPr>
            <w:rStyle w:val="a4"/>
            <w:color w:val="auto"/>
            <w:sz w:val="28"/>
            <w:szCs w:val="28"/>
          </w:rPr>
          <w:t>https://onlinelibrary.wiley.com/</w:t>
        </w:r>
      </w:hyperlink>
    </w:p>
    <w:p w14:paraId="15E7D8BB" w14:textId="77777777" w:rsidR="00EF1D29" w:rsidRPr="00EF1D29" w:rsidRDefault="00EF1D29" w:rsidP="00811D17">
      <w:pPr>
        <w:pStyle w:val="ae"/>
        <w:widowControl w:val="0"/>
        <w:numPr>
          <w:ilvl w:val="0"/>
          <w:numId w:val="13"/>
        </w:numPr>
        <w:tabs>
          <w:tab w:val="clear" w:pos="1353"/>
          <w:tab w:val="num" w:pos="709"/>
          <w:tab w:val="left" w:pos="851"/>
          <w:tab w:val="left" w:pos="1014"/>
        </w:tabs>
        <w:spacing w:line="360" w:lineRule="auto"/>
        <w:ind w:left="709" w:hanging="567"/>
        <w:jc w:val="both"/>
        <w:rPr>
          <w:sz w:val="28"/>
          <w:szCs w:val="28"/>
        </w:rPr>
      </w:pPr>
      <w:r w:rsidRPr="00EF1D29">
        <w:rPr>
          <w:sz w:val="28"/>
          <w:szCs w:val="28"/>
        </w:rPr>
        <w:t xml:space="preserve">Сайт Федеральной службы государственной статистики (Росстат) – </w:t>
      </w:r>
      <w:hyperlink r:id="rId30" w:history="1">
        <w:r w:rsidRPr="00EF1D29">
          <w:rPr>
            <w:rStyle w:val="a4"/>
            <w:sz w:val="28"/>
            <w:szCs w:val="28"/>
          </w:rPr>
          <w:t>https://rosstat.gov.ru</w:t>
        </w:r>
      </w:hyperlink>
      <w:r w:rsidRPr="00EF1D29">
        <w:rPr>
          <w:sz w:val="28"/>
          <w:szCs w:val="28"/>
        </w:rPr>
        <w:t>;</w:t>
      </w:r>
    </w:p>
    <w:p w14:paraId="7A723980" w14:textId="77777777" w:rsidR="00EF1D29" w:rsidRPr="00EF1D29" w:rsidRDefault="00EF1D29" w:rsidP="00811D17">
      <w:pPr>
        <w:pStyle w:val="ae"/>
        <w:numPr>
          <w:ilvl w:val="0"/>
          <w:numId w:val="13"/>
        </w:numPr>
        <w:tabs>
          <w:tab w:val="clear" w:pos="1353"/>
          <w:tab w:val="num" w:pos="709"/>
          <w:tab w:val="left" w:pos="993"/>
        </w:tabs>
        <w:spacing w:line="360" w:lineRule="auto"/>
        <w:ind w:left="709" w:hanging="567"/>
        <w:jc w:val="both"/>
        <w:rPr>
          <w:rFonts w:eastAsia="TimesNewRomanPSMT"/>
          <w:sz w:val="28"/>
          <w:szCs w:val="28"/>
        </w:rPr>
      </w:pPr>
      <w:r w:rsidRPr="00EF1D29">
        <w:rPr>
          <w:sz w:val="28"/>
          <w:szCs w:val="28"/>
        </w:rPr>
        <w:t xml:space="preserve">Сайт рейтингового агентства «Эксперт РА» – </w:t>
      </w:r>
      <w:hyperlink r:id="rId31" w:history="1">
        <w:r w:rsidRPr="00EF1D29">
          <w:rPr>
            <w:rStyle w:val="a4"/>
            <w:sz w:val="28"/>
            <w:szCs w:val="28"/>
          </w:rPr>
          <w:t>http://www.raexpert.ru</w:t>
        </w:r>
      </w:hyperlink>
      <w:r w:rsidRPr="00EF1D29">
        <w:rPr>
          <w:sz w:val="28"/>
          <w:szCs w:val="28"/>
        </w:rPr>
        <w:t xml:space="preserve">;   </w:t>
      </w:r>
    </w:p>
    <w:p w14:paraId="0B14CCDA" w14:textId="77777777" w:rsidR="00EF1D29" w:rsidRPr="00EF1D29" w:rsidRDefault="00EF1D29" w:rsidP="00811D17">
      <w:pPr>
        <w:pStyle w:val="ae"/>
        <w:numPr>
          <w:ilvl w:val="0"/>
          <w:numId w:val="13"/>
        </w:numPr>
        <w:tabs>
          <w:tab w:val="clear" w:pos="1353"/>
          <w:tab w:val="num" w:pos="709"/>
          <w:tab w:val="left" w:pos="993"/>
        </w:tabs>
        <w:spacing w:line="360" w:lineRule="auto"/>
        <w:ind w:left="709" w:hanging="567"/>
        <w:jc w:val="both"/>
        <w:rPr>
          <w:rFonts w:eastAsia="TimesNewRomanPSMT"/>
          <w:sz w:val="28"/>
          <w:szCs w:val="28"/>
        </w:rPr>
      </w:pPr>
      <w:r w:rsidRPr="00EF1D29">
        <w:rPr>
          <w:rFonts w:eastAsia="TimesNewRomanPSMT"/>
          <w:sz w:val="28"/>
          <w:szCs w:val="28"/>
        </w:rPr>
        <w:t xml:space="preserve">Сайт </w:t>
      </w:r>
      <w:proofErr w:type="spellStart"/>
      <w:r w:rsidRPr="00EF1D29">
        <w:rPr>
          <w:rFonts w:eastAsia="TimesNewRomanPSMT"/>
          <w:sz w:val="28"/>
          <w:szCs w:val="28"/>
        </w:rPr>
        <w:t>РосБизнесКонсалтинг</w:t>
      </w:r>
      <w:proofErr w:type="spellEnd"/>
      <w:r w:rsidRPr="00EF1D29">
        <w:rPr>
          <w:rFonts w:eastAsia="TimesNewRomanPSMT"/>
          <w:sz w:val="28"/>
          <w:szCs w:val="28"/>
        </w:rPr>
        <w:t xml:space="preserve"> </w:t>
      </w:r>
      <w:r w:rsidRPr="00EF1D29">
        <w:rPr>
          <w:sz w:val="28"/>
          <w:szCs w:val="28"/>
        </w:rPr>
        <w:t>–</w:t>
      </w:r>
      <w:r w:rsidRPr="00EF1D29">
        <w:rPr>
          <w:rFonts w:eastAsia="TimesNewRomanPSMT"/>
          <w:sz w:val="28"/>
          <w:szCs w:val="28"/>
        </w:rPr>
        <w:t xml:space="preserve"> </w:t>
      </w:r>
      <w:hyperlink r:id="rId32" w:history="1">
        <w:r w:rsidRPr="00EF1D29">
          <w:rPr>
            <w:rStyle w:val="a4"/>
            <w:rFonts w:eastAsia="TimesNewRomanPSMT"/>
            <w:sz w:val="28"/>
            <w:szCs w:val="28"/>
          </w:rPr>
          <w:t>http://www.rbk.ru</w:t>
        </w:r>
      </w:hyperlink>
      <w:r w:rsidRPr="00EF1D29">
        <w:rPr>
          <w:rFonts w:eastAsia="TimesNewRomanPSMT"/>
          <w:sz w:val="28"/>
          <w:szCs w:val="28"/>
        </w:rPr>
        <w:t>.</w:t>
      </w:r>
    </w:p>
    <w:p w14:paraId="380389A8" w14:textId="77777777" w:rsidR="00592DA8" w:rsidRPr="002252FE" w:rsidRDefault="00592DA8" w:rsidP="0012191A">
      <w:pPr>
        <w:pStyle w:val="aff8"/>
      </w:pPr>
    </w:p>
    <w:p w14:paraId="7AC4D04A" w14:textId="77777777" w:rsidR="00F719A7" w:rsidRPr="00B64E0E" w:rsidRDefault="00F719A7" w:rsidP="00811D17">
      <w:pPr>
        <w:pStyle w:val="aff8"/>
        <w:numPr>
          <w:ilvl w:val="0"/>
          <w:numId w:val="11"/>
        </w:numPr>
        <w:ind w:left="709" w:hanging="567"/>
        <w:rPr>
          <w:color w:val="000000" w:themeColor="text1"/>
        </w:rPr>
      </w:pPr>
      <w:bookmarkStart w:id="30" w:name="_Toc118397140"/>
      <w:r w:rsidRPr="00B64E0E">
        <w:rPr>
          <w:color w:val="000000" w:themeColor="text1"/>
        </w:rPr>
        <w:lastRenderedPageBreak/>
        <w:t>Методические указания для обучающихся по освоению дисциплины</w:t>
      </w:r>
      <w:bookmarkEnd w:id="30"/>
    </w:p>
    <w:p w14:paraId="6B77940D" w14:textId="77777777" w:rsidR="002F36A5" w:rsidRPr="002F36A5" w:rsidRDefault="002F36A5" w:rsidP="00591DCA">
      <w:pPr>
        <w:spacing w:after="0" w:line="360" w:lineRule="auto"/>
        <w:ind w:firstLine="709"/>
        <w:jc w:val="both"/>
        <w:rPr>
          <w:rFonts w:ascii="Times New Roman" w:hAnsi="Times New Roman" w:cs="Times New Roman"/>
          <w:sz w:val="28"/>
          <w:szCs w:val="28"/>
        </w:rPr>
      </w:pPr>
      <w:r w:rsidRPr="00591DCA">
        <w:rPr>
          <w:rFonts w:ascii="Times New Roman" w:hAnsi="Times New Roman" w:cs="Times New Roman"/>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w:t>
      </w:r>
      <w:proofErr w:type="spellStart"/>
      <w:r w:rsidRPr="00591DCA">
        <w:rPr>
          <w:rFonts w:ascii="Times New Roman" w:hAnsi="Times New Roman" w:cs="Times New Roman"/>
          <w:sz w:val="28"/>
          <w:szCs w:val="28"/>
        </w:rPr>
        <w:t>Финуниверситета</w:t>
      </w:r>
      <w:proofErr w:type="spellEnd"/>
      <w:r w:rsidRPr="00591DCA">
        <w:rPr>
          <w:rFonts w:ascii="Times New Roman" w:hAnsi="Times New Roman" w:cs="Times New Roman"/>
          <w:sz w:val="28"/>
          <w:szCs w:val="28"/>
        </w:rPr>
        <w:t xml:space="preserve"> от 11.05.2021 № 1040 (см. сайт Финансового Университета: на главной странице раздел «Наш университет»; далее «Единая правовая база </w:t>
      </w:r>
      <w:proofErr w:type="spellStart"/>
      <w:r w:rsidRPr="00591DCA">
        <w:rPr>
          <w:rFonts w:ascii="Times New Roman" w:hAnsi="Times New Roman" w:cs="Times New Roman"/>
          <w:sz w:val="28"/>
          <w:szCs w:val="28"/>
        </w:rPr>
        <w:t>Финуниверситета</w:t>
      </w:r>
      <w:proofErr w:type="spellEnd"/>
      <w:r w:rsidRPr="00591DCA">
        <w:rPr>
          <w:rFonts w:ascii="Times New Roman" w:hAnsi="Times New Roman" w:cs="Times New Roman"/>
          <w:sz w:val="28"/>
          <w:szCs w:val="28"/>
        </w:rPr>
        <w:t>»), использовать методические рекомендации департамента.</w:t>
      </w:r>
    </w:p>
    <w:p w14:paraId="6577A996" w14:textId="77777777" w:rsidR="005F4C12" w:rsidRDefault="005F4C12" w:rsidP="005F4C12">
      <w:pPr>
        <w:suppressAutoHyphens/>
        <w:spacing w:after="0" w:line="360" w:lineRule="auto"/>
        <w:ind w:firstLine="709"/>
        <w:jc w:val="both"/>
        <w:rPr>
          <w:rFonts w:ascii="Times New Roman" w:eastAsia="Times New Roman" w:hAnsi="Times New Roman" w:cs="Times New Roman"/>
          <w:color w:val="1B1B1D"/>
          <w:sz w:val="28"/>
          <w:szCs w:val="28"/>
        </w:rPr>
      </w:pPr>
      <w:r w:rsidRPr="005F4C12">
        <w:rPr>
          <w:rFonts w:ascii="Times New Roman" w:eastAsia="Times New Roman" w:hAnsi="Times New Roman" w:cs="Times New Roman"/>
          <w:color w:val="1B1B1D"/>
          <w:sz w:val="28"/>
          <w:szCs w:val="28"/>
        </w:rPr>
        <w:t>Для более эффективного изучения дисциплины ст</w:t>
      </w:r>
      <w:r>
        <w:rPr>
          <w:rFonts w:ascii="Times New Roman" w:eastAsia="Times New Roman" w:hAnsi="Times New Roman" w:cs="Times New Roman"/>
          <w:color w:val="1B1B1D"/>
          <w:sz w:val="28"/>
          <w:szCs w:val="28"/>
        </w:rPr>
        <w:t>удентам необходимо ознакомиться</w:t>
      </w:r>
      <w:r w:rsidRPr="005F4C12">
        <w:rPr>
          <w:rFonts w:ascii="Times New Roman" w:eastAsia="Times New Roman" w:hAnsi="Times New Roman" w:cs="Times New Roman"/>
          <w:color w:val="1B1B1D"/>
          <w:sz w:val="28"/>
          <w:szCs w:val="28"/>
        </w:rPr>
        <w:t xml:space="preserve"> с</w:t>
      </w:r>
      <w:r>
        <w:rPr>
          <w:rFonts w:ascii="Times New Roman" w:eastAsia="Times New Roman" w:hAnsi="Times New Roman" w:cs="Times New Roman"/>
          <w:color w:val="1B1B1D"/>
          <w:sz w:val="28"/>
          <w:szCs w:val="28"/>
        </w:rPr>
        <w:t>:</w:t>
      </w:r>
    </w:p>
    <w:p w14:paraId="3AB1CADD" w14:textId="77777777" w:rsidR="005F4C12" w:rsidRPr="005F4C12" w:rsidRDefault="005F4C12" w:rsidP="00811D17">
      <w:pPr>
        <w:pStyle w:val="ae"/>
        <w:numPr>
          <w:ilvl w:val="0"/>
          <w:numId w:val="8"/>
        </w:numPr>
        <w:suppressAutoHyphens/>
        <w:spacing w:line="360" w:lineRule="auto"/>
        <w:ind w:left="709" w:hanging="567"/>
        <w:jc w:val="both"/>
        <w:rPr>
          <w:color w:val="1B1B1D"/>
          <w:sz w:val="28"/>
          <w:szCs w:val="28"/>
        </w:rPr>
      </w:pPr>
      <w:r w:rsidRPr="005F4C12">
        <w:rPr>
          <w:color w:val="1B1B1D"/>
          <w:sz w:val="28"/>
          <w:szCs w:val="28"/>
        </w:rPr>
        <w:t xml:space="preserve">содержанием рабочей программы дисциплины, </w:t>
      </w:r>
    </w:p>
    <w:p w14:paraId="51C0654A" w14:textId="77777777" w:rsidR="005F4C12" w:rsidRPr="005F4C12" w:rsidRDefault="005F4C12" w:rsidP="00811D17">
      <w:pPr>
        <w:pStyle w:val="ae"/>
        <w:numPr>
          <w:ilvl w:val="0"/>
          <w:numId w:val="8"/>
        </w:numPr>
        <w:suppressAutoHyphens/>
        <w:spacing w:line="360" w:lineRule="auto"/>
        <w:ind w:left="709" w:hanging="567"/>
        <w:jc w:val="both"/>
        <w:rPr>
          <w:color w:val="1B1B1D"/>
          <w:sz w:val="28"/>
          <w:szCs w:val="28"/>
        </w:rPr>
      </w:pPr>
      <w:r w:rsidRPr="005F4C12">
        <w:rPr>
          <w:color w:val="1B1B1D"/>
          <w:sz w:val="28"/>
          <w:szCs w:val="28"/>
        </w:rPr>
        <w:t xml:space="preserve">целями и задачами дисциплины, </w:t>
      </w:r>
    </w:p>
    <w:p w14:paraId="5CFA9C07" w14:textId="77777777" w:rsidR="005F4C12" w:rsidRPr="005F4C12" w:rsidRDefault="005F4C12" w:rsidP="00811D17">
      <w:pPr>
        <w:pStyle w:val="ae"/>
        <w:numPr>
          <w:ilvl w:val="0"/>
          <w:numId w:val="8"/>
        </w:numPr>
        <w:suppressAutoHyphens/>
        <w:spacing w:line="360" w:lineRule="auto"/>
        <w:ind w:left="709" w:hanging="567"/>
        <w:jc w:val="both"/>
        <w:rPr>
          <w:color w:val="1B1B1D"/>
          <w:sz w:val="28"/>
          <w:szCs w:val="28"/>
        </w:rPr>
      </w:pPr>
      <w:r w:rsidRPr="005F4C12">
        <w:rPr>
          <w:color w:val="1B1B1D"/>
          <w:sz w:val="28"/>
          <w:szCs w:val="28"/>
        </w:rPr>
        <w:t>методическими разработками по данной дисциплине, имеющимися на образовательном портале,</w:t>
      </w:r>
    </w:p>
    <w:p w14:paraId="154091B6" w14:textId="77777777" w:rsidR="005F4C12" w:rsidRDefault="005F4C12" w:rsidP="00811D17">
      <w:pPr>
        <w:pStyle w:val="ae"/>
        <w:numPr>
          <w:ilvl w:val="0"/>
          <w:numId w:val="8"/>
        </w:numPr>
        <w:suppressAutoHyphens/>
        <w:spacing w:line="360" w:lineRule="auto"/>
        <w:ind w:left="709" w:hanging="567"/>
        <w:jc w:val="both"/>
        <w:rPr>
          <w:color w:val="1B1B1D"/>
          <w:sz w:val="28"/>
          <w:szCs w:val="28"/>
        </w:rPr>
      </w:pPr>
      <w:r w:rsidRPr="005F4C12">
        <w:rPr>
          <w:color w:val="1B1B1D"/>
          <w:sz w:val="28"/>
          <w:szCs w:val="28"/>
        </w:rPr>
        <w:t>графиком консультаций преподавателей, читающих эту дисциплину.</w:t>
      </w:r>
    </w:p>
    <w:p w14:paraId="6922AC6F" w14:textId="77777777" w:rsidR="00EF105B" w:rsidRPr="005F4C12" w:rsidRDefault="00EF105B" w:rsidP="00EF105B">
      <w:pPr>
        <w:pStyle w:val="ae"/>
        <w:suppressAutoHyphens/>
        <w:spacing w:line="360" w:lineRule="auto"/>
        <w:ind w:left="709"/>
        <w:jc w:val="both"/>
        <w:rPr>
          <w:color w:val="1B1B1D"/>
          <w:sz w:val="28"/>
          <w:szCs w:val="28"/>
        </w:rPr>
      </w:pPr>
    </w:p>
    <w:p w14:paraId="723E1CCD" w14:textId="77777777" w:rsidR="005F4C12" w:rsidRPr="00866429" w:rsidRDefault="00BF670E" w:rsidP="00BF670E">
      <w:pPr>
        <w:tabs>
          <w:tab w:val="right" w:pos="9072"/>
        </w:tabs>
        <w:suppressAutoHyphens/>
        <w:spacing w:after="0" w:line="360" w:lineRule="auto"/>
        <w:ind w:firstLine="709"/>
        <w:jc w:val="both"/>
        <w:outlineLvl w:val="3"/>
        <w:rPr>
          <w:rFonts w:ascii="Times New Roman" w:eastAsia="Times New Roman" w:hAnsi="Times New Roman" w:cs="Times New Roman"/>
          <w:b/>
          <w:sz w:val="28"/>
          <w:szCs w:val="28"/>
        </w:rPr>
      </w:pPr>
      <w:r w:rsidRPr="00866429">
        <w:rPr>
          <w:rFonts w:ascii="Times New Roman" w:eastAsia="Calibri" w:hAnsi="Times New Roman" w:cs="Times New Roman"/>
          <w:b/>
          <w:sz w:val="28"/>
          <w:szCs w:val="28"/>
          <w:lang w:eastAsia="ar-SA"/>
        </w:rPr>
        <w:t>При</w:t>
      </w:r>
      <w:r w:rsidR="005F4C12" w:rsidRPr="00866429">
        <w:rPr>
          <w:rFonts w:ascii="Times New Roman" w:eastAsia="Calibri" w:hAnsi="Times New Roman" w:cs="Times New Roman"/>
          <w:b/>
          <w:sz w:val="28"/>
          <w:szCs w:val="28"/>
          <w:lang w:eastAsia="ar-SA"/>
        </w:rPr>
        <w:t xml:space="preserve"> подготовке к лекционным занятиям </w:t>
      </w:r>
      <w:r w:rsidRPr="00866429">
        <w:rPr>
          <w:rFonts w:ascii="Times New Roman" w:eastAsia="Calibri" w:hAnsi="Times New Roman" w:cs="Times New Roman"/>
          <w:b/>
          <w:sz w:val="28"/>
          <w:szCs w:val="28"/>
          <w:lang w:eastAsia="ar-SA"/>
        </w:rPr>
        <w:t>с</w:t>
      </w:r>
      <w:r w:rsidR="005F4C12" w:rsidRPr="00866429">
        <w:rPr>
          <w:rFonts w:ascii="Times New Roman" w:eastAsia="Times New Roman" w:hAnsi="Times New Roman" w:cs="Times New Roman"/>
          <w:b/>
          <w:color w:val="1B1B1D"/>
          <w:sz w:val="28"/>
          <w:szCs w:val="28"/>
        </w:rPr>
        <w:t>тудентам необходимо:</w:t>
      </w:r>
    </w:p>
    <w:p w14:paraId="53E3D5B0" w14:textId="77777777" w:rsidR="005F4C12" w:rsidRPr="005F4C12" w:rsidRDefault="00C81889" w:rsidP="00811D17">
      <w:pPr>
        <w:numPr>
          <w:ilvl w:val="0"/>
          <w:numId w:val="7"/>
        </w:numPr>
        <w:suppressAutoHyphens/>
        <w:spacing w:after="0" w:line="360" w:lineRule="auto"/>
        <w:ind w:left="709" w:hanging="567"/>
        <w:jc w:val="both"/>
        <w:rPr>
          <w:rFonts w:ascii="Times New Roman" w:eastAsia="Times New Roman" w:hAnsi="Times New Roman" w:cs="Times New Roman"/>
          <w:color w:val="1B1B1D"/>
          <w:sz w:val="28"/>
          <w:szCs w:val="28"/>
        </w:rPr>
      </w:pPr>
      <w:r>
        <w:rPr>
          <w:rFonts w:ascii="Times New Roman" w:eastAsia="Times New Roman" w:hAnsi="Times New Roman" w:cs="Times New Roman"/>
          <w:color w:val="1B1B1D"/>
          <w:sz w:val="28"/>
          <w:szCs w:val="28"/>
        </w:rPr>
        <w:t>П</w:t>
      </w:r>
      <w:r w:rsidR="005F4C12" w:rsidRPr="005F4C12">
        <w:rPr>
          <w:rFonts w:ascii="Times New Roman" w:eastAsia="Times New Roman" w:hAnsi="Times New Roman" w:cs="Times New Roman"/>
          <w:color w:val="1B1B1D"/>
          <w:sz w:val="28"/>
          <w:szCs w:val="28"/>
        </w:rPr>
        <w:t>еред каждой лекцией просматривать рабочую программу дисциплины, что позволит сэкономить время на записывание темы лекции, ее основных воп</w:t>
      </w:r>
      <w:r>
        <w:rPr>
          <w:rFonts w:ascii="Times New Roman" w:eastAsia="Times New Roman" w:hAnsi="Times New Roman" w:cs="Times New Roman"/>
          <w:color w:val="1B1B1D"/>
          <w:sz w:val="28"/>
          <w:szCs w:val="28"/>
        </w:rPr>
        <w:t>росов, рекомендуемой литературы.</w:t>
      </w:r>
    </w:p>
    <w:p w14:paraId="6689AC75" w14:textId="77777777" w:rsidR="005F4C12" w:rsidRPr="005F4C12" w:rsidRDefault="00C81889" w:rsidP="00811D17">
      <w:pPr>
        <w:numPr>
          <w:ilvl w:val="0"/>
          <w:numId w:val="7"/>
        </w:numPr>
        <w:suppressAutoHyphens/>
        <w:spacing w:after="0" w:line="360" w:lineRule="auto"/>
        <w:ind w:left="709" w:hanging="567"/>
        <w:jc w:val="both"/>
        <w:rPr>
          <w:rFonts w:ascii="Times New Roman" w:eastAsia="Times New Roman" w:hAnsi="Times New Roman" w:cs="Times New Roman"/>
          <w:color w:val="1B1B1D"/>
          <w:sz w:val="28"/>
          <w:szCs w:val="28"/>
        </w:rPr>
      </w:pPr>
      <w:r>
        <w:rPr>
          <w:rFonts w:ascii="Times New Roman" w:eastAsia="Times New Roman" w:hAnsi="Times New Roman" w:cs="Times New Roman"/>
          <w:color w:val="1B1B1D"/>
          <w:sz w:val="28"/>
          <w:szCs w:val="28"/>
        </w:rPr>
        <w:t>Н</w:t>
      </w:r>
      <w:r w:rsidR="005F4C12" w:rsidRPr="005F4C12">
        <w:rPr>
          <w:rFonts w:ascii="Times New Roman" w:eastAsia="Times New Roman" w:hAnsi="Times New Roman" w:cs="Times New Roman"/>
          <w:color w:val="1B1B1D"/>
          <w:sz w:val="28"/>
          <w:szCs w:val="28"/>
        </w:rPr>
        <w:t>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(с</w:t>
      </w:r>
      <w:r w:rsidR="005F4C12">
        <w:rPr>
          <w:rFonts w:ascii="Times New Roman" w:eastAsia="Times New Roman" w:hAnsi="Times New Roman" w:cs="Times New Roman"/>
          <w:color w:val="1B1B1D"/>
          <w:sz w:val="28"/>
          <w:szCs w:val="28"/>
        </w:rPr>
        <w:t>лайды, таблицы, графики, схемы)</w:t>
      </w:r>
      <w:r>
        <w:rPr>
          <w:rFonts w:ascii="Times New Roman" w:eastAsia="Times New Roman" w:hAnsi="Times New Roman" w:cs="Times New Roman"/>
          <w:color w:val="1B1B1D"/>
          <w:sz w:val="28"/>
          <w:szCs w:val="28"/>
        </w:rPr>
        <w:t>. Д</w:t>
      </w:r>
      <w:r w:rsidR="005F4C12" w:rsidRPr="005F4C12">
        <w:rPr>
          <w:rFonts w:ascii="Times New Roman" w:eastAsia="Times New Roman" w:hAnsi="Times New Roman" w:cs="Times New Roman"/>
          <w:color w:val="1B1B1D"/>
          <w:sz w:val="28"/>
          <w:szCs w:val="28"/>
        </w:rPr>
        <w:t>анный материал будет охарактеризован, прокомментирован, доп</w:t>
      </w:r>
      <w:r>
        <w:rPr>
          <w:rFonts w:ascii="Times New Roman" w:eastAsia="Times New Roman" w:hAnsi="Times New Roman" w:cs="Times New Roman"/>
          <w:color w:val="1B1B1D"/>
          <w:sz w:val="28"/>
          <w:szCs w:val="28"/>
        </w:rPr>
        <w:t>олнен непосредственно на лекции.</w:t>
      </w:r>
    </w:p>
    <w:p w14:paraId="4AA9F772" w14:textId="77777777" w:rsidR="005F4C12" w:rsidRPr="005F4C12" w:rsidRDefault="00C81889" w:rsidP="00811D17">
      <w:pPr>
        <w:numPr>
          <w:ilvl w:val="0"/>
          <w:numId w:val="7"/>
        </w:numPr>
        <w:suppressAutoHyphens/>
        <w:spacing w:after="0" w:line="360" w:lineRule="auto"/>
        <w:ind w:left="709" w:hanging="567"/>
        <w:jc w:val="both"/>
        <w:rPr>
          <w:rFonts w:ascii="Times New Roman" w:eastAsia="Times New Roman" w:hAnsi="Times New Roman" w:cs="Times New Roman"/>
          <w:color w:val="1B1B1D"/>
          <w:sz w:val="28"/>
          <w:szCs w:val="28"/>
        </w:rPr>
      </w:pPr>
      <w:r>
        <w:rPr>
          <w:rFonts w:ascii="Times New Roman" w:eastAsia="Times New Roman" w:hAnsi="Times New Roman" w:cs="Times New Roman"/>
          <w:color w:val="1B1B1D"/>
          <w:sz w:val="28"/>
          <w:szCs w:val="28"/>
        </w:rPr>
        <w:t>П</w:t>
      </w:r>
      <w:r w:rsidR="005F4C12" w:rsidRPr="005F4C12">
        <w:rPr>
          <w:rFonts w:ascii="Times New Roman" w:eastAsia="Times New Roman" w:hAnsi="Times New Roman" w:cs="Times New Roman"/>
          <w:color w:val="1B1B1D"/>
          <w:sz w:val="28"/>
          <w:szCs w:val="28"/>
        </w:rPr>
        <w:t>еред очередной лекцией необходимо просмотреть конспект материал</w:t>
      </w:r>
      <w:r>
        <w:rPr>
          <w:rFonts w:ascii="Times New Roman" w:eastAsia="Times New Roman" w:hAnsi="Times New Roman" w:cs="Times New Roman"/>
          <w:color w:val="1B1B1D"/>
          <w:sz w:val="28"/>
          <w:szCs w:val="28"/>
        </w:rPr>
        <w:t>а</w:t>
      </w:r>
      <w:r w:rsidR="005F4C12" w:rsidRPr="005F4C12">
        <w:rPr>
          <w:rFonts w:ascii="Times New Roman" w:eastAsia="Times New Roman" w:hAnsi="Times New Roman" w:cs="Times New Roman"/>
          <w:color w:val="1B1B1D"/>
          <w:sz w:val="28"/>
          <w:szCs w:val="28"/>
        </w:rPr>
        <w:t xml:space="preserve"> предыдущей лекции. При затруднениях в восприятии материала следует обратиться к основным информационным источникам. Если разобраться в </w:t>
      </w:r>
      <w:r w:rsidR="005F4C12" w:rsidRPr="005F4C12">
        <w:rPr>
          <w:rFonts w:ascii="Times New Roman" w:eastAsia="Times New Roman" w:hAnsi="Times New Roman" w:cs="Times New Roman"/>
          <w:color w:val="1B1B1D"/>
          <w:sz w:val="28"/>
          <w:szCs w:val="28"/>
        </w:rPr>
        <w:lastRenderedPageBreak/>
        <w:t>материале опять не удалось, то обратитесь к лектору (по графику его консультаций) или к преподавателю</w:t>
      </w:r>
      <w:r>
        <w:rPr>
          <w:rFonts w:ascii="Times New Roman" w:eastAsia="Times New Roman" w:hAnsi="Times New Roman" w:cs="Times New Roman"/>
          <w:color w:val="1B1B1D"/>
          <w:sz w:val="28"/>
          <w:szCs w:val="28"/>
        </w:rPr>
        <w:t>, ведущему</w:t>
      </w:r>
      <w:r w:rsidR="005F4C12" w:rsidRPr="005F4C12">
        <w:rPr>
          <w:rFonts w:ascii="Times New Roman" w:eastAsia="Times New Roman" w:hAnsi="Times New Roman" w:cs="Times New Roman"/>
          <w:color w:val="1B1B1D"/>
          <w:sz w:val="28"/>
          <w:szCs w:val="28"/>
        </w:rPr>
        <w:t xml:space="preserve"> практически</w:t>
      </w:r>
      <w:r>
        <w:rPr>
          <w:rFonts w:ascii="Times New Roman" w:eastAsia="Times New Roman" w:hAnsi="Times New Roman" w:cs="Times New Roman"/>
          <w:color w:val="1B1B1D"/>
          <w:sz w:val="28"/>
          <w:szCs w:val="28"/>
        </w:rPr>
        <w:t>е</w:t>
      </w:r>
      <w:r w:rsidR="005F4C12" w:rsidRPr="005F4C12">
        <w:rPr>
          <w:rFonts w:ascii="Times New Roman" w:eastAsia="Times New Roman" w:hAnsi="Times New Roman" w:cs="Times New Roman"/>
          <w:color w:val="1B1B1D"/>
          <w:sz w:val="28"/>
          <w:szCs w:val="28"/>
        </w:rPr>
        <w:t xml:space="preserve"> занятия.</w:t>
      </w:r>
    </w:p>
    <w:p w14:paraId="75869C50" w14:textId="77777777" w:rsidR="005F4C12" w:rsidRPr="00866429" w:rsidRDefault="00BF670E" w:rsidP="00BF670E">
      <w:pPr>
        <w:tabs>
          <w:tab w:val="right" w:pos="9072"/>
        </w:tabs>
        <w:suppressAutoHyphens/>
        <w:spacing w:after="0" w:line="360" w:lineRule="auto"/>
        <w:ind w:firstLine="709"/>
        <w:jc w:val="both"/>
        <w:outlineLvl w:val="3"/>
        <w:rPr>
          <w:rFonts w:ascii="Times New Roman" w:eastAsia="Times New Roman" w:hAnsi="Times New Roman" w:cs="Times New Roman"/>
          <w:b/>
          <w:sz w:val="28"/>
          <w:szCs w:val="28"/>
        </w:rPr>
      </w:pPr>
      <w:r w:rsidRPr="00866429">
        <w:rPr>
          <w:rFonts w:ascii="Times New Roman" w:eastAsia="Calibri" w:hAnsi="Times New Roman" w:cs="Times New Roman"/>
          <w:b/>
          <w:sz w:val="28"/>
          <w:szCs w:val="28"/>
          <w:lang w:eastAsia="ar-SA"/>
        </w:rPr>
        <w:t>При</w:t>
      </w:r>
      <w:r w:rsidR="005F4C12" w:rsidRPr="00866429">
        <w:rPr>
          <w:rFonts w:ascii="Times New Roman" w:eastAsia="Calibri" w:hAnsi="Times New Roman" w:cs="Times New Roman"/>
          <w:b/>
          <w:sz w:val="28"/>
          <w:szCs w:val="28"/>
          <w:lang w:eastAsia="ar-SA"/>
        </w:rPr>
        <w:t xml:space="preserve"> подготовке к практическим (семинарским) занятиям</w:t>
      </w:r>
      <w:r w:rsidRPr="00866429">
        <w:rPr>
          <w:rFonts w:ascii="Times New Roman" w:eastAsia="Calibri" w:hAnsi="Times New Roman" w:cs="Times New Roman"/>
          <w:b/>
          <w:sz w:val="28"/>
          <w:szCs w:val="28"/>
          <w:lang w:eastAsia="ar-SA"/>
        </w:rPr>
        <w:t xml:space="preserve"> с</w:t>
      </w:r>
      <w:r w:rsidR="005F4C12" w:rsidRPr="00866429">
        <w:rPr>
          <w:rFonts w:ascii="Times New Roman" w:eastAsia="Times New Roman" w:hAnsi="Times New Roman" w:cs="Times New Roman"/>
          <w:b/>
          <w:color w:val="1B1B1D"/>
          <w:sz w:val="28"/>
          <w:szCs w:val="28"/>
        </w:rPr>
        <w:t>тудентам следует:</w:t>
      </w:r>
    </w:p>
    <w:p w14:paraId="4827A957" w14:textId="77777777" w:rsidR="005F4C12" w:rsidRPr="005F4C12" w:rsidRDefault="00C81889" w:rsidP="00811D17">
      <w:pPr>
        <w:numPr>
          <w:ilvl w:val="0"/>
          <w:numId w:val="9"/>
        </w:numPr>
        <w:suppressAutoHyphens/>
        <w:spacing w:after="0" w:line="360" w:lineRule="auto"/>
        <w:ind w:left="720" w:hanging="578"/>
        <w:jc w:val="both"/>
        <w:rPr>
          <w:rFonts w:ascii="Times New Roman" w:eastAsia="Times New Roman" w:hAnsi="Times New Roman" w:cs="Times New Roman"/>
          <w:color w:val="1B1B1D"/>
          <w:sz w:val="28"/>
          <w:szCs w:val="28"/>
        </w:rPr>
      </w:pPr>
      <w:r>
        <w:rPr>
          <w:rFonts w:ascii="Times New Roman" w:eastAsia="Times New Roman" w:hAnsi="Times New Roman" w:cs="Times New Roman"/>
          <w:color w:val="1B1B1D"/>
          <w:sz w:val="28"/>
          <w:szCs w:val="28"/>
        </w:rPr>
        <w:t>П</w:t>
      </w:r>
      <w:r w:rsidR="005F4C12" w:rsidRPr="005F4C12">
        <w:rPr>
          <w:rFonts w:ascii="Times New Roman" w:eastAsia="Times New Roman" w:hAnsi="Times New Roman" w:cs="Times New Roman"/>
          <w:color w:val="1B1B1D"/>
          <w:sz w:val="28"/>
          <w:szCs w:val="28"/>
        </w:rPr>
        <w:t>риносить с собой рекомендованную преподавателем литературу на</w:t>
      </w:r>
      <w:r>
        <w:rPr>
          <w:rFonts w:ascii="Times New Roman" w:eastAsia="Times New Roman" w:hAnsi="Times New Roman" w:cs="Times New Roman"/>
          <w:color w:val="1B1B1D"/>
          <w:sz w:val="28"/>
          <w:szCs w:val="28"/>
        </w:rPr>
        <w:t xml:space="preserve"> конкретное семинарское занятие.</w:t>
      </w:r>
    </w:p>
    <w:p w14:paraId="3498473F" w14:textId="77777777" w:rsidR="005F4C12" w:rsidRPr="005F4C12" w:rsidRDefault="00C81889" w:rsidP="00811D17">
      <w:pPr>
        <w:numPr>
          <w:ilvl w:val="0"/>
          <w:numId w:val="9"/>
        </w:numPr>
        <w:suppressAutoHyphens/>
        <w:spacing w:after="0" w:line="360" w:lineRule="auto"/>
        <w:ind w:left="720" w:hanging="578"/>
        <w:jc w:val="both"/>
        <w:rPr>
          <w:rFonts w:ascii="Times New Roman" w:eastAsia="Times New Roman" w:hAnsi="Times New Roman" w:cs="Times New Roman"/>
          <w:color w:val="1B1B1D"/>
          <w:sz w:val="28"/>
          <w:szCs w:val="28"/>
        </w:rPr>
      </w:pPr>
      <w:r>
        <w:rPr>
          <w:rFonts w:ascii="Times New Roman" w:eastAsia="Times New Roman" w:hAnsi="Times New Roman" w:cs="Times New Roman"/>
          <w:color w:val="1B1B1D"/>
          <w:sz w:val="28"/>
          <w:szCs w:val="28"/>
        </w:rPr>
        <w:t>П</w:t>
      </w:r>
      <w:r w:rsidR="005F4C12" w:rsidRPr="005F4C12">
        <w:rPr>
          <w:rFonts w:ascii="Times New Roman" w:eastAsia="Times New Roman" w:hAnsi="Times New Roman" w:cs="Times New Roman"/>
          <w:color w:val="1B1B1D"/>
          <w:sz w:val="28"/>
          <w:szCs w:val="28"/>
        </w:rPr>
        <w:t xml:space="preserve">ри подготовке к семинарским занятиям необходимо в первую очередь обращаться к нормативным документам, основной и дополнительной литературе, рекомендованной </w:t>
      </w:r>
      <w:r>
        <w:rPr>
          <w:rFonts w:ascii="Times New Roman" w:eastAsia="Times New Roman" w:hAnsi="Times New Roman" w:cs="Times New Roman"/>
          <w:color w:val="1B1B1D"/>
          <w:sz w:val="28"/>
          <w:szCs w:val="28"/>
        </w:rPr>
        <w:t xml:space="preserve">рабочей </w:t>
      </w:r>
      <w:r w:rsidR="005F4C12" w:rsidRPr="005F4C12">
        <w:rPr>
          <w:rFonts w:ascii="Times New Roman" w:eastAsia="Times New Roman" w:hAnsi="Times New Roman" w:cs="Times New Roman"/>
          <w:color w:val="1B1B1D"/>
          <w:sz w:val="28"/>
          <w:szCs w:val="28"/>
        </w:rPr>
        <w:t>пр</w:t>
      </w:r>
      <w:r>
        <w:rPr>
          <w:rFonts w:ascii="Times New Roman" w:eastAsia="Times New Roman" w:hAnsi="Times New Roman" w:cs="Times New Roman"/>
          <w:color w:val="1B1B1D"/>
          <w:sz w:val="28"/>
          <w:szCs w:val="28"/>
        </w:rPr>
        <w:t>ограммой дисциплины и преподавателем.</w:t>
      </w:r>
    </w:p>
    <w:p w14:paraId="50F21128" w14:textId="77777777" w:rsidR="005F4C12" w:rsidRPr="005F4C12" w:rsidRDefault="00C81889" w:rsidP="00811D17">
      <w:pPr>
        <w:numPr>
          <w:ilvl w:val="0"/>
          <w:numId w:val="9"/>
        </w:numPr>
        <w:suppressAutoHyphens/>
        <w:spacing w:after="0" w:line="360" w:lineRule="auto"/>
        <w:ind w:left="720" w:hanging="578"/>
        <w:jc w:val="both"/>
        <w:rPr>
          <w:rFonts w:ascii="Times New Roman" w:eastAsia="Times New Roman" w:hAnsi="Times New Roman" w:cs="Times New Roman"/>
          <w:color w:val="1B1B1D"/>
          <w:sz w:val="28"/>
          <w:szCs w:val="28"/>
        </w:rPr>
      </w:pPr>
      <w:r>
        <w:rPr>
          <w:rFonts w:ascii="Times New Roman" w:eastAsia="Times New Roman" w:hAnsi="Times New Roman" w:cs="Times New Roman"/>
          <w:color w:val="1B1B1D"/>
          <w:sz w:val="28"/>
          <w:szCs w:val="28"/>
        </w:rPr>
        <w:t>О</w:t>
      </w:r>
      <w:r w:rsidR="005F4C12" w:rsidRPr="005F4C12">
        <w:rPr>
          <w:rFonts w:ascii="Times New Roman" w:eastAsia="Times New Roman" w:hAnsi="Times New Roman" w:cs="Times New Roman"/>
          <w:color w:val="1B1B1D"/>
          <w:sz w:val="28"/>
          <w:szCs w:val="28"/>
        </w:rPr>
        <w:t xml:space="preserve">собое внимание следует уделять периодическим изданиям, где рассматриваются актуальные вопросы </w:t>
      </w:r>
      <w:r>
        <w:rPr>
          <w:rFonts w:ascii="Times New Roman" w:eastAsia="Times New Roman" w:hAnsi="Times New Roman" w:cs="Times New Roman"/>
          <w:color w:val="1B1B1D"/>
          <w:sz w:val="28"/>
          <w:szCs w:val="28"/>
        </w:rPr>
        <w:t>изучаемой предметной области</w:t>
      </w:r>
      <w:r w:rsidR="005F4C12" w:rsidRPr="005F4C12">
        <w:rPr>
          <w:rFonts w:ascii="Times New Roman" w:eastAsia="Times New Roman" w:hAnsi="Times New Roman" w:cs="Times New Roman"/>
          <w:color w:val="1B1B1D"/>
          <w:sz w:val="28"/>
          <w:szCs w:val="28"/>
        </w:rPr>
        <w:t xml:space="preserve">, при этом необходимо обращать внимание на дискуссионные вопросы. </w:t>
      </w:r>
      <w:r>
        <w:rPr>
          <w:rFonts w:ascii="Times New Roman" w:eastAsia="Times New Roman" w:hAnsi="Times New Roman" w:cs="Times New Roman"/>
          <w:color w:val="1B1B1D"/>
          <w:sz w:val="28"/>
          <w:szCs w:val="28"/>
        </w:rPr>
        <w:t>Желательно</w:t>
      </w:r>
      <w:r w:rsidR="005F4C12" w:rsidRPr="005F4C12">
        <w:rPr>
          <w:rFonts w:ascii="Times New Roman" w:eastAsia="Times New Roman" w:hAnsi="Times New Roman" w:cs="Times New Roman"/>
          <w:color w:val="1B1B1D"/>
          <w:sz w:val="28"/>
          <w:szCs w:val="28"/>
        </w:rPr>
        <w:t xml:space="preserve"> использовать источники за последние </w:t>
      </w:r>
      <w:r>
        <w:rPr>
          <w:rFonts w:ascii="Times New Roman" w:eastAsia="Times New Roman" w:hAnsi="Times New Roman" w:cs="Times New Roman"/>
          <w:color w:val="1B1B1D"/>
          <w:sz w:val="28"/>
          <w:szCs w:val="28"/>
        </w:rPr>
        <w:t>два года</w:t>
      </w:r>
      <w:r w:rsidR="005F4C12" w:rsidRPr="005F4C12">
        <w:rPr>
          <w:rFonts w:ascii="Times New Roman" w:eastAsia="Times New Roman" w:hAnsi="Times New Roman" w:cs="Times New Roman"/>
          <w:color w:val="1B1B1D"/>
          <w:sz w:val="28"/>
          <w:szCs w:val="28"/>
        </w:rPr>
        <w:t>, так как проблемы, которые обсуждались на страницах экономических журналов ранее,</w:t>
      </w:r>
      <w:r w:rsidR="00724486">
        <w:rPr>
          <w:rFonts w:ascii="Times New Roman" w:eastAsia="Times New Roman" w:hAnsi="Times New Roman" w:cs="Times New Roman"/>
          <w:color w:val="1B1B1D"/>
          <w:sz w:val="28"/>
          <w:szCs w:val="28"/>
        </w:rPr>
        <w:t xml:space="preserve"> сегодня уже могут быть не</w:t>
      </w:r>
      <w:r w:rsidR="005F4C12" w:rsidRPr="005F4C12">
        <w:rPr>
          <w:rFonts w:ascii="Times New Roman" w:eastAsia="Times New Roman" w:hAnsi="Times New Roman" w:cs="Times New Roman"/>
          <w:color w:val="1B1B1D"/>
          <w:sz w:val="28"/>
          <w:szCs w:val="28"/>
        </w:rPr>
        <w:t>актуальны</w:t>
      </w:r>
      <w:r>
        <w:rPr>
          <w:rFonts w:ascii="Times New Roman" w:eastAsia="Times New Roman" w:hAnsi="Times New Roman" w:cs="Times New Roman"/>
          <w:color w:val="1B1B1D"/>
          <w:sz w:val="28"/>
          <w:szCs w:val="28"/>
        </w:rPr>
        <w:t>.</w:t>
      </w:r>
    </w:p>
    <w:p w14:paraId="7188FA21" w14:textId="77777777" w:rsidR="005F4C12" w:rsidRPr="005F4C12" w:rsidRDefault="00C81889" w:rsidP="00811D17">
      <w:pPr>
        <w:numPr>
          <w:ilvl w:val="0"/>
          <w:numId w:val="9"/>
        </w:numPr>
        <w:suppressAutoHyphens/>
        <w:spacing w:after="0" w:line="360" w:lineRule="auto"/>
        <w:ind w:left="720" w:hanging="578"/>
        <w:jc w:val="both"/>
        <w:rPr>
          <w:rFonts w:ascii="Times New Roman" w:eastAsia="Times New Roman" w:hAnsi="Times New Roman" w:cs="Times New Roman"/>
          <w:color w:val="1B1B1D"/>
          <w:sz w:val="28"/>
          <w:szCs w:val="28"/>
        </w:rPr>
      </w:pPr>
      <w:r>
        <w:rPr>
          <w:rFonts w:ascii="Times New Roman" w:eastAsia="Times New Roman" w:hAnsi="Times New Roman" w:cs="Times New Roman"/>
          <w:color w:val="1B1B1D"/>
          <w:sz w:val="28"/>
          <w:szCs w:val="28"/>
        </w:rPr>
        <w:t>В</w:t>
      </w:r>
      <w:r w:rsidR="005F4C12" w:rsidRPr="005F4C12">
        <w:rPr>
          <w:rFonts w:ascii="Times New Roman" w:eastAsia="Times New Roman" w:hAnsi="Times New Roman" w:cs="Times New Roman"/>
          <w:color w:val="1B1B1D"/>
          <w:sz w:val="28"/>
          <w:szCs w:val="28"/>
        </w:rPr>
        <w:t xml:space="preserve"> начале занятий задать преподавателю вопросы по материалу, вызвавшему затруднения в его понимании и освоении при </w:t>
      </w:r>
      <w:r>
        <w:rPr>
          <w:rFonts w:ascii="Times New Roman" w:eastAsia="Times New Roman" w:hAnsi="Times New Roman" w:cs="Times New Roman"/>
          <w:color w:val="1B1B1D"/>
          <w:sz w:val="28"/>
          <w:szCs w:val="28"/>
        </w:rPr>
        <w:t>выполнении заданий, отведенных для самостоятельной работы.</w:t>
      </w:r>
    </w:p>
    <w:p w14:paraId="2EF0B295" w14:textId="77777777" w:rsidR="005F4C12" w:rsidRPr="00411CC4" w:rsidRDefault="00C81889" w:rsidP="00811D17">
      <w:pPr>
        <w:numPr>
          <w:ilvl w:val="0"/>
          <w:numId w:val="9"/>
        </w:numPr>
        <w:suppressAutoHyphens/>
        <w:spacing w:after="0" w:line="360" w:lineRule="auto"/>
        <w:ind w:left="720" w:hanging="578"/>
        <w:jc w:val="both"/>
        <w:rPr>
          <w:rFonts w:ascii="Times New Roman" w:eastAsia="Times New Roman" w:hAnsi="Times New Roman" w:cs="Times New Roman"/>
          <w:color w:val="1B1B1D"/>
          <w:sz w:val="28"/>
          <w:szCs w:val="28"/>
        </w:rPr>
      </w:pPr>
      <w:r w:rsidRPr="00411CC4">
        <w:rPr>
          <w:rFonts w:ascii="Times New Roman" w:eastAsia="Times New Roman" w:hAnsi="Times New Roman" w:cs="Times New Roman"/>
          <w:color w:val="1B1B1D"/>
          <w:sz w:val="28"/>
          <w:szCs w:val="28"/>
        </w:rPr>
        <w:t>В</w:t>
      </w:r>
      <w:r w:rsidR="005F4C12" w:rsidRPr="00411CC4">
        <w:rPr>
          <w:rFonts w:ascii="Times New Roman" w:eastAsia="Times New Roman" w:hAnsi="Times New Roman" w:cs="Times New Roman"/>
          <w:color w:val="1B1B1D"/>
          <w:sz w:val="28"/>
          <w:szCs w:val="28"/>
        </w:rPr>
        <w:t xml:space="preserve"> ходе семинара давать конкретные, чет</w:t>
      </w:r>
      <w:r w:rsidRPr="00411CC4">
        <w:rPr>
          <w:rFonts w:ascii="Times New Roman" w:eastAsia="Times New Roman" w:hAnsi="Times New Roman" w:cs="Times New Roman"/>
          <w:color w:val="1B1B1D"/>
          <w:sz w:val="28"/>
          <w:szCs w:val="28"/>
        </w:rPr>
        <w:t xml:space="preserve">кие </w:t>
      </w:r>
      <w:r w:rsidR="00411CC4" w:rsidRPr="00411CC4">
        <w:rPr>
          <w:rFonts w:ascii="Times New Roman" w:eastAsia="Times New Roman" w:hAnsi="Times New Roman" w:cs="Times New Roman"/>
          <w:color w:val="1B1B1D"/>
          <w:sz w:val="28"/>
          <w:szCs w:val="28"/>
        </w:rPr>
        <w:t xml:space="preserve">ответы по существу вопросов, выполнять </w:t>
      </w:r>
      <w:r w:rsidR="00411CC4">
        <w:rPr>
          <w:rFonts w:ascii="Times New Roman" w:eastAsia="Times New Roman" w:hAnsi="Times New Roman" w:cs="Times New Roman"/>
          <w:color w:val="1B1B1D"/>
          <w:sz w:val="28"/>
          <w:szCs w:val="28"/>
        </w:rPr>
        <w:t>задания,</w:t>
      </w:r>
      <w:r w:rsidR="005F4C12" w:rsidRPr="00411CC4">
        <w:rPr>
          <w:rFonts w:ascii="Times New Roman" w:eastAsia="Times New Roman" w:hAnsi="Times New Roman" w:cs="Times New Roman"/>
          <w:color w:val="1B1B1D"/>
          <w:sz w:val="28"/>
          <w:szCs w:val="28"/>
        </w:rPr>
        <w:t xml:space="preserve"> в случае затруднений обращаться к преподавателю.</w:t>
      </w:r>
    </w:p>
    <w:p w14:paraId="62FFDBDD" w14:textId="77777777" w:rsidR="005F4C12" w:rsidRPr="005F4C12" w:rsidRDefault="005F4C12" w:rsidP="005F4C12">
      <w:pPr>
        <w:suppressAutoHyphens/>
        <w:spacing w:after="0" w:line="360" w:lineRule="auto"/>
        <w:ind w:firstLine="709"/>
        <w:jc w:val="both"/>
        <w:rPr>
          <w:rFonts w:ascii="Times New Roman" w:eastAsia="Times New Roman" w:hAnsi="Times New Roman" w:cs="Times New Roman"/>
          <w:color w:val="1B1B1D"/>
          <w:sz w:val="28"/>
          <w:szCs w:val="28"/>
        </w:rPr>
      </w:pPr>
      <w:r w:rsidRPr="005F4C12">
        <w:rPr>
          <w:rFonts w:ascii="Times New Roman" w:eastAsia="Times New Roman" w:hAnsi="Times New Roman" w:cs="Times New Roman"/>
          <w:color w:val="1B1B1D"/>
          <w:sz w:val="28"/>
          <w:szCs w:val="28"/>
        </w:rPr>
        <w:t xml:space="preserve">Студентам, пропустившим </w:t>
      </w:r>
      <w:r w:rsidR="00724486">
        <w:rPr>
          <w:rFonts w:ascii="Times New Roman" w:eastAsia="Times New Roman" w:hAnsi="Times New Roman" w:cs="Times New Roman"/>
          <w:color w:val="1B1B1D"/>
          <w:sz w:val="28"/>
          <w:szCs w:val="28"/>
        </w:rPr>
        <w:t xml:space="preserve">занятия (независимо от причин), </w:t>
      </w:r>
      <w:r w:rsidRPr="005F4C12">
        <w:rPr>
          <w:rFonts w:ascii="Times New Roman" w:eastAsia="Times New Roman" w:hAnsi="Times New Roman" w:cs="Times New Roman"/>
          <w:color w:val="1B1B1D"/>
          <w:sz w:val="28"/>
          <w:szCs w:val="28"/>
        </w:rPr>
        <w:t xml:space="preserve">рекомендуется </w:t>
      </w:r>
      <w:r w:rsidR="00BF670E">
        <w:rPr>
          <w:rFonts w:ascii="Times New Roman" w:eastAsia="Times New Roman" w:hAnsi="Times New Roman" w:cs="Times New Roman"/>
          <w:color w:val="1B1B1D"/>
          <w:sz w:val="28"/>
          <w:szCs w:val="28"/>
        </w:rPr>
        <w:t xml:space="preserve">самостоятельно освоить пропущенный материал и отчитаться </w:t>
      </w:r>
      <w:r w:rsidR="00866429">
        <w:rPr>
          <w:rFonts w:ascii="Times New Roman" w:eastAsia="Times New Roman" w:hAnsi="Times New Roman" w:cs="Times New Roman"/>
          <w:color w:val="1B1B1D"/>
          <w:sz w:val="28"/>
          <w:szCs w:val="28"/>
        </w:rPr>
        <w:t>преподавателю о проделанной работе</w:t>
      </w:r>
      <w:r w:rsidR="00BF670E">
        <w:rPr>
          <w:rFonts w:ascii="Times New Roman" w:eastAsia="Times New Roman" w:hAnsi="Times New Roman" w:cs="Times New Roman"/>
          <w:color w:val="1B1B1D"/>
          <w:sz w:val="28"/>
          <w:szCs w:val="28"/>
        </w:rPr>
        <w:t xml:space="preserve"> на консультации</w:t>
      </w:r>
      <w:r w:rsidRPr="005F4C12">
        <w:rPr>
          <w:rFonts w:ascii="Times New Roman" w:eastAsia="Times New Roman" w:hAnsi="Times New Roman" w:cs="Times New Roman"/>
          <w:color w:val="1B1B1D"/>
          <w:sz w:val="28"/>
          <w:szCs w:val="28"/>
        </w:rPr>
        <w:t xml:space="preserve">. </w:t>
      </w:r>
      <w:r w:rsidR="00866429">
        <w:rPr>
          <w:rFonts w:ascii="Times New Roman" w:eastAsia="Times New Roman" w:hAnsi="Times New Roman" w:cs="Times New Roman"/>
          <w:color w:val="1B1B1D"/>
          <w:sz w:val="28"/>
          <w:szCs w:val="28"/>
        </w:rPr>
        <w:t>В противном случае студенты</w:t>
      </w:r>
      <w:r w:rsidRPr="005F4C12">
        <w:rPr>
          <w:rFonts w:ascii="Times New Roman" w:eastAsia="Times New Roman" w:hAnsi="Times New Roman" w:cs="Times New Roman"/>
          <w:color w:val="1B1B1D"/>
          <w:sz w:val="28"/>
          <w:szCs w:val="28"/>
        </w:rPr>
        <w:t xml:space="preserve"> упускают возможность получить положенные баллы за работу в семестре.</w:t>
      </w:r>
    </w:p>
    <w:p w14:paraId="0CA2900B" w14:textId="77777777" w:rsidR="00785744" w:rsidRPr="005F4C12" w:rsidRDefault="00785744" w:rsidP="005F4C12">
      <w:pPr>
        <w:widowControl w:val="0"/>
        <w:tabs>
          <w:tab w:val="left" w:pos="993"/>
        </w:tabs>
        <w:spacing w:after="0" w:line="360" w:lineRule="auto"/>
        <w:ind w:firstLine="709"/>
        <w:jc w:val="both"/>
        <w:rPr>
          <w:rFonts w:ascii="Times New Roman" w:eastAsia="Times New Roman" w:hAnsi="Times New Roman" w:cs="Times New Roman"/>
          <w:sz w:val="28"/>
          <w:szCs w:val="28"/>
          <w:lang w:eastAsia="ru-RU"/>
        </w:rPr>
      </w:pPr>
      <w:r w:rsidRPr="00866429">
        <w:rPr>
          <w:rFonts w:ascii="Times New Roman" w:eastAsia="Times New Roman" w:hAnsi="Times New Roman" w:cs="Times New Roman"/>
          <w:b/>
          <w:sz w:val="28"/>
          <w:szCs w:val="28"/>
          <w:lang w:eastAsia="ru-RU"/>
        </w:rPr>
        <w:t>При подготовке к зачету</w:t>
      </w:r>
      <w:r w:rsidRPr="005F4C12">
        <w:rPr>
          <w:rFonts w:ascii="Times New Roman" w:eastAsia="Times New Roman" w:hAnsi="Times New Roman" w:cs="Times New Roman"/>
          <w:sz w:val="28"/>
          <w:szCs w:val="28"/>
          <w:lang w:eastAsia="ru-RU"/>
        </w:rPr>
        <w:t xml:space="preserve"> необходимо </w:t>
      </w:r>
      <w:r w:rsidR="00866429">
        <w:rPr>
          <w:rFonts w:ascii="Times New Roman" w:eastAsia="Times New Roman" w:hAnsi="Times New Roman" w:cs="Times New Roman"/>
          <w:sz w:val="28"/>
          <w:szCs w:val="28"/>
          <w:lang w:eastAsia="ru-RU"/>
        </w:rPr>
        <w:t>повторить</w:t>
      </w:r>
      <w:r w:rsidRPr="005F4C12">
        <w:rPr>
          <w:rFonts w:ascii="Times New Roman" w:eastAsia="Times New Roman" w:hAnsi="Times New Roman" w:cs="Times New Roman"/>
          <w:sz w:val="28"/>
          <w:szCs w:val="28"/>
          <w:lang w:eastAsia="ru-RU"/>
        </w:rPr>
        <w:t xml:space="preserve"> </w:t>
      </w:r>
      <w:r w:rsidR="00866429">
        <w:rPr>
          <w:rFonts w:ascii="Times New Roman" w:eastAsia="Times New Roman" w:hAnsi="Times New Roman" w:cs="Times New Roman"/>
          <w:sz w:val="28"/>
          <w:szCs w:val="28"/>
          <w:lang w:eastAsia="ru-RU"/>
        </w:rPr>
        <w:t>и обобщить изученные в течение семестра</w:t>
      </w:r>
      <w:r w:rsidRPr="005F4C12">
        <w:rPr>
          <w:rFonts w:ascii="Times New Roman" w:eastAsia="Times New Roman" w:hAnsi="Times New Roman" w:cs="Times New Roman"/>
          <w:sz w:val="28"/>
          <w:szCs w:val="28"/>
          <w:lang w:eastAsia="ru-RU"/>
        </w:rPr>
        <w:t xml:space="preserve"> теоретические и практические </w:t>
      </w:r>
      <w:r w:rsidR="00866429">
        <w:rPr>
          <w:rFonts w:ascii="Times New Roman" w:eastAsia="Times New Roman" w:hAnsi="Times New Roman" w:cs="Times New Roman"/>
          <w:sz w:val="28"/>
          <w:szCs w:val="28"/>
          <w:lang w:eastAsia="ru-RU"/>
        </w:rPr>
        <w:t>аспекты</w:t>
      </w:r>
      <w:r w:rsidRPr="005F4C12">
        <w:rPr>
          <w:rFonts w:ascii="Times New Roman" w:eastAsia="Times New Roman" w:hAnsi="Times New Roman" w:cs="Times New Roman"/>
          <w:sz w:val="28"/>
          <w:szCs w:val="28"/>
          <w:lang w:eastAsia="ru-RU"/>
        </w:rPr>
        <w:t xml:space="preserve"> дисциплины, фиксируя неясные моменты для их обсуждения </w:t>
      </w:r>
      <w:r w:rsidR="00866429">
        <w:rPr>
          <w:rFonts w:ascii="Times New Roman" w:eastAsia="Times New Roman" w:hAnsi="Times New Roman" w:cs="Times New Roman"/>
          <w:sz w:val="28"/>
          <w:szCs w:val="28"/>
          <w:lang w:eastAsia="ru-RU"/>
        </w:rPr>
        <w:t xml:space="preserve">с преподавателем </w:t>
      </w:r>
      <w:r w:rsidRPr="005F4C12">
        <w:rPr>
          <w:rFonts w:ascii="Times New Roman" w:eastAsia="Times New Roman" w:hAnsi="Times New Roman" w:cs="Times New Roman"/>
          <w:sz w:val="28"/>
          <w:szCs w:val="28"/>
          <w:lang w:eastAsia="ru-RU"/>
        </w:rPr>
        <w:t>на консультации.</w:t>
      </w:r>
    </w:p>
    <w:p w14:paraId="537CB8E8" w14:textId="77777777" w:rsidR="00945EB0" w:rsidRPr="005F4C12" w:rsidRDefault="00945EB0" w:rsidP="005F4C12">
      <w:pPr>
        <w:widowControl w:val="0"/>
        <w:tabs>
          <w:tab w:val="left" w:pos="993"/>
        </w:tabs>
        <w:spacing w:after="0" w:line="360" w:lineRule="auto"/>
        <w:ind w:firstLine="709"/>
        <w:jc w:val="both"/>
        <w:rPr>
          <w:rFonts w:ascii="Times New Roman" w:eastAsia="Times New Roman" w:hAnsi="Times New Roman" w:cs="Times New Roman"/>
          <w:sz w:val="28"/>
          <w:szCs w:val="28"/>
          <w:lang w:eastAsia="ru-RU"/>
        </w:rPr>
      </w:pPr>
    </w:p>
    <w:p w14:paraId="72CE7DFC" w14:textId="37E60EDD" w:rsidR="00B941C8" w:rsidRPr="00B941C8" w:rsidRDefault="00B941C8" w:rsidP="00811D17">
      <w:pPr>
        <w:pStyle w:val="aff8"/>
        <w:numPr>
          <w:ilvl w:val="0"/>
          <w:numId w:val="11"/>
        </w:numPr>
        <w:ind w:left="709" w:hanging="567"/>
      </w:pPr>
      <w:bookmarkStart w:id="31" w:name="_Toc118397141"/>
      <w:bookmarkStart w:id="32" w:name="_Toc526952394"/>
      <w:r w:rsidRPr="00B941C8">
        <w:lastRenderedPageBreak/>
        <w:t xml:space="preserve">Перечень информационных технологий, используемых </w:t>
      </w:r>
      <w:r w:rsidR="00E34CC2">
        <w:t>при</w:t>
      </w:r>
      <w:r w:rsidRPr="00B941C8">
        <w:t xml:space="preserve"> осуществлени</w:t>
      </w:r>
      <w:r w:rsidR="00E34CC2">
        <w:t>и</w:t>
      </w:r>
      <w:r w:rsidRPr="00B941C8">
        <w:t xml:space="preserve"> образовательного процесса</w:t>
      </w:r>
      <w:r w:rsidR="00E34CC2">
        <w:t xml:space="preserve"> по дисциплине</w:t>
      </w:r>
      <w:r w:rsidRPr="00B941C8">
        <w:t>, включая перечень необходимого программного обеспечения и информационно-справочных систем</w:t>
      </w:r>
      <w:bookmarkEnd w:id="31"/>
    </w:p>
    <w:p w14:paraId="76C4275A" w14:textId="77777777" w:rsidR="00B941C8" w:rsidRPr="00B941C8" w:rsidRDefault="00B941C8" w:rsidP="00AB5943">
      <w:pPr>
        <w:pStyle w:val="aff8"/>
      </w:pPr>
      <w:bookmarkStart w:id="33" w:name="_Toc18938733"/>
      <w:bookmarkStart w:id="34" w:name="_Toc94484281"/>
      <w:bookmarkStart w:id="35" w:name="_Toc118397142"/>
      <w:r w:rsidRPr="00B941C8">
        <w:t>11.1. Комплект лицензионного программного обеспечения:</w:t>
      </w:r>
      <w:bookmarkEnd w:id="33"/>
      <w:bookmarkEnd w:id="34"/>
      <w:bookmarkEnd w:id="35"/>
    </w:p>
    <w:p w14:paraId="5E269CCF" w14:textId="77777777" w:rsidR="00B941C8" w:rsidRPr="00033CB7" w:rsidRDefault="00B941C8" w:rsidP="00811D17">
      <w:pPr>
        <w:pStyle w:val="ae"/>
        <w:numPr>
          <w:ilvl w:val="0"/>
          <w:numId w:val="5"/>
        </w:numPr>
        <w:spacing w:line="360" w:lineRule="auto"/>
        <w:ind w:left="709" w:hanging="567"/>
        <w:jc w:val="both"/>
        <w:rPr>
          <w:sz w:val="28"/>
          <w:szCs w:val="28"/>
          <w:lang w:val="en-US"/>
        </w:rPr>
      </w:pPr>
      <w:r w:rsidRPr="006D5AE2">
        <w:rPr>
          <w:sz w:val="28"/>
          <w:szCs w:val="28"/>
          <w:lang w:val="en-US"/>
        </w:rPr>
        <w:t>Windows</w:t>
      </w:r>
      <w:r w:rsidR="006D5AE2" w:rsidRPr="00033CB7">
        <w:rPr>
          <w:sz w:val="28"/>
          <w:szCs w:val="28"/>
          <w:lang w:val="en-US"/>
        </w:rPr>
        <w:t>,</w:t>
      </w:r>
      <w:r w:rsidR="002252FF" w:rsidRPr="00033CB7">
        <w:rPr>
          <w:sz w:val="28"/>
          <w:szCs w:val="28"/>
          <w:lang w:val="en-US"/>
        </w:rPr>
        <w:t xml:space="preserve"> </w:t>
      </w:r>
      <w:r w:rsidRPr="006D5AE2">
        <w:rPr>
          <w:sz w:val="28"/>
          <w:szCs w:val="28"/>
          <w:lang w:val="en-US"/>
        </w:rPr>
        <w:t>Microsoft</w:t>
      </w:r>
      <w:r w:rsidR="002252FF" w:rsidRPr="00033CB7">
        <w:rPr>
          <w:sz w:val="28"/>
          <w:szCs w:val="28"/>
          <w:lang w:val="en-US"/>
        </w:rPr>
        <w:t xml:space="preserve"> </w:t>
      </w:r>
      <w:r w:rsidRPr="006D5AE2">
        <w:rPr>
          <w:sz w:val="28"/>
          <w:szCs w:val="28"/>
          <w:lang w:val="en-US"/>
        </w:rPr>
        <w:t>office</w:t>
      </w:r>
      <w:r w:rsidRPr="00033CB7">
        <w:rPr>
          <w:sz w:val="28"/>
          <w:szCs w:val="28"/>
          <w:lang w:val="en-US"/>
        </w:rPr>
        <w:t xml:space="preserve"> (</w:t>
      </w:r>
      <w:r w:rsidRPr="006D5AE2">
        <w:rPr>
          <w:sz w:val="28"/>
          <w:szCs w:val="28"/>
          <w:lang w:val="en-US"/>
        </w:rPr>
        <w:t>Word</w:t>
      </w:r>
      <w:r w:rsidRPr="00033CB7">
        <w:rPr>
          <w:sz w:val="28"/>
          <w:szCs w:val="28"/>
          <w:lang w:val="en-US"/>
        </w:rPr>
        <w:t xml:space="preserve">, </w:t>
      </w:r>
      <w:r w:rsidRPr="006D5AE2">
        <w:rPr>
          <w:sz w:val="28"/>
          <w:szCs w:val="28"/>
          <w:lang w:val="en-US"/>
        </w:rPr>
        <w:t>Excel</w:t>
      </w:r>
      <w:r w:rsidRPr="00033CB7">
        <w:rPr>
          <w:sz w:val="28"/>
          <w:szCs w:val="28"/>
          <w:lang w:val="en-US"/>
        </w:rPr>
        <w:t xml:space="preserve">, </w:t>
      </w:r>
      <w:r w:rsidRPr="006D5AE2">
        <w:rPr>
          <w:sz w:val="28"/>
          <w:szCs w:val="28"/>
          <w:lang w:val="en-US"/>
        </w:rPr>
        <w:t>PowerPoint</w:t>
      </w:r>
      <w:r w:rsidR="006D5AE2" w:rsidRPr="00033CB7">
        <w:rPr>
          <w:sz w:val="28"/>
          <w:szCs w:val="28"/>
          <w:lang w:val="en-US"/>
        </w:rPr>
        <w:t xml:space="preserve"> </w:t>
      </w:r>
      <w:r w:rsidR="006D5AE2">
        <w:rPr>
          <w:sz w:val="28"/>
          <w:szCs w:val="28"/>
        </w:rPr>
        <w:t>и</w:t>
      </w:r>
      <w:r w:rsidR="006D5AE2" w:rsidRPr="00033CB7">
        <w:rPr>
          <w:sz w:val="28"/>
          <w:szCs w:val="28"/>
          <w:lang w:val="en-US"/>
        </w:rPr>
        <w:t xml:space="preserve"> </w:t>
      </w:r>
      <w:r w:rsidR="006D5AE2">
        <w:rPr>
          <w:sz w:val="28"/>
          <w:szCs w:val="28"/>
        </w:rPr>
        <w:t>т</w:t>
      </w:r>
      <w:r w:rsidR="006D5AE2" w:rsidRPr="00033CB7">
        <w:rPr>
          <w:sz w:val="28"/>
          <w:szCs w:val="28"/>
          <w:lang w:val="en-US"/>
        </w:rPr>
        <w:t>.</w:t>
      </w:r>
      <w:r w:rsidR="006D5AE2">
        <w:rPr>
          <w:sz w:val="28"/>
          <w:szCs w:val="28"/>
        </w:rPr>
        <w:t>д</w:t>
      </w:r>
      <w:r w:rsidR="006D5AE2" w:rsidRPr="00033CB7">
        <w:rPr>
          <w:sz w:val="28"/>
          <w:szCs w:val="28"/>
          <w:lang w:val="en-US"/>
        </w:rPr>
        <w:t>.);</w:t>
      </w:r>
      <w:r w:rsidRPr="00033CB7">
        <w:rPr>
          <w:sz w:val="28"/>
          <w:szCs w:val="28"/>
          <w:lang w:val="en-US"/>
        </w:rPr>
        <w:t xml:space="preserve"> </w:t>
      </w:r>
    </w:p>
    <w:p w14:paraId="0A5A8772" w14:textId="77777777" w:rsidR="00B941C8" w:rsidRPr="006D5AE2" w:rsidRDefault="00B941C8" w:rsidP="00811D17">
      <w:pPr>
        <w:pStyle w:val="ae"/>
        <w:numPr>
          <w:ilvl w:val="0"/>
          <w:numId w:val="5"/>
        </w:numPr>
        <w:spacing w:line="360" w:lineRule="auto"/>
        <w:ind w:left="709" w:hanging="567"/>
        <w:jc w:val="both"/>
        <w:rPr>
          <w:sz w:val="28"/>
          <w:szCs w:val="28"/>
        </w:rPr>
      </w:pPr>
      <w:r w:rsidRPr="006D5AE2">
        <w:rPr>
          <w:sz w:val="28"/>
          <w:szCs w:val="28"/>
        </w:rPr>
        <w:t xml:space="preserve">Антивирус </w:t>
      </w:r>
      <w:r w:rsidR="006D5AE2" w:rsidRPr="006D5AE2">
        <w:rPr>
          <w:rFonts w:eastAsia="Calibri"/>
          <w:bCs/>
          <w:kern w:val="32"/>
          <w:sz w:val="28"/>
          <w:szCs w:val="28"/>
          <w:lang w:val="en-US"/>
        </w:rPr>
        <w:t>Kaspersky</w:t>
      </w:r>
      <w:r w:rsidR="007729D8">
        <w:rPr>
          <w:rFonts w:eastAsia="Calibri"/>
          <w:bCs/>
          <w:kern w:val="32"/>
          <w:sz w:val="28"/>
          <w:szCs w:val="28"/>
        </w:rPr>
        <w:t>.</w:t>
      </w:r>
    </w:p>
    <w:p w14:paraId="4E0AD683" w14:textId="77777777" w:rsidR="00866429" w:rsidRDefault="00866429" w:rsidP="00945EB0">
      <w:pPr>
        <w:pStyle w:val="aff8"/>
      </w:pPr>
      <w:bookmarkStart w:id="36" w:name="_Toc18938734"/>
      <w:bookmarkStart w:id="37" w:name="_Toc94484282"/>
    </w:p>
    <w:p w14:paraId="10D43EFA" w14:textId="77777777" w:rsidR="00B941C8" w:rsidRPr="00B941C8" w:rsidRDefault="00B941C8" w:rsidP="00945EB0">
      <w:pPr>
        <w:pStyle w:val="aff8"/>
      </w:pPr>
      <w:bookmarkStart w:id="38" w:name="_Toc118397143"/>
      <w:r w:rsidRPr="00B941C8">
        <w:t>11.2. Современные профессиональные базы данных и информационные справочные системы:</w:t>
      </w:r>
      <w:bookmarkEnd w:id="36"/>
      <w:bookmarkEnd w:id="37"/>
      <w:bookmarkEnd w:id="38"/>
    </w:p>
    <w:p w14:paraId="34E6A3FB" w14:textId="77777777" w:rsidR="006946B4" w:rsidRPr="006946B4" w:rsidRDefault="006946B4" w:rsidP="006946B4">
      <w:pPr>
        <w:widowControl w:val="0"/>
        <w:shd w:val="clear" w:color="auto" w:fill="FFFFFF"/>
        <w:tabs>
          <w:tab w:val="left" w:pos="442"/>
        </w:tabs>
        <w:autoSpaceDE w:val="0"/>
        <w:autoSpaceDN w:val="0"/>
        <w:adjustRightInd w:val="0"/>
        <w:ind w:firstLine="709"/>
        <w:jc w:val="both"/>
        <w:rPr>
          <w:rFonts w:ascii="Times New Roman" w:eastAsia="Calibri" w:hAnsi="Times New Roman" w:cs="Times New Roman"/>
          <w:bCs/>
          <w:sz w:val="28"/>
          <w:szCs w:val="36"/>
        </w:rPr>
      </w:pPr>
      <w:bookmarkStart w:id="39" w:name="_Toc18577477"/>
      <w:bookmarkStart w:id="40" w:name="_Toc18938735"/>
      <w:bookmarkStart w:id="41" w:name="_Toc94484283"/>
      <w:bookmarkStart w:id="42" w:name="_Toc118397144"/>
      <w:r w:rsidRPr="006946B4">
        <w:rPr>
          <w:rFonts w:ascii="Times New Roman" w:eastAsia="Calibri" w:hAnsi="Times New Roman" w:cs="Times New Roman"/>
          <w:bCs/>
          <w:sz w:val="28"/>
          <w:szCs w:val="36"/>
        </w:rPr>
        <w:t>1. Информационно-правовая система «Гарант»</w:t>
      </w:r>
    </w:p>
    <w:p w14:paraId="78050586" w14:textId="77777777" w:rsidR="001161D2" w:rsidRDefault="006946B4" w:rsidP="001161D2">
      <w:pPr>
        <w:widowControl w:val="0"/>
        <w:shd w:val="clear" w:color="auto" w:fill="FFFFFF"/>
        <w:tabs>
          <w:tab w:val="left" w:pos="442"/>
        </w:tabs>
        <w:autoSpaceDE w:val="0"/>
        <w:autoSpaceDN w:val="0"/>
        <w:adjustRightInd w:val="0"/>
        <w:ind w:firstLine="709"/>
        <w:jc w:val="both"/>
        <w:rPr>
          <w:rFonts w:ascii="Times New Roman" w:eastAsia="Calibri" w:hAnsi="Times New Roman" w:cs="Times New Roman"/>
          <w:bCs/>
          <w:sz w:val="28"/>
          <w:szCs w:val="36"/>
        </w:rPr>
      </w:pPr>
      <w:r w:rsidRPr="006946B4">
        <w:rPr>
          <w:rFonts w:ascii="Times New Roman" w:eastAsia="Calibri" w:hAnsi="Times New Roman" w:cs="Times New Roman"/>
          <w:bCs/>
          <w:sz w:val="28"/>
          <w:szCs w:val="36"/>
        </w:rPr>
        <w:t>2. Информационно-правовая система «Консультант Плюс»</w:t>
      </w:r>
    </w:p>
    <w:p w14:paraId="667FAD97" w14:textId="51739B63" w:rsidR="006946B4" w:rsidRPr="001161D2" w:rsidRDefault="001161D2" w:rsidP="001161D2">
      <w:pPr>
        <w:widowControl w:val="0"/>
        <w:shd w:val="clear" w:color="auto" w:fill="FFFFFF"/>
        <w:tabs>
          <w:tab w:val="left" w:pos="442"/>
        </w:tabs>
        <w:autoSpaceDE w:val="0"/>
        <w:autoSpaceDN w:val="0"/>
        <w:adjustRightInd w:val="0"/>
        <w:ind w:firstLine="709"/>
        <w:jc w:val="both"/>
        <w:rPr>
          <w:rFonts w:ascii="Times New Roman" w:eastAsia="Calibri" w:hAnsi="Times New Roman" w:cs="Times New Roman"/>
          <w:bCs/>
          <w:sz w:val="28"/>
          <w:szCs w:val="28"/>
        </w:rPr>
      </w:pPr>
      <w:r w:rsidRPr="001161D2">
        <w:rPr>
          <w:rFonts w:ascii="Times New Roman" w:eastAsia="Calibri" w:hAnsi="Times New Roman" w:cs="Times New Roman"/>
          <w:bCs/>
          <w:sz w:val="28"/>
          <w:szCs w:val="28"/>
        </w:rPr>
        <w:t xml:space="preserve">3. </w:t>
      </w:r>
      <w:r w:rsidRPr="001161D2">
        <w:rPr>
          <w:rFonts w:ascii="Times New Roman" w:hAnsi="Times New Roman" w:cs="Times New Roman"/>
          <w:color w:val="000000"/>
          <w:sz w:val="28"/>
          <w:szCs w:val="28"/>
        </w:rPr>
        <w:t>Информационная система СПАРК</w:t>
      </w:r>
    </w:p>
    <w:p w14:paraId="3DD3396F" w14:textId="77777777" w:rsidR="006946B4" w:rsidRDefault="006946B4" w:rsidP="00CE37DD">
      <w:pPr>
        <w:pStyle w:val="aff8"/>
      </w:pPr>
    </w:p>
    <w:p w14:paraId="4347603A" w14:textId="39383EEF" w:rsidR="00B941C8" w:rsidRPr="0016659B" w:rsidRDefault="00B941C8" w:rsidP="00CE37DD">
      <w:pPr>
        <w:pStyle w:val="aff8"/>
      </w:pPr>
      <w:r w:rsidRPr="0016659B">
        <w:t>11.3. Сертифицированные программные и аппаратные средства защиты информации</w:t>
      </w:r>
      <w:bookmarkEnd w:id="39"/>
      <w:bookmarkEnd w:id="40"/>
      <w:bookmarkEnd w:id="41"/>
      <w:bookmarkEnd w:id="42"/>
    </w:p>
    <w:p w14:paraId="244356E8" w14:textId="77777777" w:rsidR="00B941C8" w:rsidRDefault="00B941C8" w:rsidP="00B941C8">
      <w:pPr>
        <w:spacing w:after="0" w:line="360" w:lineRule="auto"/>
        <w:ind w:firstLine="709"/>
        <w:jc w:val="both"/>
        <w:rPr>
          <w:rFonts w:ascii="Times New Roman" w:hAnsi="Times New Roman" w:cs="Times New Roman"/>
          <w:sz w:val="28"/>
          <w:szCs w:val="28"/>
        </w:rPr>
      </w:pPr>
      <w:r w:rsidRPr="0016659B">
        <w:rPr>
          <w:rFonts w:ascii="Times New Roman" w:hAnsi="Times New Roman"/>
          <w:sz w:val="28"/>
          <w:szCs w:val="28"/>
        </w:rPr>
        <w:t>Сертифицированные программные и аппаратные средства защиты информации</w:t>
      </w:r>
      <w:r w:rsidRPr="0016659B">
        <w:rPr>
          <w:rFonts w:ascii="Times New Roman" w:hAnsi="Times New Roman" w:cs="Times New Roman"/>
          <w:sz w:val="28"/>
          <w:szCs w:val="28"/>
        </w:rPr>
        <w:t xml:space="preserve"> не предусмотрены.</w:t>
      </w:r>
    </w:p>
    <w:p w14:paraId="4669C0D9" w14:textId="77777777" w:rsidR="00945EB0" w:rsidRPr="0016659B" w:rsidRDefault="00945EB0" w:rsidP="00B941C8">
      <w:pPr>
        <w:spacing w:after="0" w:line="360" w:lineRule="auto"/>
        <w:ind w:firstLine="709"/>
        <w:jc w:val="both"/>
        <w:rPr>
          <w:rFonts w:ascii="Times New Roman" w:hAnsi="Times New Roman" w:cs="Times New Roman"/>
          <w:sz w:val="28"/>
          <w:szCs w:val="28"/>
        </w:rPr>
      </w:pPr>
    </w:p>
    <w:p w14:paraId="62181202" w14:textId="77777777" w:rsidR="00F719A7" w:rsidRPr="0012191A" w:rsidRDefault="00F719A7" w:rsidP="00811D17">
      <w:pPr>
        <w:pStyle w:val="aff8"/>
        <w:numPr>
          <w:ilvl w:val="0"/>
          <w:numId w:val="11"/>
        </w:numPr>
        <w:ind w:left="709" w:hanging="567"/>
      </w:pPr>
      <w:bookmarkStart w:id="43" w:name="_Toc118397145"/>
      <w:r w:rsidRPr="0012191A">
        <w:t>Описание материально-технической базы, необходимой для осуществления образовательного процесса по дисциплине</w:t>
      </w:r>
      <w:bookmarkEnd w:id="32"/>
      <w:bookmarkEnd w:id="43"/>
    </w:p>
    <w:p w14:paraId="5077B403" w14:textId="77777777" w:rsidR="00135FE9" w:rsidRDefault="00F719A7" w:rsidP="00F719A7">
      <w:pPr>
        <w:spacing w:after="0" w:line="360" w:lineRule="auto"/>
        <w:ind w:firstLine="709"/>
        <w:jc w:val="both"/>
        <w:rPr>
          <w:rFonts w:ascii="Times New Roman" w:hAnsi="Times New Roman" w:cs="Times New Roman"/>
          <w:sz w:val="28"/>
          <w:szCs w:val="28"/>
        </w:rPr>
      </w:pPr>
      <w:r w:rsidRPr="0012191A">
        <w:rPr>
          <w:rFonts w:ascii="Times New Roman" w:hAnsi="Times New Roman" w:cs="Times New Roman"/>
          <w:sz w:val="28"/>
          <w:szCs w:val="28"/>
        </w:rPr>
        <w:t xml:space="preserve">Материально-техническая база, которой располагает Финансовый университет: </w:t>
      </w:r>
    </w:p>
    <w:p w14:paraId="1B41B667" w14:textId="3F76F6D5" w:rsidR="00866429" w:rsidRPr="00866429" w:rsidRDefault="00866429" w:rsidP="00811D17">
      <w:pPr>
        <w:pStyle w:val="ae"/>
        <w:numPr>
          <w:ilvl w:val="0"/>
          <w:numId w:val="6"/>
        </w:numPr>
        <w:spacing w:line="360" w:lineRule="auto"/>
        <w:ind w:left="709" w:hanging="567"/>
        <w:jc w:val="both"/>
        <w:rPr>
          <w:rFonts w:eastAsia="Calibri"/>
          <w:sz w:val="28"/>
          <w:szCs w:val="28"/>
          <w:lang w:eastAsia="ar-SA"/>
        </w:rPr>
      </w:pPr>
      <w:r w:rsidRPr="00866429">
        <w:rPr>
          <w:rFonts w:eastAsia="Calibri"/>
          <w:sz w:val="28"/>
          <w:szCs w:val="28"/>
          <w:lang w:eastAsia="ar-SA"/>
        </w:rPr>
        <w:t>учебны</w:t>
      </w:r>
      <w:r>
        <w:rPr>
          <w:rFonts w:eastAsia="Calibri"/>
          <w:sz w:val="28"/>
          <w:szCs w:val="28"/>
          <w:lang w:eastAsia="ar-SA"/>
        </w:rPr>
        <w:t>е</w:t>
      </w:r>
      <w:r w:rsidRPr="00866429">
        <w:rPr>
          <w:rFonts w:eastAsia="Calibri"/>
          <w:sz w:val="28"/>
          <w:szCs w:val="28"/>
          <w:lang w:eastAsia="ar-SA"/>
        </w:rPr>
        <w:t xml:space="preserve"> аудитори</w:t>
      </w:r>
      <w:r>
        <w:rPr>
          <w:rFonts w:eastAsia="Calibri"/>
          <w:sz w:val="28"/>
          <w:szCs w:val="28"/>
          <w:lang w:eastAsia="ar-SA"/>
        </w:rPr>
        <w:t>и</w:t>
      </w:r>
      <w:r w:rsidR="008458B5">
        <w:rPr>
          <w:rFonts w:eastAsia="Calibri"/>
          <w:sz w:val="28"/>
          <w:szCs w:val="28"/>
          <w:lang w:eastAsia="ar-SA"/>
        </w:rPr>
        <w:t xml:space="preserve"> и компьютерные классы</w:t>
      </w:r>
      <w:r w:rsidRPr="00866429">
        <w:rPr>
          <w:rFonts w:eastAsia="Calibri"/>
          <w:sz w:val="28"/>
          <w:szCs w:val="28"/>
          <w:lang w:eastAsia="ar-SA"/>
        </w:rPr>
        <w:t>, оборудованны</w:t>
      </w:r>
      <w:r>
        <w:rPr>
          <w:rFonts w:eastAsia="Calibri"/>
          <w:sz w:val="28"/>
          <w:szCs w:val="28"/>
          <w:lang w:eastAsia="ar-SA"/>
        </w:rPr>
        <w:t>е</w:t>
      </w:r>
      <w:r w:rsidRPr="00866429">
        <w:rPr>
          <w:rFonts w:eastAsia="Calibri"/>
          <w:sz w:val="28"/>
          <w:szCs w:val="28"/>
          <w:lang w:eastAsia="ar-SA"/>
        </w:rPr>
        <w:t xml:space="preserve"> системами дистанционного проектирования и техническим</w:t>
      </w:r>
      <w:r>
        <w:rPr>
          <w:rFonts w:eastAsia="Calibri"/>
          <w:sz w:val="28"/>
          <w:szCs w:val="28"/>
          <w:lang w:eastAsia="ar-SA"/>
        </w:rPr>
        <w:t>и</w:t>
      </w:r>
      <w:r w:rsidRPr="00866429">
        <w:rPr>
          <w:rFonts w:eastAsia="Calibri"/>
          <w:sz w:val="28"/>
          <w:szCs w:val="28"/>
          <w:lang w:eastAsia="ar-SA"/>
        </w:rPr>
        <w:t xml:space="preserve"> средствами обучения, </w:t>
      </w:r>
      <w:r w:rsidR="008458B5">
        <w:rPr>
          <w:rFonts w:eastAsia="Calibri"/>
          <w:sz w:val="28"/>
          <w:szCs w:val="28"/>
          <w:lang w:eastAsia="ar-SA"/>
        </w:rPr>
        <w:t>оснащенные доступом</w:t>
      </w:r>
      <w:r w:rsidRPr="00866429">
        <w:rPr>
          <w:rFonts w:eastAsia="Calibri"/>
          <w:sz w:val="28"/>
          <w:szCs w:val="28"/>
          <w:lang w:eastAsia="ar-SA"/>
        </w:rPr>
        <w:t xml:space="preserve"> к </w:t>
      </w:r>
      <w:r w:rsidR="008458B5" w:rsidRPr="00866429">
        <w:rPr>
          <w:rFonts w:eastAsia="Calibri"/>
          <w:sz w:val="28"/>
          <w:szCs w:val="28"/>
          <w:lang w:eastAsia="ar-SA"/>
        </w:rPr>
        <w:t xml:space="preserve">Интернет-ресурсам </w:t>
      </w:r>
      <w:r w:rsidR="008458B5">
        <w:rPr>
          <w:rFonts w:eastAsia="Calibri"/>
          <w:sz w:val="28"/>
          <w:szCs w:val="28"/>
          <w:lang w:eastAsia="ar-SA"/>
        </w:rPr>
        <w:t xml:space="preserve">и </w:t>
      </w:r>
      <w:r w:rsidRPr="00866429">
        <w:rPr>
          <w:rFonts w:eastAsia="Calibri"/>
          <w:sz w:val="28"/>
          <w:szCs w:val="28"/>
          <w:lang w:eastAsia="ar-SA"/>
        </w:rPr>
        <w:t>ресурсам Библиотечно-информационного комплекса Фи</w:t>
      </w:r>
      <w:r w:rsidR="008458B5">
        <w:rPr>
          <w:rFonts w:eastAsia="Calibri"/>
          <w:sz w:val="28"/>
          <w:szCs w:val="28"/>
          <w:lang w:eastAsia="ar-SA"/>
        </w:rPr>
        <w:t>нансового университета</w:t>
      </w:r>
      <w:r w:rsidR="00E34CC2">
        <w:rPr>
          <w:rFonts w:eastAsia="Calibri"/>
          <w:sz w:val="28"/>
          <w:szCs w:val="28"/>
          <w:lang w:eastAsia="ar-SA"/>
        </w:rPr>
        <w:t>;</w:t>
      </w:r>
    </w:p>
    <w:p w14:paraId="42FF42B1" w14:textId="2B6C9AE6" w:rsidR="008458B5" w:rsidRDefault="00135FE9" w:rsidP="00811D17">
      <w:pPr>
        <w:pStyle w:val="ae"/>
        <w:numPr>
          <w:ilvl w:val="0"/>
          <w:numId w:val="6"/>
        </w:numPr>
        <w:spacing w:line="360" w:lineRule="auto"/>
        <w:ind w:left="709" w:hanging="567"/>
        <w:jc w:val="both"/>
        <w:rPr>
          <w:sz w:val="28"/>
          <w:szCs w:val="28"/>
        </w:rPr>
      </w:pPr>
      <w:proofErr w:type="spellStart"/>
      <w:r w:rsidRPr="00135FE9">
        <w:rPr>
          <w:sz w:val="28"/>
          <w:szCs w:val="28"/>
        </w:rPr>
        <w:t>к</w:t>
      </w:r>
      <w:r w:rsidR="009A2FC8">
        <w:rPr>
          <w:sz w:val="28"/>
          <w:szCs w:val="28"/>
        </w:rPr>
        <w:t>о</w:t>
      </w:r>
      <w:r w:rsidRPr="00135FE9">
        <w:rPr>
          <w:sz w:val="28"/>
          <w:szCs w:val="28"/>
        </w:rPr>
        <w:t>воркингов</w:t>
      </w:r>
      <w:r w:rsidR="00866429">
        <w:rPr>
          <w:sz w:val="28"/>
          <w:szCs w:val="28"/>
        </w:rPr>
        <w:t>ые</w:t>
      </w:r>
      <w:proofErr w:type="spellEnd"/>
      <w:r w:rsidRPr="00135FE9">
        <w:rPr>
          <w:sz w:val="28"/>
          <w:szCs w:val="28"/>
        </w:rPr>
        <w:t xml:space="preserve"> зон</w:t>
      </w:r>
      <w:r w:rsidR="00866429">
        <w:rPr>
          <w:sz w:val="28"/>
          <w:szCs w:val="28"/>
        </w:rPr>
        <w:t>ы</w:t>
      </w:r>
      <w:r w:rsidR="00E34CC2">
        <w:rPr>
          <w:sz w:val="28"/>
          <w:szCs w:val="28"/>
        </w:rPr>
        <w:t>;</w:t>
      </w:r>
    </w:p>
    <w:p w14:paraId="26BA466A" w14:textId="6A358BD6" w:rsidR="001E10E9" w:rsidRDefault="001E10E9" w:rsidP="001E10E9">
      <w:pPr>
        <w:spacing w:line="360" w:lineRule="auto"/>
        <w:jc w:val="both"/>
        <w:rPr>
          <w:sz w:val="28"/>
          <w:szCs w:val="28"/>
        </w:rPr>
      </w:pPr>
    </w:p>
    <w:p w14:paraId="23427B11" w14:textId="77777777" w:rsidR="001E10E9" w:rsidRPr="001E10E9" w:rsidRDefault="001E10E9" w:rsidP="001E10E9">
      <w:pPr>
        <w:spacing w:line="360" w:lineRule="auto"/>
        <w:jc w:val="both"/>
        <w:rPr>
          <w:sz w:val="28"/>
          <w:szCs w:val="28"/>
        </w:rPr>
      </w:pPr>
    </w:p>
    <w:sectPr w:rsidR="001E10E9" w:rsidRPr="001E10E9" w:rsidSect="00F17CBA">
      <w:footerReference w:type="default" r:id="rId33"/>
      <w:pgSz w:w="11906" w:h="16838"/>
      <w:pgMar w:top="1134" w:right="1134" w:bottom="1134" w:left="1134"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1AD12F" w16cex:dateUtc="2023-12-06T07:53:00Z"/>
  <w16cex:commentExtensible w16cex:durableId="291AC157" w16cex:dateUtc="2023-12-06T06:45:00Z"/>
  <w16cex:commentExtensible w16cex:durableId="291AC16C" w16cex:dateUtc="2023-12-06T06:46:00Z"/>
  <w16cex:commentExtensible w16cex:durableId="291AC142" w16cex:dateUtc="2023-12-06T06: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A2A47" w14:textId="77777777" w:rsidR="00054827" w:rsidRDefault="00054827" w:rsidP="00F719A7">
      <w:pPr>
        <w:spacing w:after="0" w:line="240" w:lineRule="auto"/>
      </w:pPr>
      <w:r>
        <w:separator/>
      </w:r>
    </w:p>
  </w:endnote>
  <w:endnote w:type="continuationSeparator" w:id="0">
    <w:p w14:paraId="5CCD0231" w14:textId="77777777" w:rsidR="00054827" w:rsidRDefault="00054827" w:rsidP="00F7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EYInterstate Light">
    <w:altName w:val="EYInterstate Light"/>
    <w:panose1 w:val="00000000000000000000"/>
    <w:charset w:val="CC"/>
    <w:family w:val="swiss"/>
    <w:notTrueType/>
    <w:pitch w:val="default"/>
    <w:sig w:usb0="00000201" w:usb1="00000000" w:usb2="00000000" w:usb3="00000000" w:csb0="00000004" w:csb1="00000000"/>
  </w:font>
  <w:font w:name="TimesNewRomanPSMT">
    <w:altName w:val="MS Gothic"/>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8787965"/>
      <w:docPartObj>
        <w:docPartGallery w:val="Page Numbers (Bottom of Page)"/>
        <w:docPartUnique/>
      </w:docPartObj>
    </w:sdtPr>
    <w:sdtEndPr/>
    <w:sdtContent>
      <w:p w14:paraId="427B27E7" w14:textId="1AADBCF9" w:rsidR="003A1645" w:rsidRDefault="003A1645">
        <w:pPr>
          <w:pStyle w:val="afd"/>
          <w:jc w:val="center"/>
        </w:pPr>
        <w:r>
          <w:fldChar w:fldCharType="begin"/>
        </w:r>
        <w:r>
          <w:instrText>PAGE   \* MERGEFORMAT</w:instrText>
        </w:r>
        <w:r>
          <w:fldChar w:fldCharType="separate"/>
        </w:r>
        <w:r>
          <w:rPr>
            <w:noProof/>
          </w:rPr>
          <w:t>23</w:t>
        </w:r>
        <w:r>
          <w:rPr>
            <w:noProof/>
          </w:rPr>
          <w:fldChar w:fldCharType="end"/>
        </w:r>
      </w:p>
    </w:sdtContent>
  </w:sdt>
  <w:p w14:paraId="09B69FEA" w14:textId="77777777" w:rsidR="003A1645" w:rsidRDefault="003A1645">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B1E40" w14:textId="77777777" w:rsidR="00054827" w:rsidRDefault="00054827" w:rsidP="00F719A7">
      <w:pPr>
        <w:spacing w:after="0" w:line="240" w:lineRule="auto"/>
      </w:pPr>
      <w:r>
        <w:separator/>
      </w:r>
    </w:p>
  </w:footnote>
  <w:footnote w:type="continuationSeparator" w:id="0">
    <w:p w14:paraId="14D8C72E" w14:textId="77777777" w:rsidR="00054827" w:rsidRDefault="00054827" w:rsidP="00F719A7">
      <w:pPr>
        <w:spacing w:after="0" w:line="240" w:lineRule="auto"/>
      </w:pPr>
      <w:r>
        <w:continuationSeparator/>
      </w:r>
    </w:p>
  </w:footnote>
  <w:footnote w:id="1">
    <w:p w14:paraId="34E90E1E" w14:textId="77777777" w:rsidR="003A1645" w:rsidRPr="00750BF5" w:rsidRDefault="003A1645" w:rsidP="00F719A7">
      <w:pPr>
        <w:pStyle w:val="a5"/>
        <w:rPr>
          <w:sz w:val="16"/>
          <w:szCs w:val="16"/>
        </w:rPr>
      </w:pPr>
      <w:r>
        <w:rPr>
          <w:rStyle w:val="a7"/>
        </w:rPr>
        <w:footnoteRef/>
      </w:r>
      <w:r w:rsidRPr="00750BF5">
        <w:rPr>
          <w:sz w:val="16"/>
          <w:szCs w:val="16"/>
        </w:rPr>
        <w:t xml:space="preserve">Заполняется при реализации актуализированных ОС </w:t>
      </w:r>
      <w:r>
        <w:rPr>
          <w:sz w:val="16"/>
          <w:szCs w:val="16"/>
        </w:rPr>
        <w:t xml:space="preserve">ВО </w:t>
      </w:r>
      <w:r w:rsidRPr="00750BF5">
        <w:rPr>
          <w:sz w:val="16"/>
          <w:szCs w:val="16"/>
        </w:rPr>
        <w:t>ФУ  и ФГОС ВО3++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62E36"/>
    <w:multiLevelType w:val="multilevel"/>
    <w:tmpl w:val="FCC0F8FE"/>
    <w:lvl w:ilvl="0">
      <w:start w:val="1"/>
      <w:numFmt w:val="bullet"/>
      <w:lvlText w:val=""/>
      <w:lvlJc w:val="left"/>
      <w:rPr>
        <w:rFonts w:ascii="Wingdings" w:hAnsi="Wingdings" w:hint="default"/>
        <w:b w:val="0"/>
        <w:bCs/>
        <w:i w:val="0"/>
        <w:iCs w:val="0"/>
        <w:smallCaps w:val="0"/>
        <w:strike w:val="0"/>
        <w:color w:val="1B1B1D"/>
        <w:spacing w:val="0"/>
        <w:w w:val="100"/>
        <w:position w:val="0"/>
        <w:sz w:val="26"/>
        <w:szCs w:val="26"/>
        <w:u w:val="none"/>
      </w:rPr>
    </w:lvl>
    <w:lvl w:ilvl="1">
      <w:start w:val="1"/>
      <w:numFmt w:val="decimal"/>
      <w:lvlText w:val="1.%1."/>
      <w:lvlJc w:val="left"/>
      <w:rPr>
        <w:b/>
        <w:bCs/>
        <w:i w:val="0"/>
        <w:iCs w:val="0"/>
        <w:smallCaps w:val="0"/>
        <w:strike w:val="0"/>
        <w:color w:val="1B1B1D"/>
        <w:spacing w:val="0"/>
        <w:w w:val="100"/>
        <w:position w:val="0"/>
        <w:sz w:val="26"/>
        <w:szCs w:val="26"/>
        <w:u w:val="none"/>
      </w:rPr>
    </w:lvl>
    <w:lvl w:ilvl="2">
      <w:start w:val="1"/>
      <w:numFmt w:val="decimal"/>
      <w:lvlText w:val="1.%1."/>
      <w:lvlJc w:val="left"/>
      <w:rPr>
        <w:b/>
        <w:bCs/>
        <w:i w:val="0"/>
        <w:iCs w:val="0"/>
        <w:smallCaps w:val="0"/>
        <w:strike w:val="0"/>
        <w:color w:val="1B1B1D"/>
        <w:spacing w:val="0"/>
        <w:w w:val="100"/>
        <w:position w:val="0"/>
        <w:sz w:val="26"/>
        <w:szCs w:val="26"/>
        <w:u w:val="none"/>
      </w:rPr>
    </w:lvl>
    <w:lvl w:ilvl="3">
      <w:start w:val="1"/>
      <w:numFmt w:val="decimal"/>
      <w:lvlText w:val="1.%1."/>
      <w:lvlJc w:val="left"/>
      <w:rPr>
        <w:b/>
        <w:bCs/>
        <w:i w:val="0"/>
        <w:iCs w:val="0"/>
        <w:smallCaps w:val="0"/>
        <w:strike w:val="0"/>
        <w:color w:val="1B1B1D"/>
        <w:spacing w:val="0"/>
        <w:w w:val="100"/>
        <w:position w:val="0"/>
        <w:sz w:val="26"/>
        <w:szCs w:val="26"/>
        <w:u w:val="none"/>
      </w:rPr>
    </w:lvl>
    <w:lvl w:ilvl="4">
      <w:start w:val="1"/>
      <w:numFmt w:val="decimal"/>
      <w:lvlText w:val="1.%1."/>
      <w:lvlJc w:val="left"/>
      <w:rPr>
        <w:b/>
        <w:bCs/>
        <w:i w:val="0"/>
        <w:iCs w:val="0"/>
        <w:smallCaps w:val="0"/>
        <w:strike w:val="0"/>
        <w:color w:val="1B1B1D"/>
        <w:spacing w:val="0"/>
        <w:w w:val="100"/>
        <w:position w:val="0"/>
        <w:sz w:val="26"/>
        <w:szCs w:val="26"/>
        <w:u w:val="none"/>
      </w:rPr>
    </w:lvl>
    <w:lvl w:ilvl="5">
      <w:start w:val="1"/>
      <w:numFmt w:val="decimal"/>
      <w:lvlText w:val="1.%1."/>
      <w:lvlJc w:val="left"/>
      <w:rPr>
        <w:b/>
        <w:bCs/>
        <w:i w:val="0"/>
        <w:iCs w:val="0"/>
        <w:smallCaps w:val="0"/>
        <w:strike w:val="0"/>
        <w:color w:val="1B1B1D"/>
        <w:spacing w:val="0"/>
        <w:w w:val="100"/>
        <w:position w:val="0"/>
        <w:sz w:val="26"/>
        <w:szCs w:val="26"/>
        <w:u w:val="none"/>
      </w:rPr>
    </w:lvl>
    <w:lvl w:ilvl="6">
      <w:start w:val="1"/>
      <w:numFmt w:val="decimal"/>
      <w:lvlText w:val="1.%1."/>
      <w:lvlJc w:val="left"/>
      <w:rPr>
        <w:b/>
        <w:bCs/>
        <w:i w:val="0"/>
        <w:iCs w:val="0"/>
        <w:smallCaps w:val="0"/>
        <w:strike w:val="0"/>
        <w:color w:val="1B1B1D"/>
        <w:spacing w:val="0"/>
        <w:w w:val="100"/>
        <w:position w:val="0"/>
        <w:sz w:val="26"/>
        <w:szCs w:val="26"/>
        <w:u w:val="none"/>
      </w:rPr>
    </w:lvl>
    <w:lvl w:ilvl="7">
      <w:start w:val="1"/>
      <w:numFmt w:val="decimal"/>
      <w:lvlText w:val="1.%1."/>
      <w:lvlJc w:val="left"/>
      <w:rPr>
        <w:b/>
        <w:bCs/>
        <w:i w:val="0"/>
        <w:iCs w:val="0"/>
        <w:smallCaps w:val="0"/>
        <w:strike w:val="0"/>
        <w:color w:val="1B1B1D"/>
        <w:spacing w:val="0"/>
        <w:w w:val="100"/>
        <w:position w:val="0"/>
        <w:sz w:val="26"/>
        <w:szCs w:val="26"/>
        <w:u w:val="none"/>
      </w:rPr>
    </w:lvl>
    <w:lvl w:ilvl="8">
      <w:start w:val="1"/>
      <w:numFmt w:val="decimal"/>
      <w:lvlText w:val="1.%1."/>
      <w:lvlJc w:val="left"/>
      <w:rPr>
        <w:b/>
        <w:bCs/>
        <w:i w:val="0"/>
        <w:iCs w:val="0"/>
        <w:smallCaps w:val="0"/>
        <w:strike w:val="0"/>
        <w:color w:val="1B1B1D"/>
        <w:spacing w:val="0"/>
        <w:w w:val="100"/>
        <w:position w:val="0"/>
        <w:sz w:val="26"/>
        <w:szCs w:val="26"/>
        <w:u w:val="none"/>
      </w:rPr>
    </w:lvl>
  </w:abstractNum>
  <w:abstractNum w:abstractNumId="1" w15:restartNumberingAfterBreak="0">
    <w:nsid w:val="0CB813D5"/>
    <w:multiLevelType w:val="hybridMultilevel"/>
    <w:tmpl w:val="FC5E2A50"/>
    <w:lvl w:ilvl="0" w:tplc="4BE649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2A5229"/>
    <w:multiLevelType w:val="hybridMultilevel"/>
    <w:tmpl w:val="92729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9C4898"/>
    <w:multiLevelType w:val="hybridMultilevel"/>
    <w:tmpl w:val="7818C940"/>
    <w:lvl w:ilvl="0" w:tplc="A4386B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0325923"/>
    <w:multiLevelType w:val="hybridMultilevel"/>
    <w:tmpl w:val="75606286"/>
    <w:lvl w:ilvl="0" w:tplc="DDE4349E">
      <w:start w:val="1"/>
      <w:numFmt w:val="decimal"/>
      <w:lvlText w:val="%1."/>
      <w:lvlJc w:val="left"/>
      <w:pPr>
        <w:ind w:left="720" w:hanging="360"/>
      </w:pPr>
      <w:rPr>
        <w:rFonts w:hint="default"/>
        <w:color w:val="auto"/>
        <w:sz w:val="28"/>
        <w:szCs w:val="28"/>
      </w:rPr>
    </w:lvl>
    <w:lvl w:ilvl="1" w:tplc="30CC4C66">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8E136A"/>
    <w:multiLevelType w:val="hybridMultilevel"/>
    <w:tmpl w:val="05529C58"/>
    <w:lvl w:ilvl="0" w:tplc="2D1872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0A05517"/>
    <w:multiLevelType w:val="hybridMultilevel"/>
    <w:tmpl w:val="22101662"/>
    <w:lvl w:ilvl="0" w:tplc="A4386B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1A15F38"/>
    <w:multiLevelType w:val="hybridMultilevel"/>
    <w:tmpl w:val="CF6AA0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4B665C"/>
    <w:multiLevelType w:val="hybridMultilevel"/>
    <w:tmpl w:val="6A1E8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AF3E92"/>
    <w:multiLevelType w:val="multilevel"/>
    <w:tmpl w:val="398649DE"/>
    <w:lvl w:ilvl="0">
      <w:start w:val="7"/>
      <w:numFmt w:val="decimal"/>
      <w:lvlText w:val="%1."/>
      <w:lvlJc w:val="left"/>
      <w:pPr>
        <w:ind w:left="1429" w:hanging="360"/>
      </w:pPr>
      <w:rPr>
        <w:rFonts w:hint="default"/>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0" w15:restartNumberingAfterBreak="0">
    <w:nsid w:val="3A6B6995"/>
    <w:multiLevelType w:val="hybridMultilevel"/>
    <w:tmpl w:val="96A4C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832DA8"/>
    <w:multiLevelType w:val="hybridMultilevel"/>
    <w:tmpl w:val="185E24C0"/>
    <w:lvl w:ilvl="0" w:tplc="9D1E023A">
      <w:start w:val="1"/>
      <w:numFmt w:val="decimal"/>
      <w:lvlText w:val="%1."/>
      <w:lvlJc w:val="left"/>
      <w:pPr>
        <w:tabs>
          <w:tab w:val="num" w:pos="1353"/>
        </w:tabs>
        <w:ind w:left="1353" w:hanging="360"/>
      </w:pPr>
      <w:rPr>
        <w:rFonts w:hint="default"/>
        <w:color w:val="auto"/>
      </w:rPr>
    </w:lvl>
    <w:lvl w:ilvl="1" w:tplc="04190019">
      <w:start w:val="1"/>
      <w:numFmt w:val="lowerLetter"/>
      <w:lvlText w:val="%2."/>
      <w:lvlJc w:val="left"/>
      <w:pPr>
        <w:tabs>
          <w:tab w:val="num" w:pos="1798"/>
        </w:tabs>
        <w:ind w:left="1798" w:hanging="360"/>
      </w:pPr>
    </w:lvl>
    <w:lvl w:ilvl="2" w:tplc="0419001B" w:tentative="1">
      <w:start w:val="1"/>
      <w:numFmt w:val="lowerRoman"/>
      <w:lvlText w:val="%3."/>
      <w:lvlJc w:val="right"/>
      <w:pPr>
        <w:tabs>
          <w:tab w:val="num" w:pos="2518"/>
        </w:tabs>
        <w:ind w:left="2518" w:hanging="180"/>
      </w:pPr>
    </w:lvl>
    <w:lvl w:ilvl="3" w:tplc="0419000F">
      <w:start w:val="1"/>
      <w:numFmt w:val="decimal"/>
      <w:lvlText w:val="%4."/>
      <w:lvlJc w:val="left"/>
      <w:pPr>
        <w:tabs>
          <w:tab w:val="num" w:pos="3238"/>
        </w:tabs>
        <w:ind w:left="3238" w:hanging="360"/>
      </w:pPr>
    </w:lvl>
    <w:lvl w:ilvl="4" w:tplc="04190019" w:tentative="1">
      <w:start w:val="1"/>
      <w:numFmt w:val="lowerLetter"/>
      <w:lvlText w:val="%5."/>
      <w:lvlJc w:val="left"/>
      <w:pPr>
        <w:tabs>
          <w:tab w:val="num" w:pos="3958"/>
        </w:tabs>
        <w:ind w:left="3958" w:hanging="360"/>
      </w:pPr>
    </w:lvl>
    <w:lvl w:ilvl="5" w:tplc="0419001B" w:tentative="1">
      <w:start w:val="1"/>
      <w:numFmt w:val="lowerRoman"/>
      <w:lvlText w:val="%6."/>
      <w:lvlJc w:val="right"/>
      <w:pPr>
        <w:tabs>
          <w:tab w:val="num" w:pos="4678"/>
        </w:tabs>
        <w:ind w:left="4678" w:hanging="180"/>
      </w:pPr>
    </w:lvl>
    <w:lvl w:ilvl="6" w:tplc="0419000F" w:tentative="1">
      <w:start w:val="1"/>
      <w:numFmt w:val="decimal"/>
      <w:lvlText w:val="%7."/>
      <w:lvlJc w:val="left"/>
      <w:pPr>
        <w:tabs>
          <w:tab w:val="num" w:pos="5398"/>
        </w:tabs>
        <w:ind w:left="5398" w:hanging="360"/>
      </w:pPr>
    </w:lvl>
    <w:lvl w:ilvl="7" w:tplc="04190019" w:tentative="1">
      <w:start w:val="1"/>
      <w:numFmt w:val="lowerLetter"/>
      <w:lvlText w:val="%8."/>
      <w:lvlJc w:val="left"/>
      <w:pPr>
        <w:tabs>
          <w:tab w:val="num" w:pos="6118"/>
        </w:tabs>
        <w:ind w:left="6118" w:hanging="360"/>
      </w:pPr>
    </w:lvl>
    <w:lvl w:ilvl="8" w:tplc="0419001B" w:tentative="1">
      <w:start w:val="1"/>
      <w:numFmt w:val="lowerRoman"/>
      <w:lvlText w:val="%9."/>
      <w:lvlJc w:val="right"/>
      <w:pPr>
        <w:tabs>
          <w:tab w:val="num" w:pos="6838"/>
        </w:tabs>
        <w:ind w:left="6838" w:hanging="180"/>
      </w:pPr>
    </w:lvl>
  </w:abstractNum>
  <w:abstractNum w:abstractNumId="12" w15:restartNumberingAfterBreak="0">
    <w:nsid w:val="4A4D1FFC"/>
    <w:multiLevelType w:val="hybridMultilevel"/>
    <w:tmpl w:val="75606286"/>
    <w:lvl w:ilvl="0" w:tplc="DDE4349E">
      <w:start w:val="1"/>
      <w:numFmt w:val="decimal"/>
      <w:lvlText w:val="%1."/>
      <w:lvlJc w:val="left"/>
      <w:pPr>
        <w:ind w:left="720" w:hanging="360"/>
      </w:pPr>
      <w:rPr>
        <w:rFonts w:hint="default"/>
        <w:color w:val="auto"/>
        <w:sz w:val="28"/>
        <w:szCs w:val="28"/>
      </w:rPr>
    </w:lvl>
    <w:lvl w:ilvl="1" w:tplc="30CC4C66">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441CE5"/>
    <w:multiLevelType w:val="hybridMultilevel"/>
    <w:tmpl w:val="81FC2A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93D4ACC"/>
    <w:multiLevelType w:val="hybridMultilevel"/>
    <w:tmpl w:val="75606286"/>
    <w:lvl w:ilvl="0" w:tplc="DDE4349E">
      <w:start w:val="1"/>
      <w:numFmt w:val="decimal"/>
      <w:lvlText w:val="%1."/>
      <w:lvlJc w:val="left"/>
      <w:pPr>
        <w:ind w:left="720" w:hanging="360"/>
      </w:pPr>
      <w:rPr>
        <w:rFonts w:hint="default"/>
        <w:color w:val="auto"/>
        <w:sz w:val="28"/>
        <w:szCs w:val="28"/>
      </w:rPr>
    </w:lvl>
    <w:lvl w:ilvl="1" w:tplc="30CC4C66">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A60F08"/>
    <w:multiLevelType w:val="hybridMultilevel"/>
    <w:tmpl w:val="75606286"/>
    <w:lvl w:ilvl="0" w:tplc="DDE4349E">
      <w:start w:val="1"/>
      <w:numFmt w:val="decimal"/>
      <w:lvlText w:val="%1."/>
      <w:lvlJc w:val="left"/>
      <w:pPr>
        <w:ind w:left="720" w:hanging="360"/>
      </w:pPr>
      <w:rPr>
        <w:rFonts w:hint="default"/>
        <w:color w:val="auto"/>
        <w:sz w:val="28"/>
        <w:szCs w:val="28"/>
      </w:rPr>
    </w:lvl>
    <w:lvl w:ilvl="1" w:tplc="30CC4C66">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DE740A"/>
    <w:multiLevelType w:val="hybridMultilevel"/>
    <w:tmpl w:val="94BED586"/>
    <w:lvl w:ilvl="0" w:tplc="55063D1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FE7398F"/>
    <w:multiLevelType w:val="hybridMultilevel"/>
    <w:tmpl w:val="78AE4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1407893"/>
    <w:multiLevelType w:val="hybridMultilevel"/>
    <w:tmpl w:val="F3187358"/>
    <w:lvl w:ilvl="0" w:tplc="7DE8AD18">
      <w:start w:val="1"/>
      <w:numFmt w:val="russianLower"/>
      <w:lvlText w:val="%1)"/>
      <w:lvlJc w:val="left"/>
      <w:pPr>
        <w:ind w:left="720" w:hanging="360"/>
      </w:pPr>
      <w:rPr>
        <w:b w:val="0"/>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8430660"/>
    <w:multiLevelType w:val="hybridMultilevel"/>
    <w:tmpl w:val="02AA6BC4"/>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CA403CF"/>
    <w:multiLevelType w:val="hybridMultilevel"/>
    <w:tmpl w:val="4D343608"/>
    <w:lvl w:ilvl="0" w:tplc="2CE84BA2">
      <w:start w:val="8"/>
      <w:numFmt w:val="decimal"/>
      <w:lvlText w:val="%1."/>
      <w:lvlJc w:val="left"/>
      <w:pPr>
        <w:ind w:left="1429" w:hanging="360"/>
      </w:pPr>
      <w:rPr>
        <w:rFonts w:cs="Times New Roman"/>
        <w:b/>
        <w:color w:val="auto"/>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1"/>
  </w:num>
  <w:num w:numId="2">
    <w:abstractNumId w:val="16"/>
  </w:num>
  <w:num w:numId="3">
    <w:abstractNumId w:val="2"/>
  </w:num>
  <w:num w:numId="4">
    <w:abstractNumId w:val="9"/>
  </w:num>
  <w:num w:numId="5">
    <w:abstractNumId w:val="6"/>
  </w:num>
  <w:num w:numId="6">
    <w:abstractNumId w:val="5"/>
  </w:num>
  <w:num w:numId="7">
    <w:abstractNumId w:val="13"/>
  </w:num>
  <w:num w:numId="8">
    <w:abstractNumId w:val="3"/>
  </w:num>
  <w:num w:numId="9">
    <w:abstractNumId w:val="0"/>
  </w:num>
  <w:num w:numId="10">
    <w:abstractNumId w:val="7"/>
  </w:num>
  <w:num w:numId="11">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5"/>
  </w:num>
  <w:num w:numId="19">
    <w:abstractNumId w:val="14"/>
  </w:num>
  <w:num w:numId="20">
    <w:abstractNumId w:val="8"/>
  </w:num>
  <w:num w:numId="21">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D26"/>
    <w:rsid w:val="00003330"/>
    <w:rsid w:val="00006C29"/>
    <w:rsid w:val="0001434F"/>
    <w:rsid w:val="00017918"/>
    <w:rsid w:val="00020D1B"/>
    <w:rsid w:val="00021326"/>
    <w:rsid w:val="0002540D"/>
    <w:rsid w:val="00033CB7"/>
    <w:rsid w:val="00036F6C"/>
    <w:rsid w:val="000374AB"/>
    <w:rsid w:val="00042AB1"/>
    <w:rsid w:val="00042D24"/>
    <w:rsid w:val="00054827"/>
    <w:rsid w:val="000600FD"/>
    <w:rsid w:val="00060EA4"/>
    <w:rsid w:val="00061630"/>
    <w:rsid w:val="00061D31"/>
    <w:rsid w:val="00062E10"/>
    <w:rsid w:val="00066C17"/>
    <w:rsid w:val="00082576"/>
    <w:rsid w:val="00084AD0"/>
    <w:rsid w:val="00090862"/>
    <w:rsid w:val="00093BEB"/>
    <w:rsid w:val="00095353"/>
    <w:rsid w:val="00097787"/>
    <w:rsid w:val="000A3843"/>
    <w:rsid w:val="000A3DE9"/>
    <w:rsid w:val="000A4285"/>
    <w:rsid w:val="000B0D14"/>
    <w:rsid w:val="000B144A"/>
    <w:rsid w:val="000B3CC7"/>
    <w:rsid w:val="000B3E61"/>
    <w:rsid w:val="000B631D"/>
    <w:rsid w:val="000B6DAC"/>
    <w:rsid w:val="000C171C"/>
    <w:rsid w:val="000C5498"/>
    <w:rsid w:val="000C5E5E"/>
    <w:rsid w:val="000C7205"/>
    <w:rsid w:val="000C7BC3"/>
    <w:rsid w:val="000D02B2"/>
    <w:rsid w:val="000D217B"/>
    <w:rsid w:val="000D47A2"/>
    <w:rsid w:val="000D6258"/>
    <w:rsid w:val="000E0FAC"/>
    <w:rsid w:val="000E1D0D"/>
    <w:rsid w:val="000F2EC1"/>
    <w:rsid w:val="001015DB"/>
    <w:rsid w:val="001035AB"/>
    <w:rsid w:val="00104029"/>
    <w:rsid w:val="00110502"/>
    <w:rsid w:val="0011320E"/>
    <w:rsid w:val="00115086"/>
    <w:rsid w:val="00115BE8"/>
    <w:rsid w:val="001161D2"/>
    <w:rsid w:val="00120118"/>
    <w:rsid w:val="0012191A"/>
    <w:rsid w:val="0012787A"/>
    <w:rsid w:val="00130B02"/>
    <w:rsid w:val="00132C80"/>
    <w:rsid w:val="00133576"/>
    <w:rsid w:val="00133E3C"/>
    <w:rsid w:val="00135FE9"/>
    <w:rsid w:val="001408F5"/>
    <w:rsid w:val="001448C5"/>
    <w:rsid w:val="00144929"/>
    <w:rsid w:val="0015068D"/>
    <w:rsid w:val="001532F4"/>
    <w:rsid w:val="00154201"/>
    <w:rsid w:val="001543F0"/>
    <w:rsid w:val="00154702"/>
    <w:rsid w:val="00163CB5"/>
    <w:rsid w:val="0016517F"/>
    <w:rsid w:val="00170DF5"/>
    <w:rsid w:val="00175718"/>
    <w:rsid w:val="0018367D"/>
    <w:rsid w:val="0018372A"/>
    <w:rsid w:val="00185C58"/>
    <w:rsid w:val="0018769D"/>
    <w:rsid w:val="001933D8"/>
    <w:rsid w:val="00193A7D"/>
    <w:rsid w:val="00197150"/>
    <w:rsid w:val="001A0E8E"/>
    <w:rsid w:val="001A20FB"/>
    <w:rsid w:val="001A7662"/>
    <w:rsid w:val="001B07D7"/>
    <w:rsid w:val="001B332D"/>
    <w:rsid w:val="001C06FA"/>
    <w:rsid w:val="001C63F2"/>
    <w:rsid w:val="001C6DB3"/>
    <w:rsid w:val="001D256D"/>
    <w:rsid w:val="001D48AB"/>
    <w:rsid w:val="001D4B35"/>
    <w:rsid w:val="001D4E9D"/>
    <w:rsid w:val="001D570E"/>
    <w:rsid w:val="001D6A21"/>
    <w:rsid w:val="001D7F4B"/>
    <w:rsid w:val="001E10E9"/>
    <w:rsid w:val="001E45E5"/>
    <w:rsid w:val="001E4FAA"/>
    <w:rsid w:val="001F5ADC"/>
    <w:rsid w:val="002059E8"/>
    <w:rsid w:val="00206C7A"/>
    <w:rsid w:val="00206D68"/>
    <w:rsid w:val="00210173"/>
    <w:rsid w:val="0021149A"/>
    <w:rsid w:val="002116AE"/>
    <w:rsid w:val="00211ABA"/>
    <w:rsid w:val="00211AE0"/>
    <w:rsid w:val="00211B72"/>
    <w:rsid w:val="00211C65"/>
    <w:rsid w:val="00212A55"/>
    <w:rsid w:val="002144A1"/>
    <w:rsid w:val="00216036"/>
    <w:rsid w:val="0022038B"/>
    <w:rsid w:val="002218D6"/>
    <w:rsid w:val="002223E1"/>
    <w:rsid w:val="002252FE"/>
    <w:rsid w:val="002252FF"/>
    <w:rsid w:val="00226679"/>
    <w:rsid w:val="00230F49"/>
    <w:rsid w:val="00232DFE"/>
    <w:rsid w:val="0023346F"/>
    <w:rsid w:val="00235C92"/>
    <w:rsid w:val="00255CBF"/>
    <w:rsid w:val="002579BC"/>
    <w:rsid w:val="0026054A"/>
    <w:rsid w:val="00272223"/>
    <w:rsid w:val="002763BB"/>
    <w:rsid w:val="0028031C"/>
    <w:rsid w:val="0028095D"/>
    <w:rsid w:val="00284E2B"/>
    <w:rsid w:val="00290D1E"/>
    <w:rsid w:val="002926AE"/>
    <w:rsid w:val="002A0B0D"/>
    <w:rsid w:val="002A0C53"/>
    <w:rsid w:val="002A1F2A"/>
    <w:rsid w:val="002A3AF7"/>
    <w:rsid w:val="002A3B97"/>
    <w:rsid w:val="002A59CF"/>
    <w:rsid w:val="002A7932"/>
    <w:rsid w:val="002B3CC2"/>
    <w:rsid w:val="002B4ADA"/>
    <w:rsid w:val="002C7E75"/>
    <w:rsid w:val="002D082E"/>
    <w:rsid w:val="002D0BD3"/>
    <w:rsid w:val="002D323C"/>
    <w:rsid w:val="002D6CAF"/>
    <w:rsid w:val="002D764C"/>
    <w:rsid w:val="002E05D1"/>
    <w:rsid w:val="002E3B93"/>
    <w:rsid w:val="002F1B09"/>
    <w:rsid w:val="002F36A5"/>
    <w:rsid w:val="002F5B4D"/>
    <w:rsid w:val="002F7C47"/>
    <w:rsid w:val="002F7F19"/>
    <w:rsid w:val="00305920"/>
    <w:rsid w:val="003120FC"/>
    <w:rsid w:val="0032192D"/>
    <w:rsid w:val="00322276"/>
    <w:rsid w:val="0032360A"/>
    <w:rsid w:val="003244C2"/>
    <w:rsid w:val="00337F4D"/>
    <w:rsid w:val="00345801"/>
    <w:rsid w:val="00345F96"/>
    <w:rsid w:val="00350864"/>
    <w:rsid w:val="00353B0F"/>
    <w:rsid w:val="0035699F"/>
    <w:rsid w:val="003572B3"/>
    <w:rsid w:val="0035758E"/>
    <w:rsid w:val="00360258"/>
    <w:rsid w:val="00360577"/>
    <w:rsid w:val="00361A64"/>
    <w:rsid w:val="00361FFD"/>
    <w:rsid w:val="0036296B"/>
    <w:rsid w:val="00364792"/>
    <w:rsid w:val="00364FF3"/>
    <w:rsid w:val="003654DE"/>
    <w:rsid w:val="00366DC5"/>
    <w:rsid w:val="003710AD"/>
    <w:rsid w:val="0037143F"/>
    <w:rsid w:val="00371550"/>
    <w:rsid w:val="00371798"/>
    <w:rsid w:val="00372FBD"/>
    <w:rsid w:val="003732BC"/>
    <w:rsid w:val="00376FC7"/>
    <w:rsid w:val="00377E3E"/>
    <w:rsid w:val="003801A0"/>
    <w:rsid w:val="0038021E"/>
    <w:rsid w:val="003837E5"/>
    <w:rsid w:val="00385FAC"/>
    <w:rsid w:val="003920EC"/>
    <w:rsid w:val="00394E15"/>
    <w:rsid w:val="00395E5E"/>
    <w:rsid w:val="003A1645"/>
    <w:rsid w:val="003A1D45"/>
    <w:rsid w:val="003A2575"/>
    <w:rsid w:val="003A53C0"/>
    <w:rsid w:val="003A6C27"/>
    <w:rsid w:val="003B02C9"/>
    <w:rsid w:val="003B0C82"/>
    <w:rsid w:val="003B5B4F"/>
    <w:rsid w:val="003B6943"/>
    <w:rsid w:val="003B7AF4"/>
    <w:rsid w:val="003C65E0"/>
    <w:rsid w:val="003D3DCB"/>
    <w:rsid w:val="003E0DE8"/>
    <w:rsid w:val="003E7DA8"/>
    <w:rsid w:val="003F1147"/>
    <w:rsid w:val="003F3BD4"/>
    <w:rsid w:val="003F74C2"/>
    <w:rsid w:val="003F77E5"/>
    <w:rsid w:val="00400E25"/>
    <w:rsid w:val="0040140B"/>
    <w:rsid w:val="00403A54"/>
    <w:rsid w:val="00405245"/>
    <w:rsid w:val="0040788B"/>
    <w:rsid w:val="004117DE"/>
    <w:rsid w:val="00411CC4"/>
    <w:rsid w:val="004148A8"/>
    <w:rsid w:val="0041496A"/>
    <w:rsid w:val="0041554D"/>
    <w:rsid w:val="0041624D"/>
    <w:rsid w:val="00421AD7"/>
    <w:rsid w:val="00427677"/>
    <w:rsid w:val="00431DB4"/>
    <w:rsid w:val="00431E1F"/>
    <w:rsid w:val="00435EA3"/>
    <w:rsid w:val="00436DA9"/>
    <w:rsid w:val="00441AEB"/>
    <w:rsid w:val="00445F86"/>
    <w:rsid w:val="00446592"/>
    <w:rsid w:val="00450EA3"/>
    <w:rsid w:val="00453E1F"/>
    <w:rsid w:val="00455825"/>
    <w:rsid w:val="0046330A"/>
    <w:rsid w:val="00472B7F"/>
    <w:rsid w:val="00473C1A"/>
    <w:rsid w:val="00474B90"/>
    <w:rsid w:val="00476FA4"/>
    <w:rsid w:val="004774D5"/>
    <w:rsid w:val="00480166"/>
    <w:rsid w:val="00480321"/>
    <w:rsid w:val="00481DA1"/>
    <w:rsid w:val="00487E9D"/>
    <w:rsid w:val="00493CCD"/>
    <w:rsid w:val="00494F5F"/>
    <w:rsid w:val="004964A3"/>
    <w:rsid w:val="0049719A"/>
    <w:rsid w:val="004A1860"/>
    <w:rsid w:val="004B162F"/>
    <w:rsid w:val="004C1183"/>
    <w:rsid w:val="004C46B6"/>
    <w:rsid w:val="004C4FB8"/>
    <w:rsid w:val="004C525C"/>
    <w:rsid w:val="004C5EF1"/>
    <w:rsid w:val="004D46DF"/>
    <w:rsid w:val="004D5F1C"/>
    <w:rsid w:val="004D7266"/>
    <w:rsid w:val="004E00C5"/>
    <w:rsid w:val="004E27F0"/>
    <w:rsid w:val="004F51F3"/>
    <w:rsid w:val="004F7E58"/>
    <w:rsid w:val="005004C5"/>
    <w:rsid w:val="00503BD6"/>
    <w:rsid w:val="0051457C"/>
    <w:rsid w:val="00517829"/>
    <w:rsid w:val="005202F2"/>
    <w:rsid w:val="00531366"/>
    <w:rsid w:val="00532E8D"/>
    <w:rsid w:val="00535709"/>
    <w:rsid w:val="00535B5F"/>
    <w:rsid w:val="00537498"/>
    <w:rsid w:val="005402A0"/>
    <w:rsid w:val="00540920"/>
    <w:rsid w:val="0054231B"/>
    <w:rsid w:val="00545AA6"/>
    <w:rsid w:val="0054701C"/>
    <w:rsid w:val="00547256"/>
    <w:rsid w:val="00552190"/>
    <w:rsid w:val="00557B1B"/>
    <w:rsid w:val="00560820"/>
    <w:rsid w:val="00567537"/>
    <w:rsid w:val="00570138"/>
    <w:rsid w:val="0057205C"/>
    <w:rsid w:val="00572705"/>
    <w:rsid w:val="00574FEF"/>
    <w:rsid w:val="00576E86"/>
    <w:rsid w:val="00577F3D"/>
    <w:rsid w:val="00584283"/>
    <w:rsid w:val="005842CB"/>
    <w:rsid w:val="00584E15"/>
    <w:rsid w:val="0059001D"/>
    <w:rsid w:val="00591DCA"/>
    <w:rsid w:val="00592DA8"/>
    <w:rsid w:val="00593CCB"/>
    <w:rsid w:val="005960B1"/>
    <w:rsid w:val="005A0E59"/>
    <w:rsid w:val="005A50B0"/>
    <w:rsid w:val="005A6E5D"/>
    <w:rsid w:val="005B2E64"/>
    <w:rsid w:val="005B335E"/>
    <w:rsid w:val="005B342A"/>
    <w:rsid w:val="005C6524"/>
    <w:rsid w:val="005D7B46"/>
    <w:rsid w:val="005E1109"/>
    <w:rsid w:val="005E6873"/>
    <w:rsid w:val="005F3D1B"/>
    <w:rsid w:val="005F4C12"/>
    <w:rsid w:val="0060327F"/>
    <w:rsid w:val="00607D49"/>
    <w:rsid w:val="0061247F"/>
    <w:rsid w:val="006205C5"/>
    <w:rsid w:val="0062359D"/>
    <w:rsid w:val="0062503F"/>
    <w:rsid w:val="00631F44"/>
    <w:rsid w:val="006322A7"/>
    <w:rsid w:val="00636058"/>
    <w:rsid w:val="00636580"/>
    <w:rsid w:val="0063784E"/>
    <w:rsid w:val="00644768"/>
    <w:rsid w:val="006453BE"/>
    <w:rsid w:val="006539E6"/>
    <w:rsid w:val="00654041"/>
    <w:rsid w:val="006551EF"/>
    <w:rsid w:val="00656C66"/>
    <w:rsid w:val="0066043D"/>
    <w:rsid w:val="00661C01"/>
    <w:rsid w:val="00662770"/>
    <w:rsid w:val="006654DD"/>
    <w:rsid w:val="00671862"/>
    <w:rsid w:val="00675735"/>
    <w:rsid w:val="00676C3E"/>
    <w:rsid w:val="00677BB5"/>
    <w:rsid w:val="00681734"/>
    <w:rsid w:val="00681DEA"/>
    <w:rsid w:val="00684098"/>
    <w:rsid w:val="00687D74"/>
    <w:rsid w:val="006941D7"/>
    <w:rsid w:val="006946B4"/>
    <w:rsid w:val="006A1D36"/>
    <w:rsid w:val="006A329E"/>
    <w:rsid w:val="006A5176"/>
    <w:rsid w:val="006B0134"/>
    <w:rsid w:val="006B3A55"/>
    <w:rsid w:val="006B5530"/>
    <w:rsid w:val="006B7A92"/>
    <w:rsid w:val="006C0E0F"/>
    <w:rsid w:val="006C2086"/>
    <w:rsid w:val="006C23CD"/>
    <w:rsid w:val="006C3CE3"/>
    <w:rsid w:val="006C7723"/>
    <w:rsid w:val="006D489E"/>
    <w:rsid w:val="006D5AE2"/>
    <w:rsid w:val="006D7E45"/>
    <w:rsid w:val="006E1BBF"/>
    <w:rsid w:val="006E2F49"/>
    <w:rsid w:val="006E3B3C"/>
    <w:rsid w:val="006E3FCB"/>
    <w:rsid w:val="006E41BD"/>
    <w:rsid w:val="006E564C"/>
    <w:rsid w:val="006E79B2"/>
    <w:rsid w:val="006F287C"/>
    <w:rsid w:val="007008E0"/>
    <w:rsid w:val="0070267B"/>
    <w:rsid w:val="00705FC3"/>
    <w:rsid w:val="00706AF6"/>
    <w:rsid w:val="00714586"/>
    <w:rsid w:val="00717790"/>
    <w:rsid w:val="00721A58"/>
    <w:rsid w:val="00723DB9"/>
    <w:rsid w:val="0072408B"/>
    <w:rsid w:val="00724486"/>
    <w:rsid w:val="00732116"/>
    <w:rsid w:val="00733FCE"/>
    <w:rsid w:val="0073700C"/>
    <w:rsid w:val="007379D7"/>
    <w:rsid w:val="00741F41"/>
    <w:rsid w:val="00745699"/>
    <w:rsid w:val="0074573F"/>
    <w:rsid w:val="007470F9"/>
    <w:rsid w:val="00747282"/>
    <w:rsid w:val="007531C0"/>
    <w:rsid w:val="00767534"/>
    <w:rsid w:val="00770801"/>
    <w:rsid w:val="00772581"/>
    <w:rsid w:val="007729D8"/>
    <w:rsid w:val="00775246"/>
    <w:rsid w:val="007759E7"/>
    <w:rsid w:val="0077665A"/>
    <w:rsid w:val="00777623"/>
    <w:rsid w:val="00782937"/>
    <w:rsid w:val="00782AA1"/>
    <w:rsid w:val="00783F03"/>
    <w:rsid w:val="00785744"/>
    <w:rsid w:val="00787140"/>
    <w:rsid w:val="00791147"/>
    <w:rsid w:val="00791DDD"/>
    <w:rsid w:val="00792D53"/>
    <w:rsid w:val="00795712"/>
    <w:rsid w:val="007B2478"/>
    <w:rsid w:val="007B7119"/>
    <w:rsid w:val="007B7C00"/>
    <w:rsid w:val="007C2072"/>
    <w:rsid w:val="007C3254"/>
    <w:rsid w:val="007C32B6"/>
    <w:rsid w:val="007C6840"/>
    <w:rsid w:val="007D1FC7"/>
    <w:rsid w:val="007D2EA8"/>
    <w:rsid w:val="007D69D7"/>
    <w:rsid w:val="007E39E5"/>
    <w:rsid w:val="007E42A5"/>
    <w:rsid w:val="007E677F"/>
    <w:rsid w:val="007E6857"/>
    <w:rsid w:val="007F1C68"/>
    <w:rsid w:val="007F76E0"/>
    <w:rsid w:val="00811617"/>
    <w:rsid w:val="00811D17"/>
    <w:rsid w:val="00813465"/>
    <w:rsid w:val="00815622"/>
    <w:rsid w:val="00826D8C"/>
    <w:rsid w:val="008301AE"/>
    <w:rsid w:val="00836E94"/>
    <w:rsid w:val="00842DD6"/>
    <w:rsid w:val="00845008"/>
    <w:rsid w:val="008458B5"/>
    <w:rsid w:val="00852B5A"/>
    <w:rsid w:val="008546A6"/>
    <w:rsid w:val="00855837"/>
    <w:rsid w:val="008616EA"/>
    <w:rsid w:val="00862DF6"/>
    <w:rsid w:val="008632FA"/>
    <w:rsid w:val="00864319"/>
    <w:rsid w:val="00866429"/>
    <w:rsid w:val="008665DE"/>
    <w:rsid w:val="00871690"/>
    <w:rsid w:val="0087248F"/>
    <w:rsid w:val="008733ED"/>
    <w:rsid w:val="008737B9"/>
    <w:rsid w:val="00876E3D"/>
    <w:rsid w:val="008829F0"/>
    <w:rsid w:val="00884F65"/>
    <w:rsid w:val="00887018"/>
    <w:rsid w:val="00887DB3"/>
    <w:rsid w:val="00890056"/>
    <w:rsid w:val="00894856"/>
    <w:rsid w:val="00895991"/>
    <w:rsid w:val="00896C24"/>
    <w:rsid w:val="008A092D"/>
    <w:rsid w:val="008A1D99"/>
    <w:rsid w:val="008A3DB4"/>
    <w:rsid w:val="008A3E8C"/>
    <w:rsid w:val="008B6A3E"/>
    <w:rsid w:val="008B6ED6"/>
    <w:rsid w:val="008C4887"/>
    <w:rsid w:val="008C49E1"/>
    <w:rsid w:val="008C7FA3"/>
    <w:rsid w:val="008D234D"/>
    <w:rsid w:val="008D697E"/>
    <w:rsid w:val="008E2D44"/>
    <w:rsid w:val="008E2EFC"/>
    <w:rsid w:val="008E716B"/>
    <w:rsid w:val="008F0C6A"/>
    <w:rsid w:val="00900D7B"/>
    <w:rsid w:val="009027E6"/>
    <w:rsid w:val="00903942"/>
    <w:rsid w:val="00910540"/>
    <w:rsid w:val="00913820"/>
    <w:rsid w:val="00914DFF"/>
    <w:rsid w:val="00917333"/>
    <w:rsid w:val="00921857"/>
    <w:rsid w:val="00924CDB"/>
    <w:rsid w:val="0093043E"/>
    <w:rsid w:val="00935AAC"/>
    <w:rsid w:val="00941718"/>
    <w:rsid w:val="00943937"/>
    <w:rsid w:val="00945EB0"/>
    <w:rsid w:val="0094747C"/>
    <w:rsid w:val="00952E27"/>
    <w:rsid w:val="00954978"/>
    <w:rsid w:val="00956AC2"/>
    <w:rsid w:val="00964499"/>
    <w:rsid w:val="0096559C"/>
    <w:rsid w:val="00967171"/>
    <w:rsid w:val="00967E71"/>
    <w:rsid w:val="009702A9"/>
    <w:rsid w:val="0097209D"/>
    <w:rsid w:val="009734F8"/>
    <w:rsid w:val="009755B8"/>
    <w:rsid w:val="00981C20"/>
    <w:rsid w:val="009845C1"/>
    <w:rsid w:val="00985B3F"/>
    <w:rsid w:val="009911FA"/>
    <w:rsid w:val="009925F5"/>
    <w:rsid w:val="00992951"/>
    <w:rsid w:val="009938A9"/>
    <w:rsid w:val="0099396C"/>
    <w:rsid w:val="00997F22"/>
    <w:rsid w:val="009A0800"/>
    <w:rsid w:val="009A1D26"/>
    <w:rsid w:val="009A2589"/>
    <w:rsid w:val="009A2FC8"/>
    <w:rsid w:val="009A3F95"/>
    <w:rsid w:val="009B4C7C"/>
    <w:rsid w:val="009C2644"/>
    <w:rsid w:val="009C36A4"/>
    <w:rsid w:val="009C4108"/>
    <w:rsid w:val="009C4975"/>
    <w:rsid w:val="009C4FD7"/>
    <w:rsid w:val="009C5741"/>
    <w:rsid w:val="009C67FC"/>
    <w:rsid w:val="009D0F4A"/>
    <w:rsid w:val="009D3610"/>
    <w:rsid w:val="009D3F0D"/>
    <w:rsid w:val="009D59F8"/>
    <w:rsid w:val="009E1C98"/>
    <w:rsid w:val="009E249B"/>
    <w:rsid w:val="009E68E1"/>
    <w:rsid w:val="009E7884"/>
    <w:rsid w:val="009E7A10"/>
    <w:rsid w:val="009F04FE"/>
    <w:rsid w:val="009F051E"/>
    <w:rsid w:val="009F7D43"/>
    <w:rsid w:val="00A007B4"/>
    <w:rsid w:val="00A01FBD"/>
    <w:rsid w:val="00A038BE"/>
    <w:rsid w:val="00A06281"/>
    <w:rsid w:val="00A062F0"/>
    <w:rsid w:val="00A074E5"/>
    <w:rsid w:val="00A216DA"/>
    <w:rsid w:val="00A239E2"/>
    <w:rsid w:val="00A27766"/>
    <w:rsid w:val="00A30C5E"/>
    <w:rsid w:val="00A33E4A"/>
    <w:rsid w:val="00A34C8A"/>
    <w:rsid w:val="00A40222"/>
    <w:rsid w:val="00A4276F"/>
    <w:rsid w:val="00A44FE8"/>
    <w:rsid w:val="00A45E5B"/>
    <w:rsid w:val="00A5537D"/>
    <w:rsid w:val="00A55CD9"/>
    <w:rsid w:val="00A64FE0"/>
    <w:rsid w:val="00A65D40"/>
    <w:rsid w:val="00A675AD"/>
    <w:rsid w:val="00A71734"/>
    <w:rsid w:val="00A73130"/>
    <w:rsid w:val="00A74D9D"/>
    <w:rsid w:val="00A80505"/>
    <w:rsid w:val="00A857E3"/>
    <w:rsid w:val="00A8689A"/>
    <w:rsid w:val="00AA2157"/>
    <w:rsid w:val="00AA5C29"/>
    <w:rsid w:val="00AB041C"/>
    <w:rsid w:val="00AB10EB"/>
    <w:rsid w:val="00AB302F"/>
    <w:rsid w:val="00AB5943"/>
    <w:rsid w:val="00AC09F5"/>
    <w:rsid w:val="00AC2B34"/>
    <w:rsid w:val="00AC5A83"/>
    <w:rsid w:val="00AC76D8"/>
    <w:rsid w:val="00AD1443"/>
    <w:rsid w:val="00AD1F13"/>
    <w:rsid w:val="00AD26AB"/>
    <w:rsid w:val="00AD2BE7"/>
    <w:rsid w:val="00AD4A85"/>
    <w:rsid w:val="00AD7E18"/>
    <w:rsid w:val="00AF0744"/>
    <w:rsid w:val="00AF23ED"/>
    <w:rsid w:val="00AF3023"/>
    <w:rsid w:val="00B075D1"/>
    <w:rsid w:val="00B15630"/>
    <w:rsid w:val="00B20080"/>
    <w:rsid w:val="00B20E99"/>
    <w:rsid w:val="00B242C8"/>
    <w:rsid w:val="00B2613B"/>
    <w:rsid w:val="00B319C9"/>
    <w:rsid w:val="00B33BAE"/>
    <w:rsid w:val="00B35EC9"/>
    <w:rsid w:val="00B364D9"/>
    <w:rsid w:val="00B44C4F"/>
    <w:rsid w:val="00B52DCB"/>
    <w:rsid w:val="00B64E0E"/>
    <w:rsid w:val="00B64F0B"/>
    <w:rsid w:val="00B6655A"/>
    <w:rsid w:val="00B7102F"/>
    <w:rsid w:val="00B721D3"/>
    <w:rsid w:val="00B77A68"/>
    <w:rsid w:val="00B855F9"/>
    <w:rsid w:val="00B865B9"/>
    <w:rsid w:val="00B90114"/>
    <w:rsid w:val="00B941C8"/>
    <w:rsid w:val="00B951FD"/>
    <w:rsid w:val="00B96D34"/>
    <w:rsid w:val="00B97F46"/>
    <w:rsid w:val="00BA7530"/>
    <w:rsid w:val="00BA7F36"/>
    <w:rsid w:val="00BB12AE"/>
    <w:rsid w:val="00BC002E"/>
    <w:rsid w:val="00BC08B9"/>
    <w:rsid w:val="00BC47D5"/>
    <w:rsid w:val="00BC4D6C"/>
    <w:rsid w:val="00BD2A95"/>
    <w:rsid w:val="00BD3CDB"/>
    <w:rsid w:val="00BE31C4"/>
    <w:rsid w:val="00BE361C"/>
    <w:rsid w:val="00BE7203"/>
    <w:rsid w:val="00BF3F9B"/>
    <w:rsid w:val="00BF670E"/>
    <w:rsid w:val="00BF6FB0"/>
    <w:rsid w:val="00BF78EE"/>
    <w:rsid w:val="00BF79EA"/>
    <w:rsid w:val="00C00203"/>
    <w:rsid w:val="00C07BE0"/>
    <w:rsid w:val="00C105E8"/>
    <w:rsid w:val="00C108AD"/>
    <w:rsid w:val="00C10A6C"/>
    <w:rsid w:val="00C16810"/>
    <w:rsid w:val="00C17379"/>
    <w:rsid w:val="00C23475"/>
    <w:rsid w:val="00C23EAC"/>
    <w:rsid w:val="00C24EBA"/>
    <w:rsid w:val="00C252FA"/>
    <w:rsid w:val="00C25E86"/>
    <w:rsid w:val="00C34441"/>
    <w:rsid w:val="00C37824"/>
    <w:rsid w:val="00C465A6"/>
    <w:rsid w:val="00C47E10"/>
    <w:rsid w:val="00C553C6"/>
    <w:rsid w:val="00C60F73"/>
    <w:rsid w:val="00C654C4"/>
    <w:rsid w:val="00C65643"/>
    <w:rsid w:val="00C67F22"/>
    <w:rsid w:val="00C71F78"/>
    <w:rsid w:val="00C80210"/>
    <w:rsid w:val="00C81889"/>
    <w:rsid w:val="00C82852"/>
    <w:rsid w:val="00C8649F"/>
    <w:rsid w:val="00C872E5"/>
    <w:rsid w:val="00C904E4"/>
    <w:rsid w:val="00C91907"/>
    <w:rsid w:val="00C96545"/>
    <w:rsid w:val="00CA38E1"/>
    <w:rsid w:val="00CA5939"/>
    <w:rsid w:val="00CA5F52"/>
    <w:rsid w:val="00CB1328"/>
    <w:rsid w:val="00CB2890"/>
    <w:rsid w:val="00CD14A6"/>
    <w:rsid w:val="00CD3D37"/>
    <w:rsid w:val="00CE37DD"/>
    <w:rsid w:val="00CE5C8B"/>
    <w:rsid w:val="00CE7554"/>
    <w:rsid w:val="00CE7DD1"/>
    <w:rsid w:val="00CF63A0"/>
    <w:rsid w:val="00CF6DDF"/>
    <w:rsid w:val="00D066DD"/>
    <w:rsid w:val="00D10F44"/>
    <w:rsid w:val="00D1144A"/>
    <w:rsid w:val="00D13DE5"/>
    <w:rsid w:val="00D15555"/>
    <w:rsid w:val="00D21D4D"/>
    <w:rsid w:val="00D2417A"/>
    <w:rsid w:val="00D33F31"/>
    <w:rsid w:val="00D3638F"/>
    <w:rsid w:val="00D402C3"/>
    <w:rsid w:val="00D4173E"/>
    <w:rsid w:val="00D41FD6"/>
    <w:rsid w:val="00D42014"/>
    <w:rsid w:val="00D448D2"/>
    <w:rsid w:val="00D46D09"/>
    <w:rsid w:val="00D540C1"/>
    <w:rsid w:val="00D54A99"/>
    <w:rsid w:val="00D57DB7"/>
    <w:rsid w:val="00D61AB5"/>
    <w:rsid w:val="00D645EB"/>
    <w:rsid w:val="00D67431"/>
    <w:rsid w:val="00D74E63"/>
    <w:rsid w:val="00D77D44"/>
    <w:rsid w:val="00D81C10"/>
    <w:rsid w:val="00D83393"/>
    <w:rsid w:val="00D84A89"/>
    <w:rsid w:val="00D93385"/>
    <w:rsid w:val="00D938F3"/>
    <w:rsid w:val="00D95207"/>
    <w:rsid w:val="00DB247A"/>
    <w:rsid w:val="00DB47DE"/>
    <w:rsid w:val="00DB7E2E"/>
    <w:rsid w:val="00DC6DBD"/>
    <w:rsid w:val="00DD298C"/>
    <w:rsid w:val="00DD6376"/>
    <w:rsid w:val="00DE0217"/>
    <w:rsid w:val="00DE0D68"/>
    <w:rsid w:val="00DE2EC9"/>
    <w:rsid w:val="00DE3964"/>
    <w:rsid w:val="00DE485A"/>
    <w:rsid w:val="00DE5B02"/>
    <w:rsid w:val="00DF15F9"/>
    <w:rsid w:val="00DF37D8"/>
    <w:rsid w:val="00DF7B0C"/>
    <w:rsid w:val="00E03090"/>
    <w:rsid w:val="00E040C4"/>
    <w:rsid w:val="00E054DD"/>
    <w:rsid w:val="00E05F8C"/>
    <w:rsid w:val="00E10343"/>
    <w:rsid w:val="00E11200"/>
    <w:rsid w:val="00E1391E"/>
    <w:rsid w:val="00E1648B"/>
    <w:rsid w:val="00E1755D"/>
    <w:rsid w:val="00E23374"/>
    <w:rsid w:val="00E26AF2"/>
    <w:rsid w:val="00E31209"/>
    <w:rsid w:val="00E31E28"/>
    <w:rsid w:val="00E34CC2"/>
    <w:rsid w:val="00E35002"/>
    <w:rsid w:val="00E44B76"/>
    <w:rsid w:val="00E461C0"/>
    <w:rsid w:val="00E5582E"/>
    <w:rsid w:val="00E56CA6"/>
    <w:rsid w:val="00E60AAC"/>
    <w:rsid w:val="00E722F6"/>
    <w:rsid w:val="00E7338E"/>
    <w:rsid w:val="00E74210"/>
    <w:rsid w:val="00E74ADC"/>
    <w:rsid w:val="00E841BD"/>
    <w:rsid w:val="00E86414"/>
    <w:rsid w:val="00E92A74"/>
    <w:rsid w:val="00E935D7"/>
    <w:rsid w:val="00E95044"/>
    <w:rsid w:val="00E96760"/>
    <w:rsid w:val="00E972C3"/>
    <w:rsid w:val="00E97510"/>
    <w:rsid w:val="00EA1228"/>
    <w:rsid w:val="00EA7264"/>
    <w:rsid w:val="00EB240B"/>
    <w:rsid w:val="00EB68D5"/>
    <w:rsid w:val="00EB784B"/>
    <w:rsid w:val="00EC23EC"/>
    <w:rsid w:val="00EC5590"/>
    <w:rsid w:val="00ED05A4"/>
    <w:rsid w:val="00EE2C83"/>
    <w:rsid w:val="00EE6E37"/>
    <w:rsid w:val="00EF105B"/>
    <w:rsid w:val="00EF1D29"/>
    <w:rsid w:val="00EF3020"/>
    <w:rsid w:val="00EF780B"/>
    <w:rsid w:val="00F016D3"/>
    <w:rsid w:val="00F02CF2"/>
    <w:rsid w:val="00F048D3"/>
    <w:rsid w:val="00F060E7"/>
    <w:rsid w:val="00F10C4E"/>
    <w:rsid w:val="00F14C8C"/>
    <w:rsid w:val="00F17CBA"/>
    <w:rsid w:val="00F210F1"/>
    <w:rsid w:val="00F413BF"/>
    <w:rsid w:val="00F65832"/>
    <w:rsid w:val="00F70382"/>
    <w:rsid w:val="00F70685"/>
    <w:rsid w:val="00F719A7"/>
    <w:rsid w:val="00F80C62"/>
    <w:rsid w:val="00F927A0"/>
    <w:rsid w:val="00F941BE"/>
    <w:rsid w:val="00F964AA"/>
    <w:rsid w:val="00FA0586"/>
    <w:rsid w:val="00FA48A3"/>
    <w:rsid w:val="00FB0770"/>
    <w:rsid w:val="00FB15EF"/>
    <w:rsid w:val="00FB1B75"/>
    <w:rsid w:val="00FB3AA7"/>
    <w:rsid w:val="00FB3C42"/>
    <w:rsid w:val="00FB5931"/>
    <w:rsid w:val="00FB6A02"/>
    <w:rsid w:val="00FB711B"/>
    <w:rsid w:val="00FB75F3"/>
    <w:rsid w:val="00FB7947"/>
    <w:rsid w:val="00FD09A4"/>
    <w:rsid w:val="00FD3D11"/>
    <w:rsid w:val="00FD62FB"/>
    <w:rsid w:val="00FE2A40"/>
    <w:rsid w:val="00FE3D92"/>
    <w:rsid w:val="00FF09CD"/>
    <w:rsid w:val="00FF3345"/>
    <w:rsid w:val="00FF39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E43AD"/>
  <w15:docId w15:val="{9FA6C564-67A8-4045-B8A4-F2AF5CD9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5245"/>
  </w:style>
  <w:style w:type="paragraph" w:styleId="1">
    <w:name w:val="heading 1"/>
    <w:basedOn w:val="a"/>
    <w:link w:val="10"/>
    <w:uiPriority w:val="9"/>
    <w:qFormat/>
    <w:rsid w:val="00F719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F719A7"/>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F719A7"/>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6">
    <w:name w:val="heading 6"/>
    <w:basedOn w:val="a"/>
    <w:next w:val="a"/>
    <w:link w:val="60"/>
    <w:uiPriority w:val="9"/>
    <w:semiHidden/>
    <w:unhideWhenUsed/>
    <w:qFormat/>
    <w:rsid w:val="002E05D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19A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719A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F719A7"/>
    <w:rPr>
      <w:rFonts w:asciiTheme="majorHAnsi" w:eastAsiaTheme="majorEastAsia" w:hAnsiTheme="majorHAnsi" w:cstheme="majorBidi"/>
      <w:b/>
      <w:bCs/>
      <w:color w:val="4F81BD" w:themeColor="accent1"/>
      <w:lang w:eastAsia="ru-RU"/>
    </w:rPr>
  </w:style>
  <w:style w:type="paragraph" w:customStyle="1" w:styleId="msonormalmailrucssattributepostfix">
    <w:name w:val="msonormal_mailru_css_attribute_postfix"/>
    <w:basedOn w:val="a"/>
    <w:rsid w:val="00F719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F719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aliases w:val="Обычный (веб)1,Обычный (веб) Знак,Обычный (веб) Знак1,Обычный (веб) Знак Знак,Обычный (Web)1,Знак Знак3,Обычный (Web),Обычный (веб) Знак Знак1,Знак Знак1 Знак,Обычный (веб) Знак Знак Знак,Знак Знак1 Знак Знак,Знак Знак Знак Знак Знак"/>
    <w:basedOn w:val="a"/>
    <w:link w:val="21"/>
    <w:uiPriority w:val="99"/>
    <w:unhideWhenUsed/>
    <w:qFormat/>
    <w:rsid w:val="00F719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Обычный (веб) Знак2"/>
    <w:aliases w:val="Обычный (веб)1 Знак,Обычный (веб) Знак Знак2,Обычный (веб) Знак1 Знак,Обычный (веб) Знак Знак Знак1,Обычный (Web)1 Знак,Знак Знак3 Знак,Обычный (Web) Знак,Обычный (веб) Знак Знак1 Знак,Знак Знак1 Знак Знак1,Знак Знак1 Знак Знак Знак"/>
    <w:link w:val="a3"/>
    <w:uiPriority w:val="99"/>
    <w:locked/>
    <w:rsid w:val="00F719A7"/>
    <w:rPr>
      <w:rFonts w:ascii="Times New Roman" w:eastAsia="Times New Roman" w:hAnsi="Times New Roman" w:cs="Times New Roman"/>
      <w:sz w:val="24"/>
      <w:szCs w:val="24"/>
      <w:lang w:eastAsia="ru-RU"/>
    </w:rPr>
  </w:style>
  <w:style w:type="character" w:styleId="a4">
    <w:name w:val="Hyperlink"/>
    <w:basedOn w:val="a0"/>
    <w:uiPriority w:val="99"/>
    <w:unhideWhenUsed/>
    <w:rsid w:val="00F719A7"/>
    <w:rPr>
      <w:color w:val="0000FF"/>
      <w:u w:val="single"/>
    </w:rPr>
  </w:style>
  <w:style w:type="paragraph" w:styleId="a5">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6"/>
    <w:uiPriority w:val="99"/>
    <w:unhideWhenUsed/>
    <w:rsid w:val="00F719A7"/>
    <w:pPr>
      <w:spacing w:after="0" w:line="240" w:lineRule="auto"/>
    </w:pPr>
    <w:rPr>
      <w:rFonts w:eastAsiaTheme="minorEastAsia"/>
      <w:sz w:val="20"/>
      <w:szCs w:val="20"/>
      <w:lang w:eastAsia="ru-RU"/>
    </w:rPr>
  </w:style>
  <w:style w:type="character" w:customStyle="1" w:styleId="a6">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5"/>
    <w:rsid w:val="00F719A7"/>
    <w:rPr>
      <w:rFonts w:eastAsiaTheme="minorEastAsia"/>
      <w:sz w:val="20"/>
      <w:szCs w:val="20"/>
      <w:lang w:eastAsia="ru-RU"/>
    </w:rPr>
  </w:style>
  <w:style w:type="character" w:styleId="a7">
    <w:name w:val="footnote reference"/>
    <w:basedOn w:val="a0"/>
    <w:uiPriority w:val="99"/>
    <w:unhideWhenUsed/>
    <w:rsid w:val="00F719A7"/>
    <w:rPr>
      <w:vertAlign w:val="superscript"/>
    </w:rPr>
  </w:style>
  <w:style w:type="character" w:styleId="a8">
    <w:name w:val="Strong"/>
    <w:basedOn w:val="a0"/>
    <w:uiPriority w:val="99"/>
    <w:qFormat/>
    <w:rsid w:val="00F719A7"/>
    <w:rPr>
      <w:b/>
      <w:bCs/>
    </w:rPr>
  </w:style>
  <w:style w:type="character" w:styleId="a9">
    <w:name w:val="Emphasis"/>
    <w:basedOn w:val="a0"/>
    <w:uiPriority w:val="20"/>
    <w:qFormat/>
    <w:rsid w:val="00F719A7"/>
    <w:rPr>
      <w:i/>
      <w:iCs/>
    </w:rPr>
  </w:style>
  <w:style w:type="character" w:customStyle="1" w:styleId="spanlink">
    <w:name w:val="spanlink"/>
    <w:basedOn w:val="a0"/>
    <w:rsid w:val="00F719A7"/>
  </w:style>
  <w:style w:type="character" w:customStyle="1" w:styleId="aa">
    <w:name w:val="Текст выноски Знак"/>
    <w:basedOn w:val="a0"/>
    <w:link w:val="ab"/>
    <w:uiPriority w:val="99"/>
    <w:semiHidden/>
    <w:rsid w:val="00F719A7"/>
    <w:rPr>
      <w:rFonts w:ascii="Segoe UI" w:eastAsiaTheme="minorEastAsia" w:hAnsi="Segoe UI" w:cs="Segoe UI"/>
      <w:sz w:val="18"/>
      <w:szCs w:val="18"/>
      <w:lang w:eastAsia="ru-RU"/>
    </w:rPr>
  </w:style>
  <w:style w:type="paragraph" w:styleId="ab">
    <w:name w:val="Balloon Text"/>
    <w:basedOn w:val="a"/>
    <w:link w:val="aa"/>
    <w:uiPriority w:val="99"/>
    <w:semiHidden/>
    <w:unhideWhenUsed/>
    <w:rsid w:val="00F719A7"/>
    <w:pPr>
      <w:spacing w:after="0" w:line="240" w:lineRule="auto"/>
    </w:pPr>
    <w:rPr>
      <w:rFonts w:ascii="Segoe UI" w:eastAsiaTheme="minorEastAsia" w:hAnsi="Segoe UI" w:cs="Segoe UI"/>
      <w:sz w:val="18"/>
      <w:szCs w:val="18"/>
      <w:lang w:eastAsia="ru-RU"/>
    </w:rPr>
  </w:style>
  <w:style w:type="paragraph" w:styleId="ac">
    <w:name w:val="Body Text"/>
    <w:basedOn w:val="a"/>
    <w:link w:val="ad"/>
    <w:rsid w:val="00F719A7"/>
    <w:pPr>
      <w:suppressAutoHyphens/>
      <w:spacing w:after="120" w:line="240" w:lineRule="auto"/>
    </w:pPr>
    <w:rPr>
      <w:rFonts w:ascii="Times New Roman" w:eastAsia="Times New Roman" w:hAnsi="Times New Roman" w:cs="Times New Roman"/>
      <w:sz w:val="20"/>
      <w:szCs w:val="20"/>
      <w:lang w:eastAsia="ar-SA"/>
    </w:rPr>
  </w:style>
  <w:style w:type="character" w:customStyle="1" w:styleId="ad">
    <w:name w:val="Основной текст Знак"/>
    <w:basedOn w:val="a0"/>
    <w:link w:val="ac"/>
    <w:rsid w:val="00F719A7"/>
    <w:rPr>
      <w:rFonts w:ascii="Times New Roman" w:eastAsia="Times New Roman" w:hAnsi="Times New Roman" w:cs="Times New Roman"/>
      <w:sz w:val="20"/>
      <w:szCs w:val="20"/>
      <w:lang w:eastAsia="ar-SA"/>
    </w:rPr>
  </w:style>
  <w:style w:type="paragraph" w:customStyle="1" w:styleId="Default">
    <w:name w:val="Default"/>
    <w:rsid w:val="00F719A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4">
    <w:name w:val="Заголовок №4_"/>
    <w:link w:val="40"/>
    <w:uiPriority w:val="99"/>
    <w:locked/>
    <w:rsid w:val="00F719A7"/>
    <w:rPr>
      <w:b/>
      <w:sz w:val="27"/>
      <w:shd w:val="clear" w:color="auto" w:fill="FFFFFF"/>
    </w:rPr>
  </w:style>
  <w:style w:type="paragraph" w:customStyle="1" w:styleId="40">
    <w:name w:val="Заголовок №4"/>
    <w:basedOn w:val="a"/>
    <w:link w:val="4"/>
    <w:uiPriority w:val="99"/>
    <w:rsid w:val="00F719A7"/>
    <w:pPr>
      <w:shd w:val="clear" w:color="auto" w:fill="FFFFFF"/>
      <w:spacing w:after="240" w:line="322" w:lineRule="exact"/>
      <w:jc w:val="center"/>
      <w:outlineLvl w:val="3"/>
    </w:pPr>
    <w:rPr>
      <w:b/>
      <w:sz w:val="27"/>
    </w:rPr>
  </w:style>
  <w:style w:type="character" w:customStyle="1" w:styleId="414pt">
    <w:name w:val="Заголовок №4 + 14 pt"/>
    <w:aliases w:val="Не полужирный"/>
    <w:uiPriority w:val="99"/>
    <w:rsid w:val="00F719A7"/>
    <w:rPr>
      <w:rFonts w:ascii="Times New Roman" w:hAnsi="Times New Roman"/>
      <w:spacing w:val="0"/>
      <w:sz w:val="28"/>
    </w:rPr>
  </w:style>
  <w:style w:type="paragraph" w:styleId="ae">
    <w:name w:val="List Paragraph"/>
    <w:aliases w:val="2 Спс точк,Заголовок мой1,СписокСТПр,Нумерация,List Paragraph,Маркер"/>
    <w:basedOn w:val="a"/>
    <w:link w:val="af"/>
    <w:uiPriority w:val="34"/>
    <w:qFormat/>
    <w:rsid w:val="00F719A7"/>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F719A7"/>
    <w:rPr>
      <w:rFonts w:ascii="Times New Roman" w:eastAsia="Times New Roman" w:hAnsi="Times New Roman" w:cs="Times New Roman"/>
      <w:sz w:val="20"/>
      <w:szCs w:val="20"/>
      <w:lang w:eastAsia="ru-RU"/>
    </w:rPr>
  </w:style>
  <w:style w:type="table" w:styleId="af0">
    <w:name w:val="Table Grid"/>
    <w:basedOn w:val="a1"/>
    <w:uiPriority w:val="39"/>
    <w:rsid w:val="00F719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2">
    <w:name w:val="WW8Num1z2"/>
    <w:rsid w:val="00F719A7"/>
    <w:rPr>
      <w:b/>
      <w:bCs/>
      <w:sz w:val="28"/>
      <w:szCs w:val="28"/>
    </w:rPr>
  </w:style>
  <w:style w:type="character" w:customStyle="1" w:styleId="WW8Num2z0">
    <w:name w:val="WW8Num2z0"/>
    <w:rsid w:val="00F719A7"/>
    <w:rPr>
      <w:rFonts w:ascii="Symbol" w:hAnsi="Symbol"/>
    </w:rPr>
  </w:style>
  <w:style w:type="character" w:customStyle="1" w:styleId="WW8Num4z2">
    <w:name w:val="WW8Num4z2"/>
    <w:rsid w:val="00F719A7"/>
    <w:rPr>
      <w:b/>
      <w:bCs/>
      <w:sz w:val="28"/>
      <w:szCs w:val="28"/>
    </w:rPr>
  </w:style>
  <w:style w:type="character" w:customStyle="1" w:styleId="WW8Num5z0">
    <w:name w:val="WW8Num5z0"/>
    <w:rsid w:val="00F719A7"/>
    <w:rPr>
      <w:b/>
      <w:bCs/>
      <w:sz w:val="28"/>
      <w:szCs w:val="28"/>
    </w:rPr>
  </w:style>
  <w:style w:type="character" w:customStyle="1" w:styleId="WW8Num6z0">
    <w:name w:val="WW8Num6z0"/>
    <w:rsid w:val="00F719A7"/>
    <w:rPr>
      <w:b/>
      <w:bCs/>
      <w:sz w:val="28"/>
      <w:szCs w:val="28"/>
    </w:rPr>
  </w:style>
  <w:style w:type="character" w:customStyle="1" w:styleId="Absatz-Standardschriftart">
    <w:name w:val="Absatz-Standardschriftart"/>
    <w:rsid w:val="00F719A7"/>
  </w:style>
  <w:style w:type="character" w:customStyle="1" w:styleId="WW-Absatz-Standardschriftart">
    <w:name w:val="WW-Absatz-Standardschriftart"/>
    <w:rsid w:val="00F719A7"/>
  </w:style>
  <w:style w:type="character" w:customStyle="1" w:styleId="WW-Absatz-Standardschriftart1">
    <w:name w:val="WW-Absatz-Standardschriftart1"/>
    <w:rsid w:val="00F719A7"/>
  </w:style>
  <w:style w:type="character" w:customStyle="1" w:styleId="WW-Absatz-Standardschriftart11">
    <w:name w:val="WW-Absatz-Standardschriftart11"/>
    <w:rsid w:val="00F719A7"/>
  </w:style>
  <w:style w:type="character" w:customStyle="1" w:styleId="WW8Num2z2">
    <w:name w:val="WW8Num2z2"/>
    <w:rsid w:val="00F719A7"/>
    <w:rPr>
      <w:b/>
      <w:bCs/>
      <w:sz w:val="28"/>
      <w:szCs w:val="28"/>
    </w:rPr>
  </w:style>
  <w:style w:type="character" w:customStyle="1" w:styleId="WW8Num3z0">
    <w:name w:val="WW8Num3z0"/>
    <w:rsid w:val="00F719A7"/>
    <w:rPr>
      <w:b/>
      <w:bCs/>
      <w:sz w:val="28"/>
      <w:szCs w:val="28"/>
    </w:rPr>
  </w:style>
  <w:style w:type="character" w:customStyle="1" w:styleId="WW8Num6z2">
    <w:name w:val="WW8Num6z2"/>
    <w:rsid w:val="00F719A7"/>
    <w:rPr>
      <w:b/>
      <w:bCs/>
      <w:sz w:val="28"/>
      <w:szCs w:val="28"/>
    </w:rPr>
  </w:style>
  <w:style w:type="character" w:customStyle="1" w:styleId="WW8Num7z0">
    <w:name w:val="WW8Num7z0"/>
    <w:rsid w:val="00F719A7"/>
    <w:rPr>
      <w:b/>
      <w:bCs/>
      <w:sz w:val="28"/>
      <w:szCs w:val="28"/>
    </w:rPr>
  </w:style>
  <w:style w:type="character" w:customStyle="1" w:styleId="WW8Num8z0">
    <w:name w:val="WW8Num8z0"/>
    <w:rsid w:val="00F719A7"/>
    <w:rPr>
      <w:b/>
      <w:bCs/>
      <w:sz w:val="28"/>
      <w:szCs w:val="28"/>
    </w:rPr>
  </w:style>
  <w:style w:type="character" w:customStyle="1" w:styleId="WW-Absatz-Standardschriftart111">
    <w:name w:val="WW-Absatz-Standardschriftart111"/>
    <w:rsid w:val="00F719A7"/>
  </w:style>
  <w:style w:type="character" w:customStyle="1" w:styleId="WW-Absatz-Standardschriftart1111">
    <w:name w:val="WW-Absatz-Standardschriftart1111"/>
    <w:rsid w:val="00F719A7"/>
  </w:style>
  <w:style w:type="character" w:customStyle="1" w:styleId="WW8Num3z2">
    <w:name w:val="WW8Num3z2"/>
    <w:rsid w:val="00F719A7"/>
    <w:rPr>
      <w:b/>
      <w:bCs/>
      <w:sz w:val="28"/>
      <w:szCs w:val="28"/>
    </w:rPr>
  </w:style>
  <w:style w:type="character" w:customStyle="1" w:styleId="WW8Num4z0">
    <w:name w:val="WW8Num4z0"/>
    <w:rsid w:val="00F719A7"/>
    <w:rPr>
      <w:b/>
      <w:bCs/>
      <w:sz w:val="28"/>
      <w:szCs w:val="28"/>
    </w:rPr>
  </w:style>
  <w:style w:type="character" w:customStyle="1" w:styleId="WW-Absatz-Standardschriftart11111">
    <w:name w:val="WW-Absatz-Standardschriftart11111"/>
    <w:rsid w:val="00F719A7"/>
  </w:style>
  <w:style w:type="character" w:customStyle="1" w:styleId="WW-Absatz-Standardschriftart111111">
    <w:name w:val="WW-Absatz-Standardschriftart111111"/>
    <w:rsid w:val="00F719A7"/>
  </w:style>
  <w:style w:type="character" w:customStyle="1" w:styleId="WW-Absatz-Standardschriftart1111111">
    <w:name w:val="WW-Absatz-Standardschriftart1111111"/>
    <w:rsid w:val="00F719A7"/>
  </w:style>
  <w:style w:type="character" w:customStyle="1" w:styleId="WW-Absatz-Standardschriftart11111111">
    <w:name w:val="WW-Absatz-Standardschriftart11111111"/>
    <w:rsid w:val="00F719A7"/>
  </w:style>
  <w:style w:type="character" w:customStyle="1" w:styleId="11">
    <w:name w:val="Основной шрифт абзаца1"/>
    <w:rsid w:val="00F719A7"/>
  </w:style>
  <w:style w:type="character" w:customStyle="1" w:styleId="WW8Num14z0">
    <w:name w:val="WW8Num14z0"/>
    <w:rsid w:val="00F719A7"/>
    <w:rPr>
      <w:rFonts w:ascii="Symbol" w:hAnsi="Symbol"/>
    </w:rPr>
  </w:style>
  <w:style w:type="character" w:customStyle="1" w:styleId="af1">
    <w:name w:val="Символ сноски"/>
    <w:rsid w:val="00F719A7"/>
    <w:rPr>
      <w:vertAlign w:val="superscript"/>
    </w:rPr>
  </w:style>
  <w:style w:type="character" w:customStyle="1" w:styleId="af2">
    <w:name w:val="Символ нумерации"/>
    <w:rsid w:val="00F719A7"/>
    <w:rPr>
      <w:b/>
      <w:bCs/>
      <w:sz w:val="28"/>
      <w:szCs w:val="28"/>
    </w:rPr>
  </w:style>
  <w:style w:type="character" w:customStyle="1" w:styleId="af3">
    <w:name w:val="Символы концевой сноски"/>
    <w:rsid w:val="00F719A7"/>
    <w:rPr>
      <w:vertAlign w:val="superscript"/>
    </w:rPr>
  </w:style>
  <w:style w:type="character" w:customStyle="1" w:styleId="WW-">
    <w:name w:val="WW-Символы концевой сноски"/>
    <w:rsid w:val="00F719A7"/>
  </w:style>
  <w:style w:type="character" w:customStyle="1" w:styleId="greenurl">
    <w:name w:val="green_url"/>
    <w:basedOn w:val="11"/>
    <w:uiPriority w:val="99"/>
    <w:rsid w:val="00F719A7"/>
  </w:style>
  <w:style w:type="paragraph" w:styleId="af4">
    <w:name w:val="Title"/>
    <w:basedOn w:val="a"/>
    <w:next w:val="ac"/>
    <w:link w:val="af5"/>
    <w:qFormat/>
    <w:rsid w:val="00F719A7"/>
    <w:pPr>
      <w:keepNext/>
      <w:suppressAutoHyphens/>
      <w:spacing w:before="240" w:after="120" w:line="240" w:lineRule="auto"/>
    </w:pPr>
    <w:rPr>
      <w:rFonts w:ascii="Arial" w:eastAsia="Lucida Sans Unicode" w:hAnsi="Arial" w:cs="Tahoma"/>
      <w:sz w:val="28"/>
      <w:szCs w:val="28"/>
      <w:lang w:eastAsia="ar-SA"/>
    </w:rPr>
  </w:style>
  <w:style w:type="character" w:customStyle="1" w:styleId="af5">
    <w:name w:val="Заголовок Знак"/>
    <w:basedOn w:val="a0"/>
    <w:link w:val="af4"/>
    <w:rsid w:val="00F719A7"/>
    <w:rPr>
      <w:rFonts w:ascii="Arial" w:eastAsia="Lucida Sans Unicode" w:hAnsi="Arial" w:cs="Tahoma"/>
      <w:sz w:val="28"/>
      <w:szCs w:val="28"/>
      <w:lang w:eastAsia="ar-SA"/>
    </w:rPr>
  </w:style>
  <w:style w:type="paragraph" w:styleId="af6">
    <w:name w:val="List"/>
    <w:basedOn w:val="ac"/>
    <w:rsid w:val="00F719A7"/>
    <w:rPr>
      <w:rFonts w:cs="Tahoma"/>
    </w:rPr>
  </w:style>
  <w:style w:type="paragraph" w:customStyle="1" w:styleId="12">
    <w:name w:val="Название1"/>
    <w:basedOn w:val="a"/>
    <w:rsid w:val="00F719A7"/>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3">
    <w:name w:val="Указатель1"/>
    <w:basedOn w:val="a"/>
    <w:rsid w:val="00F719A7"/>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31">
    <w:name w:val="Основной текст с отступом 31"/>
    <w:basedOn w:val="a"/>
    <w:rsid w:val="00F719A7"/>
    <w:pPr>
      <w:suppressAutoHyphens/>
      <w:spacing w:after="0" w:line="240" w:lineRule="auto"/>
      <w:ind w:firstLine="709"/>
    </w:pPr>
    <w:rPr>
      <w:rFonts w:ascii="Times New Roman" w:eastAsia="Times New Roman" w:hAnsi="Times New Roman" w:cs="Times New Roman"/>
      <w:sz w:val="20"/>
      <w:szCs w:val="20"/>
      <w:lang w:eastAsia="ar-SA"/>
    </w:rPr>
  </w:style>
  <w:style w:type="paragraph" w:customStyle="1" w:styleId="210">
    <w:name w:val="Основной текст с отступом 21"/>
    <w:basedOn w:val="a"/>
    <w:rsid w:val="00F719A7"/>
    <w:pPr>
      <w:suppressAutoHyphens/>
      <w:spacing w:after="0" w:line="240" w:lineRule="auto"/>
      <w:jc w:val="center"/>
    </w:pPr>
    <w:rPr>
      <w:rFonts w:ascii="Arial" w:eastAsia="Times New Roman" w:hAnsi="Arial" w:cs="Times New Roman"/>
      <w:sz w:val="20"/>
      <w:szCs w:val="20"/>
      <w:lang w:eastAsia="ar-SA"/>
    </w:rPr>
  </w:style>
  <w:style w:type="paragraph" w:styleId="af7">
    <w:name w:val="Body Text Indent"/>
    <w:basedOn w:val="a"/>
    <w:link w:val="af8"/>
    <w:rsid w:val="00F719A7"/>
    <w:pPr>
      <w:widowControl w:val="0"/>
      <w:suppressAutoHyphens/>
      <w:spacing w:before="220" w:after="0" w:line="240" w:lineRule="auto"/>
    </w:pPr>
    <w:rPr>
      <w:rFonts w:ascii="Times New Roman" w:eastAsia="Times New Roman" w:hAnsi="Times New Roman" w:cs="Times New Roman"/>
      <w:sz w:val="20"/>
      <w:szCs w:val="20"/>
      <w:lang w:eastAsia="ar-SA"/>
    </w:rPr>
  </w:style>
  <w:style w:type="character" w:customStyle="1" w:styleId="af8">
    <w:name w:val="Основной текст с отступом Знак"/>
    <w:basedOn w:val="a0"/>
    <w:link w:val="af7"/>
    <w:rsid w:val="00F719A7"/>
    <w:rPr>
      <w:rFonts w:ascii="Times New Roman" w:eastAsia="Times New Roman" w:hAnsi="Times New Roman" w:cs="Times New Roman"/>
      <w:sz w:val="20"/>
      <w:szCs w:val="20"/>
      <w:lang w:eastAsia="ar-SA"/>
    </w:rPr>
  </w:style>
  <w:style w:type="paragraph" w:customStyle="1" w:styleId="211">
    <w:name w:val="Основной текст 21"/>
    <w:basedOn w:val="a"/>
    <w:rsid w:val="00F719A7"/>
    <w:pPr>
      <w:suppressAutoHyphens/>
      <w:spacing w:after="0" w:line="240" w:lineRule="auto"/>
      <w:jc w:val="center"/>
    </w:pPr>
    <w:rPr>
      <w:rFonts w:ascii="Arial" w:eastAsia="Times New Roman" w:hAnsi="Arial" w:cs="Times New Roman"/>
      <w:sz w:val="20"/>
      <w:szCs w:val="20"/>
      <w:lang w:eastAsia="ar-SA"/>
    </w:rPr>
  </w:style>
  <w:style w:type="paragraph" w:customStyle="1" w:styleId="af9">
    <w:name w:val="Содержимое таблицы"/>
    <w:basedOn w:val="a"/>
    <w:rsid w:val="00F719A7"/>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a">
    <w:name w:val="Заголовок таблицы"/>
    <w:basedOn w:val="af9"/>
    <w:rsid w:val="00F719A7"/>
    <w:pPr>
      <w:jc w:val="center"/>
    </w:pPr>
    <w:rPr>
      <w:b/>
      <w:bCs/>
    </w:rPr>
  </w:style>
  <w:style w:type="paragraph" w:customStyle="1" w:styleId="ConsTitle">
    <w:name w:val="ConsTitle"/>
    <w:rsid w:val="00F719A7"/>
    <w:pPr>
      <w:widowControl w:val="0"/>
      <w:suppressAutoHyphens/>
      <w:spacing w:after="0" w:line="240" w:lineRule="auto"/>
    </w:pPr>
    <w:rPr>
      <w:rFonts w:ascii="Arial" w:eastAsia="Arial" w:hAnsi="Arial" w:cs="Times New Roman"/>
      <w:b/>
      <w:sz w:val="16"/>
      <w:szCs w:val="20"/>
      <w:lang w:eastAsia="ar-SA"/>
    </w:rPr>
  </w:style>
  <w:style w:type="paragraph" w:styleId="afb">
    <w:name w:val="header"/>
    <w:basedOn w:val="a"/>
    <w:link w:val="afc"/>
    <w:rsid w:val="00F719A7"/>
    <w:pPr>
      <w:tabs>
        <w:tab w:val="center" w:pos="4153"/>
        <w:tab w:val="right" w:pos="8306"/>
      </w:tabs>
      <w:suppressAutoHyphens/>
      <w:spacing w:after="0" w:line="240" w:lineRule="auto"/>
    </w:pPr>
    <w:rPr>
      <w:rFonts w:ascii="Times New Roman" w:eastAsia="Times New Roman" w:hAnsi="Times New Roman" w:cs="Times New Roman"/>
      <w:sz w:val="20"/>
      <w:szCs w:val="20"/>
      <w:lang w:eastAsia="ar-SA"/>
    </w:rPr>
  </w:style>
  <w:style w:type="character" w:customStyle="1" w:styleId="afc">
    <w:name w:val="Верхний колонтитул Знак"/>
    <w:basedOn w:val="a0"/>
    <w:link w:val="afb"/>
    <w:rsid w:val="00F719A7"/>
    <w:rPr>
      <w:rFonts w:ascii="Times New Roman" w:eastAsia="Times New Roman" w:hAnsi="Times New Roman" w:cs="Times New Roman"/>
      <w:sz w:val="20"/>
      <w:szCs w:val="20"/>
      <w:lang w:eastAsia="ar-SA"/>
    </w:rPr>
  </w:style>
  <w:style w:type="paragraph" w:customStyle="1" w:styleId="14">
    <w:name w:val="Стиль1"/>
    <w:basedOn w:val="a"/>
    <w:rsid w:val="00F719A7"/>
    <w:pPr>
      <w:suppressAutoHyphens/>
      <w:spacing w:after="0" w:line="240" w:lineRule="auto"/>
    </w:pPr>
    <w:rPr>
      <w:rFonts w:ascii="Times New Roman" w:eastAsia="Times New Roman" w:hAnsi="Times New Roman" w:cs="Times New Roman"/>
      <w:sz w:val="20"/>
      <w:szCs w:val="20"/>
      <w:lang w:eastAsia="ar-SA"/>
    </w:rPr>
  </w:style>
  <w:style w:type="paragraph" w:styleId="23">
    <w:name w:val="Body Text Indent 2"/>
    <w:basedOn w:val="a"/>
    <w:link w:val="24"/>
    <w:rsid w:val="00F719A7"/>
    <w:pPr>
      <w:suppressAutoHyphens/>
      <w:spacing w:after="120" w:line="480" w:lineRule="auto"/>
      <w:ind w:left="283"/>
    </w:pPr>
    <w:rPr>
      <w:rFonts w:ascii="Times New Roman" w:eastAsia="Times New Roman" w:hAnsi="Times New Roman" w:cs="Times New Roman"/>
      <w:sz w:val="20"/>
      <w:szCs w:val="20"/>
      <w:lang w:eastAsia="ar-SA"/>
    </w:rPr>
  </w:style>
  <w:style w:type="character" w:customStyle="1" w:styleId="24">
    <w:name w:val="Основной текст с отступом 2 Знак"/>
    <w:basedOn w:val="a0"/>
    <w:link w:val="23"/>
    <w:rsid w:val="00F719A7"/>
    <w:rPr>
      <w:rFonts w:ascii="Times New Roman" w:eastAsia="Times New Roman" w:hAnsi="Times New Roman" w:cs="Times New Roman"/>
      <w:sz w:val="20"/>
      <w:szCs w:val="20"/>
      <w:lang w:eastAsia="ar-SA"/>
    </w:rPr>
  </w:style>
  <w:style w:type="paragraph" w:styleId="afd">
    <w:name w:val="footer"/>
    <w:basedOn w:val="a"/>
    <w:link w:val="afe"/>
    <w:uiPriority w:val="99"/>
    <w:rsid w:val="00F719A7"/>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e">
    <w:name w:val="Нижний колонтитул Знак"/>
    <w:basedOn w:val="a0"/>
    <w:link w:val="afd"/>
    <w:uiPriority w:val="99"/>
    <w:rsid w:val="00F719A7"/>
    <w:rPr>
      <w:rFonts w:ascii="Times New Roman" w:eastAsia="Times New Roman" w:hAnsi="Times New Roman" w:cs="Times New Roman"/>
      <w:sz w:val="20"/>
      <w:szCs w:val="20"/>
      <w:lang w:eastAsia="ar-SA"/>
    </w:rPr>
  </w:style>
  <w:style w:type="character" w:styleId="aff">
    <w:name w:val="page number"/>
    <w:basedOn w:val="a0"/>
    <w:rsid w:val="00F719A7"/>
  </w:style>
  <w:style w:type="character" w:customStyle="1" w:styleId="aff0">
    <w:name w:val="Схема документа Знак"/>
    <w:basedOn w:val="a0"/>
    <w:link w:val="aff1"/>
    <w:semiHidden/>
    <w:rsid w:val="00F719A7"/>
    <w:rPr>
      <w:rFonts w:ascii="Tahoma" w:eastAsia="Times New Roman" w:hAnsi="Tahoma" w:cs="Tahoma"/>
      <w:sz w:val="20"/>
      <w:szCs w:val="20"/>
      <w:shd w:val="clear" w:color="auto" w:fill="000080"/>
      <w:lang w:eastAsia="ar-SA"/>
    </w:rPr>
  </w:style>
  <w:style w:type="paragraph" w:styleId="aff1">
    <w:name w:val="Document Map"/>
    <w:basedOn w:val="a"/>
    <w:link w:val="aff0"/>
    <w:semiHidden/>
    <w:rsid w:val="00F719A7"/>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15">
    <w:name w:val="Схема документа Знак1"/>
    <w:basedOn w:val="a0"/>
    <w:uiPriority w:val="99"/>
    <w:semiHidden/>
    <w:rsid w:val="00F719A7"/>
    <w:rPr>
      <w:rFonts w:ascii="Tahoma" w:hAnsi="Tahoma" w:cs="Tahoma"/>
      <w:sz w:val="16"/>
      <w:szCs w:val="16"/>
    </w:rPr>
  </w:style>
  <w:style w:type="paragraph" w:styleId="32">
    <w:name w:val="Body Text Indent 3"/>
    <w:basedOn w:val="a"/>
    <w:link w:val="33"/>
    <w:rsid w:val="00F719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F719A7"/>
    <w:rPr>
      <w:rFonts w:ascii="Times New Roman" w:eastAsia="Times New Roman" w:hAnsi="Times New Roman" w:cs="Times New Roman"/>
      <w:sz w:val="16"/>
      <w:szCs w:val="16"/>
      <w:lang w:eastAsia="ar-SA"/>
    </w:rPr>
  </w:style>
  <w:style w:type="paragraph" w:customStyle="1" w:styleId="Iniiaiieoaenonionooiii3">
    <w:name w:val="Iniiaiie oaeno n ionooiii 3"/>
    <w:basedOn w:val="Default"/>
    <w:next w:val="Default"/>
    <w:rsid w:val="00F719A7"/>
    <w:rPr>
      <w:color w:val="auto"/>
    </w:rPr>
  </w:style>
  <w:style w:type="paragraph" w:customStyle="1" w:styleId="Iaeaaeaiea2">
    <w:name w:val="Iaeaaeaiea 2"/>
    <w:basedOn w:val="Default"/>
    <w:next w:val="Default"/>
    <w:rsid w:val="00F719A7"/>
    <w:rPr>
      <w:color w:val="auto"/>
    </w:rPr>
  </w:style>
  <w:style w:type="character" w:customStyle="1" w:styleId="Aeiannueea">
    <w:name w:val="Aeia.nnueea"/>
    <w:rsid w:val="00F719A7"/>
    <w:rPr>
      <w:color w:val="000000"/>
      <w:sz w:val="28"/>
    </w:rPr>
  </w:style>
  <w:style w:type="character" w:customStyle="1" w:styleId="apple-converted-space">
    <w:name w:val="apple-converted-space"/>
    <w:basedOn w:val="a0"/>
    <w:uiPriority w:val="99"/>
    <w:rsid w:val="00F719A7"/>
  </w:style>
  <w:style w:type="character" w:customStyle="1" w:styleId="highlighthighlightactive">
    <w:name w:val="highlight highlight_active"/>
    <w:basedOn w:val="a0"/>
    <w:rsid w:val="00F719A7"/>
  </w:style>
  <w:style w:type="paragraph" w:customStyle="1" w:styleId="16">
    <w:name w:val="Абзац списка1"/>
    <w:basedOn w:val="a"/>
    <w:link w:val="ListParagraphChar"/>
    <w:qFormat/>
    <w:rsid w:val="00F719A7"/>
    <w:pPr>
      <w:ind w:left="720"/>
      <w:contextualSpacing/>
    </w:pPr>
    <w:rPr>
      <w:rFonts w:ascii="Calibri" w:eastAsia="Times New Roman" w:hAnsi="Calibri" w:cs="Times New Roman"/>
    </w:rPr>
  </w:style>
  <w:style w:type="character" w:customStyle="1" w:styleId="ListParagraphChar">
    <w:name w:val="List Paragraph Char"/>
    <w:link w:val="16"/>
    <w:locked/>
    <w:rsid w:val="00F719A7"/>
    <w:rPr>
      <w:rFonts w:ascii="Calibri" w:eastAsia="Times New Roman" w:hAnsi="Calibri" w:cs="Times New Roman"/>
    </w:rPr>
  </w:style>
  <w:style w:type="paragraph" w:customStyle="1" w:styleId="110">
    <w:name w:val="Абзац списка11"/>
    <w:basedOn w:val="a"/>
    <w:rsid w:val="00F719A7"/>
    <w:pPr>
      <w:spacing w:after="0" w:line="240" w:lineRule="auto"/>
      <w:ind w:left="720" w:firstLine="340"/>
      <w:contextualSpacing/>
      <w:jc w:val="both"/>
    </w:pPr>
    <w:rPr>
      <w:rFonts w:ascii="Calibri" w:eastAsia="Times New Roman" w:hAnsi="Calibri" w:cs="Times New Roman"/>
    </w:rPr>
  </w:style>
  <w:style w:type="paragraph" w:customStyle="1" w:styleId="aff2">
    <w:name w:val="список с точками"/>
    <w:basedOn w:val="a"/>
    <w:rsid w:val="00F719A7"/>
    <w:pPr>
      <w:spacing w:after="0" w:line="312" w:lineRule="auto"/>
      <w:jc w:val="both"/>
    </w:pPr>
    <w:rPr>
      <w:rFonts w:ascii="Times New Roman" w:eastAsia="Times New Roman" w:hAnsi="Times New Roman" w:cs="Times New Roman"/>
      <w:sz w:val="24"/>
      <w:szCs w:val="24"/>
      <w:lang w:eastAsia="ru-RU"/>
    </w:rPr>
  </w:style>
  <w:style w:type="paragraph" w:customStyle="1" w:styleId="aff3">
    <w:name w:val="Знак Знак Знак Знак Знак Знак Знак Знак Знак Знак"/>
    <w:basedOn w:val="a"/>
    <w:rsid w:val="00F719A7"/>
    <w:pPr>
      <w:spacing w:after="160" w:line="240" w:lineRule="exact"/>
      <w:jc w:val="both"/>
    </w:pPr>
    <w:rPr>
      <w:rFonts w:ascii="Verdana" w:eastAsia="Times New Roman" w:hAnsi="Verdana" w:cs="Times New Roman"/>
      <w:sz w:val="20"/>
      <w:szCs w:val="20"/>
      <w:lang w:val="en-US"/>
    </w:rPr>
  </w:style>
  <w:style w:type="character" w:customStyle="1" w:styleId="41">
    <w:name w:val="Заголовок №4 + Не полужирный"/>
    <w:uiPriority w:val="99"/>
    <w:rsid w:val="00F719A7"/>
    <w:rPr>
      <w:rFonts w:cs="Times New Roman"/>
      <w:b/>
      <w:bCs/>
      <w:sz w:val="27"/>
      <w:szCs w:val="27"/>
      <w:shd w:val="clear" w:color="auto" w:fill="FFFFFF"/>
      <w:lang w:bidi="ar-SA"/>
    </w:rPr>
  </w:style>
  <w:style w:type="character" w:customStyle="1" w:styleId="42">
    <w:name w:val="Основной текст (4)_"/>
    <w:link w:val="43"/>
    <w:uiPriority w:val="99"/>
    <w:locked/>
    <w:rsid w:val="00F719A7"/>
    <w:rPr>
      <w:b/>
      <w:sz w:val="18"/>
      <w:shd w:val="clear" w:color="auto" w:fill="FFFFFF"/>
    </w:rPr>
  </w:style>
  <w:style w:type="paragraph" w:customStyle="1" w:styleId="43">
    <w:name w:val="Основной текст (4)"/>
    <w:basedOn w:val="a"/>
    <w:link w:val="42"/>
    <w:uiPriority w:val="99"/>
    <w:rsid w:val="00F719A7"/>
    <w:pPr>
      <w:shd w:val="clear" w:color="auto" w:fill="FFFFFF"/>
      <w:spacing w:after="0" w:line="408" w:lineRule="exact"/>
      <w:ind w:hanging="1880"/>
    </w:pPr>
    <w:rPr>
      <w:b/>
      <w:sz w:val="18"/>
    </w:rPr>
  </w:style>
  <w:style w:type="character" w:customStyle="1" w:styleId="aff4">
    <w:name w:val="Основной текст_"/>
    <w:link w:val="34"/>
    <w:locked/>
    <w:rsid w:val="00F719A7"/>
    <w:rPr>
      <w:color w:val="000000"/>
      <w:sz w:val="26"/>
      <w:szCs w:val="26"/>
      <w:shd w:val="clear" w:color="auto" w:fill="FFFFFF"/>
    </w:rPr>
  </w:style>
  <w:style w:type="paragraph" w:customStyle="1" w:styleId="34">
    <w:name w:val="Основной текст3"/>
    <w:basedOn w:val="a"/>
    <w:link w:val="aff4"/>
    <w:rsid w:val="00F719A7"/>
    <w:pPr>
      <w:shd w:val="clear" w:color="auto" w:fill="FFFFFF"/>
      <w:spacing w:before="420" w:after="240" w:line="240" w:lineRule="atLeast"/>
      <w:jc w:val="center"/>
    </w:pPr>
    <w:rPr>
      <w:color w:val="000000"/>
      <w:sz w:val="26"/>
      <w:szCs w:val="26"/>
    </w:rPr>
  </w:style>
  <w:style w:type="paragraph" w:customStyle="1" w:styleId="Style5">
    <w:name w:val="Style5"/>
    <w:basedOn w:val="a"/>
    <w:uiPriority w:val="99"/>
    <w:rsid w:val="00F719A7"/>
    <w:pPr>
      <w:widowControl w:val="0"/>
      <w:autoSpaceDE w:val="0"/>
      <w:autoSpaceDN w:val="0"/>
      <w:adjustRightInd w:val="0"/>
      <w:spacing w:after="0" w:line="480" w:lineRule="exact"/>
      <w:ind w:firstLine="710"/>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F719A7"/>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
    <w:uiPriority w:val="99"/>
    <w:rsid w:val="00F719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6">
    <w:name w:val="Font Style26"/>
    <w:uiPriority w:val="99"/>
    <w:rsid w:val="00F719A7"/>
    <w:rPr>
      <w:rFonts w:ascii="Times New Roman" w:hAnsi="Times New Roman" w:cs="Times New Roman" w:hint="default"/>
      <w:sz w:val="26"/>
      <w:szCs w:val="26"/>
    </w:rPr>
  </w:style>
  <w:style w:type="character" w:customStyle="1" w:styleId="aff5">
    <w:name w:val="Подпись к таблице_"/>
    <w:link w:val="aff6"/>
    <w:rsid w:val="00F719A7"/>
    <w:rPr>
      <w:sz w:val="27"/>
      <w:szCs w:val="27"/>
      <w:shd w:val="clear" w:color="auto" w:fill="FFFFFF"/>
    </w:rPr>
  </w:style>
  <w:style w:type="paragraph" w:customStyle="1" w:styleId="aff6">
    <w:name w:val="Подпись к таблице"/>
    <w:basedOn w:val="a"/>
    <w:link w:val="aff5"/>
    <w:rsid w:val="00F719A7"/>
    <w:pPr>
      <w:shd w:val="clear" w:color="auto" w:fill="FFFFFF"/>
      <w:spacing w:after="0" w:line="0" w:lineRule="atLeast"/>
    </w:pPr>
    <w:rPr>
      <w:sz w:val="27"/>
      <w:szCs w:val="27"/>
    </w:rPr>
  </w:style>
  <w:style w:type="paragraph" w:customStyle="1" w:styleId="9">
    <w:name w:val="Основной текст9"/>
    <w:basedOn w:val="a"/>
    <w:rsid w:val="00F719A7"/>
    <w:pPr>
      <w:shd w:val="clear" w:color="auto" w:fill="FFFFFF"/>
      <w:spacing w:after="2280" w:line="413" w:lineRule="exact"/>
      <w:ind w:hanging="880"/>
      <w:jc w:val="center"/>
    </w:pPr>
    <w:rPr>
      <w:rFonts w:ascii="Times New Roman" w:eastAsia="Times New Roman" w:hAnsi="Times New Roman" w:cs="Times New Roman"/>
      <w:sz w:val="27"/>
      <w:szCs w:val="27"/>
      <w:lang w:eastAsia="ru-RU"/>
    </w:rPr>
  </w:style>
  <w:style w:type="character" w:customStyle="1" w:styleId="aff7">
    <w:name w:val="Основной текст + Курсив"/>
    <w:rsid w:val="00F719A7"/>
    <w:rPr>
      <w:rFonts w:ascii="Times New Roman" w:eastAsia="Times New Roman" w:hAnsi="Times New Roman" w:cs="Times New Roman"/>
      <w:b w:val="0"/>
      <w:bCs w:val="0"/>
      <w:i/>
      <w:iCs/>
      <w:smallCaps w:val="0"/>
      <w:strike w:val="0"/>
      <w:spacing w:val="0"/>
      <w:sz w:val="22"/>
      <w:szCs w:val="22"/>
    </w:rPr>
  </w:style>
  <w:style w:type="character" w:customStyle="1" w:styleId="10pt">
    <w:name w:val="Основной текст + 10 pt;Полужирный"/>
    <w:rsid w:val="00F719A7"/>
    <w:rPr>
      <w:rFonts w:ascii="Times New Roman" w:eastAsia="Times New Roman" w:hAnsi="Times New Roman" w:cs="Times New Roman"/>
      <w:b/>
      <w:bCs/>
      <w:i w:val="0"/>
      <w:iCs w:val="0"/>
      <w:smallCaps w:val="0"/>
      <w:strike w:val="0"/>
      <w:spacing w:val="0"/>
      <w:sz w:val="20"/>
      <w:szCs w:val="20"/>
      <w:shd w:val="clear" w:color="auto" w:fill="FFFFFF"/>
    </w:rPr>
  </w:style>
  <w:style w:type="character" w:customStyle="1" w:styleId="320">
    <w:name w:val="Основной текст (32)"/>
    <w:rsid w:val="00F719A7"/>
    <w:rPr>
      <w:rFonts w:ascii="Times New Roman" w:eastAsia="Times New Roman" w:hAnsi="Times New Roman" w:cs="Times New Roman"/>
      <w:b w:val="0"/>
      <w:bCs w:val="0"/>
      <w:i w:val="0"/>
      <w:iCs w:val="0"/>
      <w:smallCaps w:val="0"/>
      <w:strike w:val="0"/>
      <w:spacing w:val="0"/>
      <w:sz w:val="18"/>
      <w:szCs w:val="18"/>
    </w:rPr>
  </w:style>
  <w:style w:type="character" w:customStyle="1" w:styleId="54">
    <w:name w:val="Заголовок №5 (4)"/>
    <w:rsid w:val="00F719A7"/>
    <w:rPr>
      <w:rFonts w:ascii="Times New Roman" w:eastAsia="Times New Roman" w:hAnsi="Times New Roman" w:cs="Times New Roman"/>
      <w:b w:val="0"/>
      <w:bCs w:val="0"/>
      <w:i w:val="0"/>
      <w:iCs w:val="0"/>
      <w:smallCaps w:val="0"/>
      <w:strike w:val="0"/>
      <w:spacing w:val="0"/>
      <w:sz w:val="20"/>
      <w:szCs w:val="20"/>
    </w:rPr>
  </w:style>
  <w:style w:type="character" w:customStyle="1" w:styleId="321pt">
    <w:name w:val="Основной текст (32) + Интервал 1 pt"/>
    <w:rsid w:val="00F719A7"/>
    <w:rPr>
      <w:rFonts w:ascii="Times New Roman" w:eastAsia="Times New Roman" w:hAnsi="Times New Roman" w:cs="Times New Roman"/>
      <w:b w:val="0"/>
      <w:bCs w:val="0"/>
      <w:i w:val="0"/>
      <w:iCs w:val="0"/>
      <w:smallCaps w:val="0"/>
      <w:strike w:val="0"/>
      <w:spacing w:val="20"/>
      <w:sz w:val="18"/>
      <w:szCs w:val="18"/>
    </w:rPr>
  </w:style>
  <w:style w:type="character" w:customStyle="1" w:styleId="120">
    <w:name w:val="Основной текст (12)"/>
    <w:rsid w:val="00F719A7"/>
    <w:rPr>
      <w:rFonts w:ascii="Times New Roman" w:eastAsia="Times New Roman" w:hAnsi="Times New Roman" w:cs="Times New Roman"/>
      <w:b w:val="0"/>
      <w:bCs w:val="0"/>
      <w:i w:val="0"/>
      <w:iCs w:val="0"/>
      <w:smallCaps w:val="0"/>
      <w:strike w:val="0"/>
      <w:spacing w:val="0"/>
      <w:sz w:val="20"/>
      <w:szCs w:val="20"/>
    </w:rPr>
  </w:style>
  <w:style w:type="character" w:customStyle="1" w:styleId="1211pt">
    <w:name w:val="Основной текст (12) + 11 pt;Не полужирный"/>
    <w:rsid w:val="00F719A7"/>
    <w:rPr>
      <w:rFonts w:ascii="Times New Roman" w:eastAsia="Times New Roman" w:hAnsi="Times New Roman" w:cs="Times New Roman"/>
      <w:b/>
      <w:bCs/>
      <w:i w:val="0"/>
      <w:iCs w:val="0"/>
      <w:smallCaps w:val="0"/>
      <w:strike w:val="0"/>
      <w:spacing w:val="0"/>
      <w:sz w:val="22"/>
      <w:szCs w:val="22"/>
      <w:lang w:val="en-US"/>
    </w:rPr>
  </w:style>
  <w:style w:type="character" w:customStyle="1" w:styleId="1211pt0">
    <w:name w:val="Основной текст (12) + 11 pt;Не полужирный;Курсив"/>
    <w:rsid w:val="00F719A7"/>
    <w:rPr>
      <w:rFonts w:ascii="Times New Roman" w:eastAsia="Times New Roman" w:hAnsi="Times New Roman" w:cs="Times New Roman"/>
      <w:b/>
      <w:bCs/>
      <w:i/>
      <w:iCs/>
      <w:smallCaps w:val="0"/>
      <w:strike w:val="0"/>
      <w:spacing w:val="0"/>
      <w:sz w:val="22"/>
      <w:szCs w:val="22"/>
      <w:lang w:val="en-US"/>
    </w:rPr>
  </w:style>
  <w:style w:type="character" w:customStyle="1" w:styleId="2610pt">
    <w:name w:val="Основной текст (26) + 10 pt;Полужирный;Не курсив"/>
    <w:rsid w:val="00F719A7"/>
    <w:rPr>
      <w:rFonts w:ascii="Times New Roman" w:eastAsia="Times New Roman" w:hAnsi="Times New Roman" w:cs="Times New Roman"/>
      <w:b/>
      <w:bCs/>
      <w:i/>
      <w:iCs/>
      <w:smallCaps w:val="0"/>
      <w:strike w:val="0"/>
      <w:spacing w:val="0"/>
      <w:sz w:val="20"/>
      <w:szCs w:val="20"/>
    </w:rPr>
  </w:style>
  <w:style w:type="character" w:customStyle="1" w:styleId="26">
    <w:name w:val="Основной текст (26)"/>
    <w:rsid w:val="00F719A7"/>
    <w:rPr>
      <w:rFonts w:ascii="Times New Roman" w:eastAsia="Times New Roman" w:hAnsi="Times New Roman" w:cs="Times New Roman"/>
      <w:b w:val="0"/>
      <w:bCs w:val="0"/>
      <w:i w:val="0"/>
      <w:iCs w:val="0"/>
      <w:smallCaps w:val="0"/>
      <w:strike w:val="0"/>
      <w:spacing w:val="0"/>
      <w:sz w:val="22"/>
      <w:szCs w:val="22"/>
      <w:lang w:val="en-US"/>
    </w:rPr>
  </w:style>
  <w:style w:type="character" w:customStyle="1" w:styleId="17">
    <w:name w:val="Основной текст (17)"/>
    <w:rsid w:val="00F719A7"/>
    <w:rPr>
      <w:rFonts w:ascii="Times New Roman" w:eastAsia="Times New Roman" w:hAnsi="Times New Roman" w:cs="Times New Roman"/>
      <w:b w:val="0"/>
      <w:bCs w:val="0"/>
      <w:i w:val="0"/>
      <w:iCs w:val="0"/>
      <w:smallCaps w:val="0"/>
      <w:strike w:val="0"/>
      <w:spacing w:val="0"/>
      <w:sz w:val="20"/>
      <w:szCs w:val="20"/>
    </w:rPr>
  </w:style>
  <w:style w:type="paragraph" w:customStyle="1" w:styleId="Style2">
    <w:name w:val="Style2"/>
    <w:basedOn w:val="a"/>
    <w:rsid w:val="00F719A7"/>
    <w:pPr>
      <w:widowControl w:val="0"/>
      <w:autoSpaceDE w:val="0"/>
      <w:autoSpaceDN w:val="0"/>
      <w:adjustRightInd w:val="0"/>
      <w:spacing w:after="0" w:line="490" w:lineRule="exact"/>
    </w:pPr>
    <w:rPr>
      <w:rFonts w:ascii="Times New Roman" w:eastAsia="Times New Roman" w:hAnsi="Times New Roman" w:cs="Times New Roman"/>
      <w:sz w:val="24"/>
      <w:szCs w:val="24"/>
      <w:lang w:eastAsia="ru-RU"/>
    </w:rPr>
  </w:style>
  <w:style w:type="character" w:customStyle="1" w:styleId="FontStyle52">
    <w:name w:val="Font Style52"/>
    <w:uiPriority w:val="99"/>
    <w:rsid w:val="00F719A7"/>
    <w:rPr>
      <w:rFonts w:ascii="Times New Roman" w:hAnsi="Times New Roman" w:cs="Times New Roman" w:hint="default"/>
      <w:sz w:val="20"/>
      <w:szCs w:val="20"/>
    </w:rPr>
  </w:style>
  <w:style w:type="paragraph" w:customStyle="1" w:styleId="Normal1">
    <w:name w:val="Normal1"/>
    <w:link w:val="Normal"/>
    <w:rsid w:val="00F719A7"/>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F719A7"/>
    <w:rPr>
      <w:rFonts w:ascii="Times New Roman" w:eastAsia="Times New Roman" w:hAnsi="Times New Roman" w:cs="Times New Roman"/>
      <w:sz w:val="20"/>
      <w:szCs w:val="20"/>
      <w:lang w:eastAsia="ru-RU"/>
    </w:rPr>
  </w:style>
  <w:style w:type="paragraph" w:customStyle="1" w:styleId="c8">
    <w:name w:val="c8"/>
    <w:basedOn w:val="a"/>
    <w:rsid w:val="00F719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719A7"/>
  </w:style>
  <w:style w:type="paragraph" w:customStyle="1" w:styleId="18">
    <w:name w:val="Обычный1"/>
    <w:basedOn w:val="a"/>
    <w:rsid w:val="00F719A7"/>
    <w:pPr>
      <w:spacing w:before="100" w:beforeAutospacing="1" w:after="100" w:afterAutospacing="1" w:line="240" w:lineRule="auto"/>
    </w:pPr>
    <w:rPr>
      <w:rFonts w:ascii="Times New Roman CYR" w:eastAsia="Arial Unicode MS" w:hAnsi="Times New Roman CYR" w:cs="Times New Roman CYR"/>
      <w:color w:val="000066"/>
      <w:sz w:val="24"/>
      <w:szCs w:val="24"/>
      <w:lang w:eastAsia="ru-RU"/>
    </w:rPr>
  </w:style>
  <w:style w:type="character" w:customStyle="1" w:styleId="FontStyle12">
    <w:name w:val="Font Style12"/>
    <w:rsid w:val="00F719A7"/>
    <w:rPr>
      <w:rFonts w:ascii="Times New Roman" w:hAnsi="Times New Roman" w:cs="Times New Roman"/>
      <w:sz w:val="26"/>
      <w:szCs w:val="26"/>
    </w:rPr>
  </w:style>
  <w:style w:type="paragraph" w:styleId="19">
    <w:name w:val="toc 1"/>
    <w:basedOn w:val="a"/>
    <w:next w:val="a"/>
    <w:autoRedefine/>
    <w:uiPriority w:val="39"/>
    <w:unhideWhenUsed/>
    <w:rsid w:val="00F719A7"/>
    <w:pPr>
      <w:spacing w:after="100"/>
    </w:pPr>
    <w:rPr>
      <w:rFonts w:eastAsiaTheme="minorEastAsia"/>
      <w:lang w:eastAsia="ru-RU"/>
    </w:rPr>
  </w:style>
  <w:style w:type="character" w:customStyle="1" w:styleId="b-articleintro">
    <w:name w:val="b-article__intro"/>
    <w:basedOn w:val="a0"/>
    <w:rsid w:val="00F719A7"/>
  </w:style>
  <w:style w:type="paragraph" w:customStyle="1" w:styleId="Pa7">
    <w:name w:val="Pa7"/>
    <w:basedOn w:val="Default"/>
    <w:next w:val="Default"/>
    <w:uiPriority w:val="99"/>
    <w:rsid w:val="00F719A7"/>
    <w:pPr>
      <w:spacing w:line="181" w:lineRule="atLeast"/>
    </w:pPr>
    <w:rPr>
      <w:rFonts w:ascii="EYInterstate Light" w:eastAsiaTheme="minorEastAsia" w:hAnsi="EYInterstate Light" w:cstheme="minorBidi"/>
      <w:color w:val="auto"/>
      <w:lang w:eastAsia="ru-RU"/>
    </w:rPr>
  </w:style>
  <w:style w:type="character" w:customStyle="1" w:styleId="noprint">
    <w:name w:val="noprint"/>
    <w:basedOn w:val="a0"/>
    <w:rsid w:val="00F719A7"/>
  </w:style>
  <w:style w:type="character" w:customStyle="1" w:styleId="titlem">
    <w:name w:val="title_m"/>
    <w:basedOn w:val="a0"/>
    <w:rsid w:val="00F719A7"/>
  </w:style>
  <w:style w:type="paragraph" w:styleId="25">
    <w:name w:val="toc 2"/>
    <w:basedOn w:val="a"/>
    <w:next w:val="a"/>
    <w:autoRedefine/>
    <w:uiPriority w:val="39"/>
    <w:unhideWhenUsed/>
    <w:rsid w:val="00F719A7"/>
    <w:pPr>
      <w:spacing w:after="100"/>
      <w:ind w:left="220"/>
    </w:pPr>
    <w:rPr>
      <w:rFonts w:eastAsiaTheme="minorEastAsia"/>
      <w:lang w:eastAsia="ru-RU"/>
    </w:rPr>
  </w:style>
  <w:style w:type="paragraph" w:styleId="35">
    <w:name w:val="toc 3"/>
    <w:basedOn w:val="a"/>
    <w:next w:val="a"/>
    <w:autoRedefine/>
    <w:uiPriority w:val="39"/>
    <w:unhideWhenUsed/>
    <w:rsid w:val="00F719A7"/>
    <w:pPr>
      <w:spacing w:after="100"/>
      <w:ind w:left="440"/>
    </w:pPr>
    <w:rPr>
      <w:rFonts w:eastAsiaTheme="minorEastAsia"/>
      <w:lang w:eastAsia="ru-RU"/>
    </w:rPr>
  </w:style>
  <w:style w:type="paragraph" w:styleId="HTML">
    <w:name w:val="HTML Preformatted"/>
    <w:basedOn w:val="a"/>
    <w:link w:val="HTML0"/>
    <w:uiPriority w:val="99"/>
    <w:unhideWhenUsed/>
    <w:rsid w:val="004F5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F51F3"/>
    <w:rPr>
      <w:rFonts w:ascii="Courier New" w:eastAsia="Times New Roman" w:hAnsi="Courier New" w:cs="Courier New"/>
      <w:sz w:val="20"/>
      <w:szCs w:val="20"/>
      <w:lang w:eastAsia="ru-RU"/>
    </w:rPr>
  </w:style>
  <w:style w:type="paragraph" w:customStyle="1" w:styleId="p19">
    <w:name w:val="p19"/>
    <w:basedOn w:val="a"/>
    <w:rsid w:val="008546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4">
    <w:name w:val="normal4"/>
    <w:basedOn w:val="a"/>
    <w:rsid w:val="00D57D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semiHidden/>
    <w:rsid w:val="002E05D1"/>
    <w:rPr>
      <w:rFonts w:asciiTheme="majorHAnsi" w:eastAsiaTheme="majorEastAsia" w:hAnsiTheme="majorHAnsi" w:cstheme="majorBidi"/>
      <w:i/>
      <w:iCs/>
      <w:color w:val="243F60" w:themeColor="accent1" w:themeShade="7F"/>
    </w:rPr>
  </w:style>
  <w:style w:type="paragraph" w:customStyle="1" w:styleId="aff8">
    <w:name w:val="рпд"/>
    <w:basedOn w:val="1"/>
    <w:link w:val="aff9"/>
    <w:uiPriority w:val="99"/>
    <w:qFormat/>
    <w:rsid w:val="0012191A"/>
    <w:pPr>
      <w:spacing w:before="0" w:beforeAutospacing="0" w:after="0" w:afterAutospacing="0" w:line="360" w:lineRule="auto"/>
      <w:ind w:firstLine="709"/>
      <w:jc w:val="both"/>
    </w:pPr>
    <w:rPr>
      <w:sz w:val="28"/>
      <w:szCs w:val="28"/>
    </w:rPr>
  </w:style>
  <w:style w:type="character" w:customStyle="1" w:styleId="aff9">
    <w:name w:val="рпд Знак"/>
    <w:basedOn w:val="10"/>
    <w:link w:val="aff8"/>
    <w:uiPriority w:val="99"/>
    <w:rsid w:val="0012191A"/>
    <w:rPr>
      <w:rFonts w:ascii="Times New Roman" w:eastAsia="Times New Roman" w:hAnsi="Times New Roman" w:cs="Times New Roman"/>
      <w:b/>
      <w:bCs/>
      <w:kern w:val="36"/>
      <w:sz w:val="28"/>
      <w:szCs w:val="28"/>
      <w:lang w:eastAsia="ru-RU"/>
    </w:rPr>
  </w:style>
  <w:style w:type="paragraph" w:customStyle="1" w:styleId="p3">
    <w:name w:val="p3"/>
    <w:rsid w:val="00F17CBA"/>
    <w:pPr>
      <w:pBdr>
        <w:top w:val="nil"/>
        <w:left w:val="nil"/>
        <w:bottom w:val="nil"/>
        <w:right w:val="nil"/>
        <w:between w:val="nil"/>
        <w:bar w:val="nil"/>
      </w:pBdr>
      <w:spacing w:before="100" w:after="100" w:line="240" w:lineRule="auto"/>
    </w:pPr>
    <w:rPr>
      <w:rFonts w:ascii="Arial Unicode MS" w:eastAsia="Arial Unicode MS" w:hAnsi="Arial Unicode MS" w:cs="Arial Unicode MS"/>
      <w:color w:val="000000"/>
      <w:sz w:val="24"/>
      <w:szCs w:val="24"/>
      <w:u w:color="000000"/>
      <w:bdr w:val="nil"/>
      <w:lang w:eastAsia="ru-RU"/>
    </w:rPr>
  </w:style>
  <w:style w:type="character" w:customStyle="1" w:styleId="af">
    <w:name w:val="Абзац списка Знак"/>
    <w:aliases w:val="2 Спс точк Знак,Заголовок мой1 Знак,СписокСТПр Знак,Нумерация Знак,List Paragraph Знак,Маркер Знак"/>
    <w:link w:val="ae"/>
    <w:uiPriority w:val="34"/>
    <w:locked/>
    <w:rsid w:val="00535709"/>
    <w:rPr>
      <w:rFonts w:ascii="Times New Roman" w:eastAsia="Times New Roman" w:hAnsi="Times New Roman" w:cs="Times New Roman"/>
      <w:sz w:val="24"/>
      <w:szCs w:val="24"/>
      <w:lang w:eastAsia="ru-RU"/>
    </w:rPr>
  </w:style>
  <w:style w:type="paragraph" w:customStyle="1" w:styleId="affa">
    <w:name w:val="Глава"/>
    <w:basedOn w:val="a"/>
    <w:link w:val="affb"/>
    <w:qFormat/>
    <w:rsid w:val="005F3D1B"/>
    <w:pPr>
      <w:spacing w:after="0" w:line="360" w:lineRule="auto"/>
      <w:ind w:firstLine="851"/>
      <w:jc w:val="both"/>
    </w:pPr>
    <w:rPr>
      <w:rFonts w:ascii="Times New Roman" w:hAnsi="Times New Roman" w:cs="Times New Roman"/>
      <w:b/>
      <w:sz w:val="28"/>
      <w:szCs w:val="28"/>
    </w:rPr>
  </w:style>
  <w:style w:type="character" w:customStyle="1" w:styleId="affb">
    <w:name w:val="Глава Знак"/>
    <w:basedOn w:val="a0"/>
    <w:link w:val="affa"/>
    <w:rsid w:val="005F3D1B"/>
    <w:rPr>
      <w:rFonts w:ascii="Times New Roman" w:hAnsi="Times New Roman" w:cs="Times New Roman"/>
      <w:b/>
      <w:sz w:val="28"/>
      <w:szCs w:val="28"/>
    </w:rPr>
  </w:style>
  <w:style w:type="character" w:customStyle="1" w:styleId="s3">
    <w:name w:val="s3"/>
    <w:rsid w:val="00115BE8"/>
    <w:rPr>
      <w:rFonts w:cs="Times New Roman"/>
    </w:rPr>
  </w:style>
  <w:style w:type="paragraph" w:customStyle="1" w:styleId="Style14">
    <w:name w:val="Style14"/>
    <w:basedOn w:val="a"/>
    <w:uiPriority w:val="99"/>
    <w:rsid w:val="00472B7F"/>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FontStyle35">
    <w:name w:val="Font Style35"/>
    <w:basedOn w:val="a0"/>
    <w:uiPriority w:val="99"/>
    <w:rsid w:val="00472B7F"/>
    <w:rPr>
      <w:rFonts w:ascii="Times New Roman" w:hAnsi="Times New Roman" w:cs="Times New Roman" w:hint="default"/>
      <w:color w:val="000000"/>
      <w:sz w:val="26"/>
      <w:szCs w:val="26"/>
    </w:rPr>
  </w:style>
  <w:style w:type="paragraph" w:customStyle="1" w:styleId="p10">
    <w:name w:val="p10"/>
    <w:basedOn w:val="a"/>
    <w:rsid w:val="00593CC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markedcontent">
    <w:name w:val="markedcontent"/>
    <w:basedOn w:val="a0"/>
    <w:rsid w:val="00B90114"/>
  </w:style>
  <w:style w:type="paragraph" w:styleId="affc">
    <w:name w:val="No Spacing"/>
    <w:uiPriority w:val="1"/>
    <w:qFormat/>
    <w:rsid w:val="00230F49"/>
    <w:pPr>
      <w:spacing w:after="0" w:line="240" w:lineRule="auto"/>
    </w:pPr>
  </w:style>
  <w:style w:type="character" w:customStyle="1" w:styleId="arm-entry">
    <w:name w:val="arm-entry"/>
    <w:basedOn w:val="a0"/>
    <w:uiPriority w:val="99"/>
    <w:rsid w:val="004964A3"/>
  </w:style>
  <w:style w:type="character" w:customStyle="1" w:styleId="arm-titleproper">
    <w:name w:val="arm-titleproper"/>
    <w:basedOn w:val="a0"/>
    <w:rsid w:val="004964A3"/>
  </w:style>
  <w:style w:type="character" w:customStyle="1" w:styleId="arm-punct">
    <w:name w:val="arm-punct"/>
    <w:basedOn w:val="a0"/>
    <w:rsid w:val="004964A3"/>
  </w:style>
  <w:style w:type="character" w:customStyle="1" w:styleId="arm-otherinfo">
    <w:name w:val="arm-otherinfo"/>
    <w:basedOn w:val="a0"/>
    <w:rsid w:val="004964A3"/>
  </w:style>
  <w:style w:type="character" w:customStyle="1" w:styleId="arm-firstresponsibility">
    <w:name w:val="arm-firstresponsibility"/>
    <w:basedOn w:val="a0"/>
    <w:rsid w:val="004964A3"/>
  </w:style>
  <w:style w:type="character" w:customStyle="1" w:styleId="arm-designationandextent">
    <w:name w:val="arm-designationandextent"/>
    <w:basedOn w:val="a0"/>
    <w:rsid w:val="004964A3"/>
  </w:style>
  <w:style w:type="character" w:customStyle="1" w:styleId="arm-placeofpublication">
    <w:name w:val="arm-placeofpublication"/>
    <w:basedOn w:val="a0"/>
    <w:rsid w:val="004964A3"/>
  </w:style>
  <w:style w:type="character" w:customStyle="1" w:styleId="arm-nameofpublisher">
    <w:name w:val="arm-nameofpublisher"/>
    <w:basedOn w:val="a0"/>
    <w:rsid w:val="004964A3"/>
  </w:style>
  <w:style w:type="character" w:customStyle="1" w:styleId="arm-dateofpublication">
    <w:name w:val="arm-dateofpublication"/>
    <w:basedOn w:val="a0"/>
    <w:rsid w:val="004964A3"/>
  </w:style>
  <w:style w:type="character" w:customStyle="1" w:styleId="arm-materialdesignationandextent">
    <w:name w:val="arm-materialdesignationandextent"/>
    <w:basedOn w:val="a0"/>
    <w:rsid w:val="004964A3"/>
  </w:style>
  <w:style w:type="character" w:customStyle="1" w:styleId="arm-note">
    <w:name w:val="arm-note"/>
    <w:basedOn w:val="a0"/>
    <w:rsid w:val="004964A3"/>
  </w:style>
  <w:style w:type="character" w:styleId="affd">
    <w:name w:val="annotation reference"/>
    <w:basedOn w:val="a0"/>
    <w:uiPriority w:val="99"/>
    <w:semiHidden/>
    <w:unhideWhenUsed/>
    <w:rsid w:val="00E97510"/>
    <w:rPr>
      <w:sz w:val="16"/>
      <w:szCs w:val="16"/>
    </w:rPr>
  </w:style>
  <w:style w:type="paragraph" w:styleId="affe">
    <w:name w:val="annotation text"/>
    <w:basedOn w:val="a"/>
    <w:link w:val="afff"/>
    <w:uiPriority w:val="99"/>
    <w:unhideWhenUsed/>
    <w:rsid w:val="00E97510"/>
    <w:pPr>
      <w:spacing w:line="240" w:lineRule="auto"/>
    </w:pPr>
    <w:rPr>
      <w:sz w:val="20"/>
      <w:szCs w:val="20"/>
    </w:rPr>
  </w:style>
  <w:style w:type="character" w:customStyle="1" w:styleId="afff">
    <w:name w:val="Текст примечания Знак"/>
    <w:basedOn w:val="a0"/>
    <w:link w:val="affe"/>
    <w:uiPriority w:val="99"/>
    <w:rsid w:val="00E97510"/>
    <w:rPr>
      <w:sz w:val="20"/>
      <w:szCs w:val="20"/>
    </w:rPr>
  </w:style>
  <w:style w:type="paragraph" w:styleId="afff0">
    <w:name w:val="annotation subject"/>
    <w:basedOn w:val="affe"/>
    <w:next w:val="affe"/>
    <w:link w:val="afff1"/>
    <w:uiPriority w:val="99"/>
    <w:semiHidden/>
    <w:unhideWhenUsed/>
    <w:rsid w:val="00E97510"/>
    <w:rPr>
      <w:b/>
      <w:bCs/>
    </w:rPr>
  </w:style>
  <w:style w:type="character" w:customStyle="1" w:styleId="afff1">
    <w:name w:val="Тема примечания Знак"/>
    <w:basedOn w:val="afff"/>
    <w:link w:val="afff0"/>
    <w:uiPriority w:val="99"/>
    <w:semiHidden/>
    <w:rsid w:val="00E975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38816">
      <w:bodyDiv w:val="1"/>
      <w:marLeft w:val="0"/>
      <w:marRight w:val="0"/>
      <w:marTop w:val="0"/>
      <w:marBottom w:val="0"/>
      <w:divBdr>
        <w:top w:val="none" w:sz="0" w:space="0" w:color="auto"/>
        <w:left w:val="none" w:sz="0" w:space="0" w:color="auto"/>
        <w:bottom w:val="none" w:sz="0" w:space="0" w:color="auto"/>
        <w:right w:val="none" w:sz="0" w:space="0" w:color="auto"/>
      </w:divBdr>
    </w:div>
    <w:div w:id="170997344">
      <w:bodyDiv w:val="1"/>
      <w:marLeft w:val="0"/>
      <w:marRight w:val="0"/>
      <w:marTop w:val="0"/>
      <w:marBottom w:val="0"/>
      <w:divBdr>
        <w:top w:val="none" w:sz="0" w:space="0" w:color="auto"/>
        <w:left w:val="none" w:sz="0" w:space="0" w:color="auto"/>
        <w:bottom w:val="none" w:sz="0" w:space="0" w:color="auto"/>
        <w:right w:val="none" w:sz="0" w:space="0" w:color="auto"/>
      </w:divBdr>
    </w:div>
    <w:div w:id="250898879">
      <w:bodyDiv w:val="1"/>
      <w:marLeft w:val="0"/>
      <w:marRight w:val="0"/>
      <w:marTop w:val="0"/>
      <w:marBottom w:val="0"/>
      <w:divBdr>
        <w:top w:val="none" w:sz="0" w:space="0" w:color="auto"/>
        <w:left w:val="none" w:sz="0" w:space="0" w:color="auto"/>
        <w:bottom w:val="none" w:sz="0" w:space="0" w:color="auto"/>
        <w:right w:val="none" w:sz="0" w:space="0" w:color="auto"/>
      </w:divBdr>
    </w:div>
    <w:div w:id="340934608">
      <w:bodyDiv w:val="1"/>
      <w:marLeft w:val="0"/>
      <w:marRight w:val="0"/>
      <w:marTop w:val="0"/>
      <w:marBottom w:val="0"/>
      <w:divBdr>
        <w:top w:val="none" w:sz="0" w:space="0" w:color="auto"/>
        <w:left w:val="none" w:sz="0" w:space="0" w:color="auto"/>
        <w:bottom w:val="none" w:sz="0" w:space="0" w:color="auto"/>
        <w:right w:val="none" w:sz="0" w:space="0" w:color="auto"/>
      </w:divBdr>
      <w:divsChild>
        <w:div w:id="800924826">
          <w:marLeft w:val="0"/>
          <w:marRight w:val="0"/>
          <w:marTop w:val="0"/>
          <w:marBottom w:val="0"/>
          <w:divBdr>
            <w:top w:val="none" w:sz="0" w:space="0" w:color="auto"/>
            <w:left w:val="none" w:sz="0" w:space="0" w:color="auto"/>
            <w:bottom w:val="none" w:sz="0" w:space="0" w:color="auto"/>
            <w:right w:val="none" w:sz="0" w:space="0" w:color="auto"/>
          </w:divBdr>
        </w:div>
        <w:div w:id="1246499850">
          <w:marLeft w:val="0"/>
          <w:marRight w:val="0"/>
          <w:marTop w:val="0"/>
          <w:marBottom w:val="0"/>
          <w:divBdr>
            <w:top w:val="none" w:sz="0" w:space="0" w:color="auto"/>
            <w:left w:val="none" w:sz="0" w:space="0" w:color="auto"/>
            <w:bottom w:val="none" w:sz="0" w:space="0" w:color="auto"/>
            <w:right w:val="none" w:sz="0" w:space="0" w:color="auto"/>
          </w:divBdr>
        </w:div>
        <w:div w:id="1293167568">
          <w:marLeft w:val="0"/>
          <w:marRight w:val="0"/>
          <w:marTop w:val="0"/>
          <w:marBottom w:val="0"/>
          <w:divBdr>
            <w:top w:val="none" w:sz="0" w:space="0" w:color="auto"/>
            <w:left w:val="none" w:sz="0" w:space="0" w:color="auto"/>
            <w:bottom w:val="none" w:sz="0" w:space="0" w:color="auto"/>
            <w:right w:val="none" w:sz="0" w:space="0" w:color="auto"/>
          </w:divBdr>
        </w:div>
        <w:div w:id="1348673963">
          <w:marLeft w:val="0"/>
          <w:marRight w:val="0"/>
          <w:marTop w:val="0"/>
          <w:marBottom w:val="0"/>
          <w:divBdr>
            <w:top w:val="none" w:sz="0" w:space="0" w:color="auto"/>
            <w:left w:val="none" w:sz="0" w:space="0" w:color="auto"/>
            <w:bottom w:val="none" w:sz="0" w:space="0" w:color="auto"/>
            <w:right w:val="none" w:sz="0" w:space="0" w:color="auto"/>
          </w:divBdr>
        </w:div>
        <w:div w:id="831261646">
          <w:marLeft w:val="0"/>
          <w:marRight w:val="0"/>
          <w:marTop w:val="0"/>
          <w:marBottom w:val="0"/>
          <w:divBdr>
            <w:top w:val="none" w:sz="0" w:space="0" w:color="auto"/>
            <w:left w:val="none" w:sz="0" w:space="0" w:color="auto"/>
            <w:bottom w:val="none" w:sz="0" w:space="0" w:color="auto"/>
            <w:right w:val="none" w:sz="0" w:space="0" w:color="auto"/>
          </w:divBdr>
        </w:div>
        <w:div w:id="1665165378">
          <w:marLeft w:val="0"/>
          <w:marRight w:val="0"/>
          <w:marTop w:val="0"/>
          <w:marBottom w:val="0"/>
          <w:divBdr>
            <w:top w:val="none" w:sz="0" w:space="0" w:color="auto"/>
            <w:left w:val="none" w:sz="0" w:space="0" w:color="auto"/>
            <w:bottom w:val="none" w:sz="0" w:space="0" w:color="auto"/>
            <w:right w:val="none" w:sz="0" w:space="0" w:color="auto"/>
          </w:divBdr>
        </w:div>
        <w:div w:id="1316102114">
          <w:marLeft w:val="0"/>
          <w:marRight w:val="0"/>
          <w:marTop w:val="0"/>
          <w:marBottom w:val="0"/>
          <w:divBdr>
            <w:top w:val="none" w:sz="0" w:space="0" w:color="auto"/>
            <w:left w:val="none" w:sz="0" w:space="0" w:color="auto"/>
            <w:bottom w:val="none" w:sz="0" w:space="0" w:color="auto"/>
            <w:right w:val="none" w:sz="0" w:space="0" w:color="auto"/>
          </w:divBdr>
        </w:div>
        <w:div w:id="802699083">
          <w:marLeft w:val="0"/>
          <w:marRight w:val="0"/>
          <w:marTop w:val="0"/>
          <w:marBottom w:val="0"/>
          <w:divBdr>
            <w:top w:val="none" w:sz="0" w:space="0" w:color="auto"/>
            <w:left w:val="none" w:sz="0" w:space="0" w:color="auto"/>
            <w:bottom w:val="none" w:sz="0" w:space="0" w:color="auto"/>
            <w:right w:val="none" w:sz="0" w:space="0" w:color="auto"/>
          </w:divBdr>
        </w:div>
        <w:div w:id="1349017911">
          <w:marLeft w:val="0"/>
          <w:marRight w:val="0"/>
          <w:marTop w:val="0"/>
          <w:marBottom w:val="0"/>
          <w:divBdr>
            <w:top w:val="none" w:sz="0" w:space="0" w:color="auto"/>
            <w:left w:val="none" w:sz="0" w:space="0" w:color="auto"/>
            <w:bottom w:val="none" w:sz="0" w:space="0" w:color="auto"/>
            <w:right w:val="none" w:sz="0" w:space="0" w:color="auto"/>
          </w:divBdr>
        </w:div>
        <w:div w:id="219950357">
          <w:marLeft w:val="0"/>
          <w:marRight w:val="0"/>
          <w:marTop w:val="0"/>
          <w:marBottom w:val="0"/>
          <w:divBdr>
            <w:top w:val="none" w:sz="0" w:space="0" w:color="auto"/>
            <w:left w:val="none" w:sz="0" w:space="0" w:color="auto"/>
            <w:bottom w:val="none" w:sz="0" w:space="0" w:color="auto"/>
            <w:right w:val="none" w:sz="0" w:space="0" w:color="auto"/>
          </w:divBdr>
        </w:div>
        <w:div w:id="535654590">
          <w:marLeft w:val="0"/>
          <w:marRight w:val="0"/>
          <w:marTop w:val="0"/>
          <w:marBottom w:val="0"/>
          <w:divBdr>
            <w:top w:val="none" w:sz="0" w:space="0" w:color="auto"/>
            <w:left w:val="none" w:sz="0" w:space="0" w:color="auto"/>
            <w:bottom w:val="none" w:sz="0" w:space="0" w:color="auto"/>
            <w:right w:val="none" w:sz="0" w:space="0" w:color="auto"/>
          </w:divBdr>
        </w:div>
        <w:div w:id="1119378402">
          <w:marLeft w:val="0"/>
          <w:marRight w:val="0"/>
          <w:marTop w:val="0"/>
          <w:marBottom w:val="0"/>
          <w:divBdr>
            <w:top w:val="none" w:sz="0" w:space="0" w:color="auto"/>
            <w:left w:val="none" w:sz="0" w:space="0" w:color="auto"/>
            <w:bottom w:val="none" w:sz="0" w:space="0" w:color="auto"/>
            <w:right w:val="none" w:sz="0" w:space="0" w:color="auto"/>
          </w:divBdr>
        </w:div>
        <w:div w:id="20858985">
          <w:marLeft w:val="0"/>
          <w:marRight w:val="0"/>
          <w:marTop w:val="0"/>
          <w:marBottom w:val="0"/>
          <w:divBdr>
            <w:top w:val="none" w:sz="0" w:space="0" w:color="auto"/>
            <w:left w:val="none" w:sz="0" w:space="0" w:color="auto"/>
            <w:bottom w:val="none" w:sz="0" w:space="0" w:color="auto"/>
            <w:right w:val="none" w:sz="0" w:space="0" w:color="auto"/>
          </w:divBdr>
        </w:div>
        <w:div w:id="1980112405">
          <w:marLeft w:val="0"/>
          <w:marRight w:val="0"/>
          <w:marTop w:val="0"/>
          <w:marBottom w:val="0"/>
          <w:divBdr>
            <w:top w:val="none" w:sz="0" w:space="0" w:color="auto"/>
            <w:left w:val="none" w:sz="0" w:space="0" w:color="auto"/>
            <w:bottom w:val="none" w:sz="0" w:space="0" w:color="auto"/>
            <w:right w:val="none" w:sz="0" w:space="0" w:color="auto"/>
          </w:divBdr>
        </w:div>
        <w:div w:id="225454722">
          <w:marLeft w:val="0"/>
          <w:marRight w:val="0"/>
          <w:marTop w:val="0"/>
          <w:marBottom w:val="0"/>
          <w:divBdr>
            <w:top w:val="none" w:sz="0" w:space="0" w:color="auto"/>
            <w:left w:val="none" w:sz="0" w:space="0" w:color="auto"/>
            <w:bottom w:val="none" w:sz="0" w:space="0" w:color="auto"/>
            <w:right w:val="none" w:sz="0" w:space="0" w:color="auto"/>
          </w:divBdr>
        </w:div>
        <w:div w:id="1078868163">
          <w:marLeft w:val="0"/>
          <w:marRight w:val="0"/>
          <w:marTop w:val="0"/>
          <w:marBottom w:val="0"/>
          <w:divBdr>
            <w:top w:val="none" w:sz="0" w:space="0" w:color="auto"/>
            <w:left w:val="none" w:sz="0" w:space="0" w:color="auto"/>
            <w:bottom w:val="none" w:sz="0" w:space="0" w:color="auto"/>
            <w:right w:val="none" w:sz="0" w:space="0" w:color="auto"/>
          </w:divBdr>
        </w:div>
        <w:div w:id="578448719">
          <w:marLeft w:val="0"/>
          <w:marRight w:val="0"/>
          <w:marTop w:val="0"/>
          <w:marBottom w:val="0"/>
          <w:divBdr>
            <w:top w:val="none" w:sz="0" w:space="0" w:color="auto"/>
            <w:left w:val="none" w:sz="0" w:space="0" w:color="auto"/>
            <w:bottom w:val="none" w:sz="0" w:space="0" w:color="auto"/>
            <w:right w:val="none" w:sz="0" w:space="0" w:color="auto"/>
          </w:divBdr>
        </w:div>
        <w:div w:id="569576718">
          <w:marLeft w:val="0"/>
          <w:marRight w:val="0"/>
          <w:marTop w:val="0"/>
          <w:marBottom w:val="0"/>
          <w:divBdr>
            <w:top w:val="none" w:sz="0" w:space="0" w:color="auto"/>
            <w:left w:val="none" w:sz="0" w:space="0" w:color="auto"/>
            <w:bottom w:val="none" w:sz="0" w:space="0" w:color="auto"/>
            <w:right w:val="none" w:sz="0" w:space="0" w:color="auto"/>
          </w:divBdr>
        </w:div>
        <w:div w:id="1634289239">
          <w:marLeft w:val="0"/>
          <w:marRight w:val="0"/>
          <w:marTop w:val="0"/>
          <w:marBottom w:val="0"/>
          <w:divBdr>
            <w:top w:val="none" w:sz="0" w:space="0" w:color="auto"/>
            <w:left w:val="none" w:sz="0" w:space="0" w:color="auto"/>
            <w:bottom w:val="none" w:sz="0" w:space="0" w:color="auto"/>
            <w:right w:val="none" w:sz="0" w:space="0" w:color="auto"/>
          </w:divBdr>
        </w:div>
        <w:div w:id="422259209">
          <w:marLeft w:val="0"/>
          <w:marRight w:val="0"/>
          <w:marTop w:val="0"/>
          <w:marBottom w:val="0"/>
          <w:divBdr>
            <w:top w:val="none" w:sz="0" w:space="0" w:color="auto"/>
            <w:left w:val="none" w:sz="0" w:space="0" w:color="auto"/>
            <w:bottom w:val="none" w:sz="0" w:space="0" w:color="auto"/>
            <w:right w:val="none" w:sz="0" w:space="0" w:color="auto"/>
          </w:divBdr>
        </w:div>
        <w:div w:id="993265233">
          <w:marLeft w:val="0"/>
          <w:marRight w:val="0"/>
          <w:marTop w:val="0"/>
          <w:marBottom w:val="0"/>
          <w:divBdr>
            <w:top w:val="none" w:sz="0" w:space="0" w:color="auto"/>
            <w:left w:val="none" w:sz="0" w:space="0" w:color="auto"/>
            <w:bottom w:val="none" w:sz="0" w:space="0" w:color="auto"/>
            <w:right w:val="none" w:sz="0" w:space="0" w:color="auto"/>
          </w:divBdr>
        </w:div>
        <w:div w:id="1673337697">
          <w:marLeft w:val="0"/>
          <w:marRight w:val="0"/>
          <w:marTop w:val="0"/>
          <w:marBottom w:val="0"/>
          <w:divBdr>
            <w:top w:val="none" w:sz="0" w:space="0" w:color="auto"/>
            <w:left w:val="none" w:sz="0" w:space="0" w:color="auto"/>
            <w:bottom w:val="none" w:sz="0" w:space="0" w:color="auto"/>
            <w:right w:val="none" w:sz="0" w:space="0" w:color="auto"/>
          </w:divBdr>
        </w:div>
        <w:div w:id="1824660838">
          <w:marLeft w:val="0"/>
          <w:marRight w:val="0"/>
          <w:marTop w:val="0"/>
          <w:marBottom w:val="0"/>
          <w:divBdr>
            <w:top w:val="none" w:sz="0" w:space="0" w:color="auto"/>
            <w:left w:val="none" w:sz="0" w:space="0" w:color="auto"/>
            <w:bottom w:val="none" w:sz="0" w:space="0" w:color="auto"/>
            <w:right w:val="none" w:sz="0" w:space="0" w:color="auto"/>
          </w:divBdr>
        </w:div>
        <w:div w:id="1520467686">
          <w:marLeft w:val="0"/>
          <w:marRight w:val="0"/>
          <w:marTop w:val="0"/>
          <w:marBottom w:val="0"/>
          <w:divBdr>
            <w:top w:val="none" w:sz="0" w:space="0" w:color="auto"/>
            <w:left w:val="none" w:sz="0" w:space="0" w:color="auto"/>
            <w:bottom w:val="none" w:sz="0" w:space="0" w:color="auto"/>
            <w:right w:val="none" w:sz="0" w:space="0" w:color="auto"/>
          </w:divBdr>
        </w:div>
        <w:div w:id="1994678122">
          <w:marLeft w:val="0"/>
          <w:marRight w:val="0"/>
          <w:marTop w:val="0"/>
          <w:marBottom w:val="0"/>
          <w:divBdr>
            <w:top w:val="none" w:sz="0" w:space="0" w:color="auto"/>
            <w:left w:val="none" w:sz="0" w:space="0" w:color="auto"/>
            <w:bottom w:val="none" w:sz="0" w:space="0" w:color="auto"/>
            <w:right w:val="none" w:sz="0" w:space="0" w:color="auto"/>
          </w:divBdr>
        </w:div>
        <w:div w:id="36979265">
          <w:marLeft w:val="0"/>
          <w:marRight w:val="0"/>
          <w:marTop w:val="0"/>
          <w:marBottom w:val="0"/>
          <w:divBdr>
            <w:top w:val="none" w:sz="0" w:space="0" w:color="auto"/>
            <w:left w:val="none" w:sz="0" w:space="0" w:color="auto"/>
            <w:bottom w:val="none" w:sz="0" w:space="0" w:color="auto"/>
            <w:right w:val="none" w:sz="0" w:space="0" w:color="auto"/>
          </w:divBdr>
        </w:div>
        <w:div w:id="1499467294">
          <w:marLeft w:val="0"/>
          <w:marRight w:val="0"/>
          <w:marTop w:val="0"/>
          <w:marBottom w:val="0"/>
          <w:divBdr>
            <w:top w:val="none" w:sz="0" w:space="0" w:color="auto"/>
            <w:left w:val="none" w:sz="0" w:space="0" w:color="auto"/>
            <w:bottom w:val="none" w:sz="0" w:space="0" w:color="auto"/>
            <w:right w:val="none" w:sz="0" w:space="0" w:color="auto"/>
          </w:divBdr>
        </w:div>
      </w:divsChild>
    </w:div>
    <w:div w:id="355549064">
      <w:bodyDiv w:val="1"/>
      <w:marLeft w:val="0"/>
      <w:marRight w:val="0"/>
      <w:marTop w:val="0"/>
      <w:marBottom w:val="0"/>
      <w:divBdr>
        <w:top w:val="none" w:sz="0" w:space="0" w:color="auto"/>
        <w:left w:val="none" w:sz="0" w:space="0" w:color="auto"/>
        <w:bottom w:val="none" w:sz="0" w:space="0" w:color="auto"/>
        <w:right w:val="none" w:sz="0" w:space="0" w:color="auto"/>
      </w:divBdr>
    </w:div>
    <w:div w:id="388000949">
      <w:bodyDiv w:val="1"/>
      <w:marLeft w:val="0"/>
      <w:marRight w:val="0"/>
      <w:marTop w:val="0"/>
      <w:marBottom w:val="0"/>
      <w:divBdr>
        <w:top w:val="none" w:sz="0" w:space="0" w:color="auto"/>
        <w:left w:val="none" w:sz="0" w:space="0" w:color="auto"/>
        <w:bottom w:val="none" w:sz="0" w:space="0" w:color="auto"/>
        <w:right w:val="none" w:sz="0" w:space="0" w:color="auto"/>
      </w:divBdr>
    </w:div>
    <w:div w:id="398404108">
      <w:bodyDiv w:val="1"/>
      <w:marLeft w:val="0"/>
      <w:marRight w:val="0"/>
      <w:marTop w:val="0"/>
      <w:marBottom w:val="0"/>
      <w:divBdr>
        <w:top w:val="none" w:sz="0" w:space="0" w:color="auto"/>
        <w:left w:val="none" w:sz="0" w:space="0" w:color="auto"/>
        <w:bottom w:val="none" w:sz="0" w:space="0" w:color="auto"/>
        <w:right w:val="none" w:sz="0" w:space="0" w:color="auto"/>
      </w:divBdr>
    </w:div>
    <w:div w:id="441727695">
      <w:bodyDiv w:val="1"/>
      <w:marLeft w:val="0"/>
      <w:marRight w:val="0"/>
      <w:marTop w:val="0"/>
      <w:marBottom w:val="0"/>
      <w:divBdr>
        <w:top w:val="none" w:sz="0" w:space="0" w:color="auto"/>
        <w:left w:val="none" w:sz="0" w:space="0" w:color="auto"/>
        <w:bottom w:val="none" w:sz="0" w:space="0" w:color="auto"/>
        <w:right w:val="none" w:sz="0" w:space="0" w:color="auto"/>
      </w:divBdr>
    </w:div>
    <w:div w:id="469203938">
      <w:bodyDiv w:val="1"/>
      <w:marLeft w:val="0"/>
      <w:marRight w:val="0"/>
      <w:marTop w:val="0"/>
      <w:marBottom w:val="0"/>
      <w:divBdr>
        <w:top w:val="none" w:sz="0" w:space="0" w:color="auto"/>
        <w:left w:val="none" w:sz="0" w:space="0" w:color="auto"/>
        <w:bottom w:val="none" w:sz="0" w:space="0" w:color="auto"/>
        <w:right w:val="none" w:sz="0" w:space="0" w:color="auto"/>
      </w:divBdr>
    </w:div>
    <w:div w:id="517233211">
      <w:bodyDiv w:val="1"/>
      <w:marLeft w:val="0"/>
      <w:marRight w:val="0"/>
      <w:marTop w:val="0"/>
      <w:marBottom w:val="0"/>
      <w:divBdr>
        <w:top w:val="none" w:sz="0" w:space="0" w:color="auto"/>
        <w:left w:val="none" w:sz="0" w:space="0" w:color="auto"/>
        <w:bottom w:val="none" w:sz="0" w:space="0" w:color="auto"/>
        <w:right w:val="none" w:sz="0" w:space="0" w:color="auto"/>
      </w:divBdr>
    </w:div>
    <w:div w:id="519976215">
      <w:bodyDiv w:val="1"/>
      <w:marLeft w:val="0"/>
      <w:marRight w:val="0"/>
      <w:marTop w:val="0"/>
      <w:marBottom w:val="0"/>
      <w:divBdr>
        <w:top w:val="none" w:sz="0" w:space="0" w:color="auto"/>
        <w:left w:val="none" w:sz="0" w:space="0" w:color="auto"/>
        <w:bottom w:val="none" w:sz="0" w:space="0" w:color="auto"/>
        <w:right w:val="none" w:sz="0" w:space="0" w:color="auto"/>
      </w:divBdr>
    </w:div>
    <w:div w:id="538902705">
      <w:bodyDiv w:val="1"/>
      <w:marLeft w:val="0"/>
      <w:marRight w:val="0"/>
      <w:marTop w:val="0"/>
      <w:marBottom w:val="0"/>
      <w:divBdr>
        <w:top w:val="none" w:sz="0" w:space="0" w:color="auto"/>
        <w:left w:val="none" w:sz="0" w:space="0" w:color="auto"/>
        <w:bottom w:val="none" w:sz="0" w:space="0" w:color="auto"/>
        <w:right w:val="none" w:sz="0" w:space="0" w:color="auto"/>
      </w:divBdr>
    </w:div>
    <w:div w:id="586887006">
      <w:bodyDiv w:val="1"/>
      <w:marLeft w:val="0"/>
      <w:marRight w:val="0"/>
      <w:marTop w:val="0"/>
      <w:marBottom w:val="0"/>
      <w:divBdr>
        <w:top w:val="none" w:sz="0" w:space="0" w:color="auto"/>
        <w:left w:val="none" w:sz="0" w:space="0" w:color="auto"/>
        <w:bottom w:val="none" w:sz="0" w:space="0" w:color="auto"/>
        <w:right w:val="none" w:sz="0" w:space="0" w:color="auto"/>
      </w:divBdr>
    </w:div>
    <w:div w:id="674187869">
      <w:bodyDiv w:val="1"/>
      <w:marLeft w:val="0"/>
      <w:marRight w:val="0"/>
      <w:marTop w:val="0"/>
      <w:marBottom w:val="0"/>
      <w:divBdr>
        <w:top w:val="none" w:sz="0" w:space="0" w:color="auto"/>
        <w:left w:val="none" w:sz="0" w:space="0" w:color="auto"/>
        <w:bottom w:val="none" w:sz="0" w:space="0" w:color="auto"/>
        <w:right w:val="none" w:sz="0" w:space="0" w:color="auto"/>
      </w:divBdr>
    </w:div>
    <w:div w:id="694428432">
      <w:bodyDiv w:val="1"/>
      <w:marLeft w:val="0"/>
      <w:marRight w:val="0"/>
      <w:marTop w:val="0"/>
      <w:marBottom w:val="0"/>
      <w:divBdr>
        <w:top w:val="none" w:sz="0" w:space="0" w:color="auto"/>
        <w:left w:val="none" w:sz="0" w:space="0" w:color="auto"/>
        <w:bottom w:val="none" w:sz="0" w:space="0" w:color="auto"/>
        <w:right w:val="none" w:sz="0" w:space="0" w:color="auto"/>
      </w:divBdr>
    </w:div>
    <w:div w:id="754086264">
      <w:bodyDiv w:val="1"/>
      <w:marLeft w:val="0"/>
      <w:marRight w:val="0"/>
      <w:marTop w:val="0"/>
      <w:marBottom w:val="0"/>
      <w:divBdr>
        <w:top w:val="none" w:sz="0" w:space="0" w:color="auto"/>
        <w:left w:val="none" w:sz="0" w:space="0" w:color="auto"/>
        <w:bottom w:val="none" w:sz="0" w:space="0" w:color="auto"/>
        <w:right w:val="none" w:sz="0" w:space="0" w:color="auto"/>
      </w:divBdr>
    </w:div>
    <w:div w:id="758453896">
      <w:bodyDiv w:val="1"/>
      <w:marLeft w:val="0"/>
      <w:marRight w:val="0"/>
      <w:marTop w:val="0"/>
      <w:marBottom w:val="0"/>
      <w:divBdr>
        <w:top w:val="none" w:sz="0" w:space="0" w:color="auto"/>
        <w:left w:val="none" w:sz="0" w:space="0" w:color="auto"/>
        <w:bottom w:val="none" w:sz="0" w:space="0" w:color="auto"/>
        <w:right w:val="none" w:sz="0" w:space="0" w:color="auto"/>
      </w:divBdr>
    </w:div>
    <w:div w:id="761874865">
      <w:bodyDiv w:val="1"/>
      <w:marLeft w:val="0"/>
      <w:marRight w:val="0"/>
      <w:marTop w:val="0"/>
      <w:marBottom w:val="0"/>
      <w:divBdr>
        <w:top w:val="none" w:sz="0" w:space="0" w:color="auto"/>
        <w:left w:val="none" w:sz="0" w:space="0" w:color="auto"/>
        <w:bottom w:val="none" w:sz="0" w:space="0" w:color="auto"/>
        <w:right w:val="none" w:sz="0" w:space="0" w:color="auto"/>
      </w:divBdr>
    </w:div>
    <w:div w:id="812605072">
      <w:bodyDiv w:val="1"/>
      <w:marLeft w:val="0"/>
      <w:marRight w:val="0"/>
      <w:marTop w:val="0"/>
      <w:marBottom w:val="0"/>
      <w:divBdr>
        <w:top w:val="none" w:sz="0" w:space="0" w:color="auto"/>
        <w:left w:val="none" w:sz="0" w:space="0" w:color="auto"/>
        <w:bottom w:val="none" w:sz="0" w:space="0" w:color="auto"/>
        <w:right w:val="none" w:sz="0" w:space="0" w:color="auto"/>
      </w:divBdr>
    </w:div>
    <w:div w:id="854806583">
      <w:bodyDiv w:val="1"/>
      <w:marLeft w:val="0"/>
      <w:marRight w:val="0"/>
      <w:marTop w:val="0"/>
      <w:marBottom w:val="0"/>
      <w:divBdr>
        <w:top w:val="none" w:sz="0" w:space="0" w:color="auto"/>
        <w:left w:val="none" w:sz="0" w:space="0" w:color="auto"/>
        <w:bottom w:val="none" w:sz="0" w:space="0" w:color="auto"/>
        <w:right w:val="none" w:sz="0" w:space="0" w:color="auto"/>
      </w:divBdr>
    </w:div>
    <w:div w:id="919366479">
      <w:bodyDiv w:val="1"/>
      <w:marLeft w:val="0"/>
      <w:marRight w:val="0"/>
      <w:marTop w:val="0"/>
      <w:marBottom w:val="0"/>
      <w:divBdr>
        <w:top w:val="none" w:sz="0" w:space="0" w:color="auto"/>
        <w:left w:val="none" w:sz="0" w:space="0" w:color="auto"/>
        <w:bottom w:val="none" w:sz="0" w:space="0" w:color="auto"/>
        <w:right w:val="none" w:sz="0" w:space="0" w:color="auto"/>
      </w:divBdr>
    </w:div>
    <w:div w:id="919947748">
      <w:bodyDiv w:val="1"/>
      <w:marLeft w:val="0"/>
      <w:marRight w:val="0"/>
      <w:marTop w:val="0"/>
      <w:marBottom w:val="0"/>
      <w:divBdr>
        <w:top w:val="none" w:sz="0" w:space="0" w:color="auto"/>
        <w:left w:val="none" w:sz="0" w:space="0" w:color="auto"/>
        <w:bottom w:val="none" w:sz="0" w:space="0" w:color="auto"/>
        <w:right w:val="none" w:sz="0" w:space="0" w:color="auto"/>
      </w:divBdr>
    </w:div>
    <w:div w:id="1008218978">
      <w:bodyDiv w:val="1"/>
      <w:marLeft w:val="0"/>
      <w:marRight w:val="0"/>
      <w:marTop w:val="0"/>
      <w:marBottom w:val="0"/>
      <w:divBdr>
        <w:top w:val="none" w:sz="0" w:space="0" w:color="auto"/>
        <w:left w:val="none" w:sz="0" w:space="0" w:color="auto"/>
        <w:bottom w:val="none" w:sz="0" w:space="0" w:color="auto"/>
        <w:right w:val="none" w:sz="0" w:space="0" w:color="auto"/>
      </w:divBdr>
    </w:div>
    <w:div w:id="1040935449">
      <w:bodyDiv w:val="1"/>
      <w:marLeft w:val="0"/>
      <w:marRight w:val="0"/>
      <w:marTop w:val="0"/>
      <w:marBottom w:val="0"/>
      <w:divBdr>
        <w:top w:val="none" w:sz="0" w:space="0" w:color="auto"/>
        <w:left w:val="none" w:sz="0" w:space="0" w:color="auto"/>
        <w:bottom w:val="none" w:sz="0" w:space="0" w:color="auto"/>
        <w:right w:val="none" w:sz="0" w:space="0" w:color="auto"/>
      </w:divBdr>
    </w:div>
    <w:div w:id="1044523542">
      <w:bodyDiv w:val="1"/>
      <w:marLeft w:val="0"/>
      <w:marRight w:val="0"/>
      <w:marTop w:val="0"/>
      <w:marBottom w:val="0"/>
      <w:divBdr>
        <w:top w:val="none" w:sz="0" w:space="0" w:color="auto"/>
        <w:left w:val="none" w:sz="0" w:space="0" w:color="auto"/>
        <w:bottom w:val="none" w:sz="0" w:space="0" w:color="auto"/>
        <w:right w:val="none" w:sz="0" w:space="0" w:color="auto"/>
      </w:divBdr>
    </w:div>
    <w:div w:id="1056899385">
      <w:bodyDiv w:val="1"/>
      <w:marLeft w:val="0"/>
      <w:marRight w:val="0"/>
      <w:marTop w:val="0"/>
      <w:marBottom w:val="0"/>
      <w:divBdr>
        <w:top w:val="none" w:sz="0" w:space="0" w:color="auto"/>
        <w:left w:val="none" w:sz="0" w:space="0" w:color="auto"/>
        <w:bottom w:val="none" w:sz="0" w:space="0" w:color="auto"/>
        <w:right w:val="none" w:sz="0" w:space="0" w:color="auto"/>
      </w:divBdr>
    </w:div>
    <w:div w:id="1219247914">
      <w:bodyDiv w:val="1"/>
      <w:marLeft w:val="0"/>
      <w:marRight w:val="0"/>
      <w:marTop w:val="0"/>
      <w:marBottom w:val="0"/>
      <w:divBdr>
        <w:top w:val="none" w:sz="0" w:space="0" w:color="auto"/>
        <w:left w:val="none" w:sz="0" w:space="0" w:color="auto"/>
        <w:bottom w:val="none" w:sz="0" w:space="0" w:color="auto"/>
        <w:right w:val="none" w:sz="0" w:space="0" w:color="auto"/>
      </w:divBdr>
    </w:div>
    <w:div w:id="1230506980">
      <w:bodyDiv w:val="1"/>
      <w:marLeft w:val="0"/>
      <w:marRight w:val="0"/>
      <w:marTop w:val="0"/>
      <w:marBottom w:val="0"/>
      <w:divBdr>
        <w:top w:val="none" w:sz="0" w:space="0" w:color="auto"/>
        <w:left w:val="none" w:sz="0" w:space="0" w:color="auto"/>
        <w:bottom w:val="none" w:sz="0" w:space="0" w:color="auto"/>
        <w:right w:val="none" w:sz="0" w:space="0" w:color="auto"/>
      </w:divBdr>
    </w:div>
    <w:div w:id="1257401880">
      <w:bodyDiv w:val="1"/>
      <w:marLeft w:val="0"/>
      <w:marRight w:val="0"/>
      <w:marTop w:val="0"/>
      <w:marBottom w:val="0"/>
      <w:divBdr>
        <w:top w:val="none" w:sz="0" w:space="0" w:color="auto"/>
        <w:left w:val="none" w:sz="0" w:space="0" w:color="auto"/>
        <w:bottom w:val="none" w:sz="0" w:space="0" w:color="auto"/>
        <w:right w:val="none" w:sz="0" w:space="0" w:color="auto"/>
      </w:divBdr>
    </w:div>
    <w:div w:id="1342316660">
      <w:bodyDiv w:val="1"/>
      <w:marLeft w:val="0"/>
      <w:marRight w:val="0"/>
      <w:marTop w:val="0"/>
      <w:marBottom w:val="0"/>
      <w:divBdr>
        <w:top w:val="none" w:sz="0" w:space="0" w:color="auto"/>
        <w:left w:val="none" w:sz="0" w:space="0" w:color="auto"/>
        <w:bottom w:val="none" w:sz="0" w:space="0" w:color="auto"/>
        <w:right w:val="none" w:sz="0" w:space="0" w:color="auto"/>
      </w:divBdr>
    </w:div>
    <w:div w:id="1351226829">
      <w:bodyDiv w:val="1"/>
      <w:marLeft w:val="0"/>
      <w:marRight w:val="0"/>
      <w:marTop w:val="0"/>
      <w:marBottom w:val="0"/>
      <w:divBdr>
        <w:top w:val="none" w:sz="0" w:space="0" w:color="auto"/>
        <w:left w:val="none" w:sz="0" w:space="0" w:color="auto"/>
        <w:bottom w:val="none" w:sz="0" w:space="0" w:color="auto"/>
        <w:right w:val="none" w:sz="0" w:space="0" w:color="auto"/>
      </w:divBdr>
    </w:div>
    <w:div w:id="1388341408">
      <w:bodyDiv w:val="1"/>
      <w:marLeft w:val="0"/>
      <w:marRight w:val="0"/>
      <w:marTop w:val="0"/>
      <w:marBottom w:val="0"/>
      <w:divBdr>
        <w:top w:val="none" w:sz="0" w:space="0" w:color="auto"/>
        <w:left w:val="none" w:sz="0" w:space="0" w:color="auto"/>
        <w:bottom w:val="none" w:sz="0" w:space="0" w:color="auto"/>
        <w:right w:val="none" w:sz="0" w:space="0" w:color="auto"/>
      </w:divBdr>
    </w:div>
    <w:div w:id="1438867179">
      <w:bodyDiv w:val="1"/>
      <w:marLeft w:val="0"/>
      <w:marRight w:val="0"/>
      <w:marTop w:val="0"/>
      <w:marBottom w:val="0"/>
      <w:divBdr>
        <w:top w:val="none" w:sz="0" w:space="0" w:color="auto"/>
        <w:left w:val="none" w:sz="0" w:space="0" w:color="auto"/>
        <w:bottom w:val="none" w:sz="0" w:space="0" w:color="auto"/>
        <w:right w:val="none" w:sz="0" w:space="0" w:color="auto"/>
      </w:divBdr>
    </w:div>
    <w:div w:id="1445728423">
      <w:bodyDiv w:val="1"/>
      <w:marLeft w:val="0"/>
      <w:marRight w:val="0"/>
      <w:marTop w:val="0"/>
      <w:marBottom w:val="0"/>
      <w:divBdr>
        <w:top w:val="none" w:sz="0" w:space="0" w:color="auto"/>
        <w:left w:val="none" w:sz="0" w:space="0" w:color="auto"/>
        <w:bottom w:val="none" w:sz="0" w:space="0" w:color="auto"/>
        <w:right w:val="none" w:sz="0" w:space="0" w:color="auto"/>
      </w:divBdr>
    </w:div>
    <w:div w:id="1450931781">
      <w:bodyDiv w:val="1"/>
      <w:marLeft w:val="0"/>
      <w:marRight w:val="0"/>
      <w:marTop w:val="0"/>
      <w:marBottom w:val="0"/>
      <w:divBdr>
        <w:top w:val="none" w:sz="0" w:space="0" w:color="auto"/>
        <w:left w:val="none" w:sz="0" w:space="0" w:color="auto"/>
        <w:bottom w:val="none" w:sz="0" w:space="0" w:color="auto"/>
        <w:right w:val="none" w:sz="0" w:space="0" w:color="auto"/>
      </w:divBdr>
    </w:div>
    <w:div w:id="1526557460">
      <w:bodyDiv w:val="1"/>
      <w:marLeft w:val="0"/>
      <w:marRight w:val="0"/>
      <w:marTop w:val="0"/>
      <w:marBottom w:val="0"/>
      <w:divBdr>
        <w:top w:val="none" w:sz="0" w:space="0" w:color="auto"/>
        <w:left w:val="none" w:sz="0" w:space="0" w:color="auto"/>
        <w:bottom w:val="none" w:sz="0" w:space="0" w:color="auto"/>
        <w:right w:val="none" w:sz="0" w:space="0" w:color="auto"/>
      </w:divBdr>
    </w:div>
    <w:div w:id="1563172299">
      <w:bodyDiv w:val="1"/>
      <w:marLeft w:val="0"/>
      <w:marRight w:val="0"/>
      <w:marTop w:val="0"/>
      <w:marBottom w:val="0"/>
      <w:divBdr>
        <w:top w:val="none" w:sz="0" w:space="0" w:color="auto"/>
        <w:left w:val="none" w:sz="0" w:space="0" w:color="auto"/>
        <w:bottom w:val="none" w:sz="0" w:space="0" w:color="auto"/>
        <w:right w:val="none" w:sz="0" w:space="0" w:color="auto"/>
      </w:divBdr>
    </w:div>
    <w:div w:id="1616326219">
      <w:bodyDiv w:val="1"/>
      <w:marLeft w:val="0"/>
      <w:marRight w:val="0"/>
      <w:marTop w:val="0"/>
      <w:marBottom w:val="0"/>
      <w:divBdr>
        <w:top w:val="none" w:sz="0" w:space="0" w:color="auto"/>
        <w:left w:val="none" w:sz="0" w:space="0" w:color="auto"/>
        <w:bottom w:val="none" w:sz="0" w:space="0" w:color="auto"/>
        <w:right w:val="none" w:sz="0" w:space="0" w:color="auto"/>
      </w:divBdr>
    </w:div>
    <w:div w:id="1690135104">
      <w:bodyDiv w:val="1"/>
      <w:marLeft w:val="0"/>
      <w:marRight w:val="0"/>
      <w:marTop w:val="0"/>
      <w:marBottom w:val="0"/>
      <w:divBdr>
        <w:top w:val="none" w:sz="0" w:space="0" w:color="auto"/>
        <w:left w:val="none" w:sz="0" w:space="0" w:color="auto"/>
        <w:bottom w:val="none" w:sz="0" w:space="0" w:color="auto"/>
        <w:right w:val="none" w:sz="0" w:space="0" w:color="auto"/>
      </w:divBdr>
      <w:divsChild>
        <w:div w:id="1793935980">
          <w:marLeft w:val="0"/>
          <w:marRight w:val="0"/>
          <w:marTop w:val="0"/>
          <w:marBottom w:val="0"/>
          <w:divBdr>
            <w:top w:val="none" w:sz="0" w:space="0" w:color="auto"/>
            <w:left w:val="none" w:sz="0" w:space="0" w:color="auto"/>
            <w:bottom w:val="none" w:sz="0" w:space="0" w:color="auto"/>
            <w:right w:val="none" w:sz="0" w:space="0" w:color="auto"/>
          </w:divBdr>
        </w:div>
        <w:div w:id="1895695613">
          <w:marLeft w:val="0"/>
          <w:marRight w:val="0"/>
          <w:marTop w:val="0"/>
          <w:marBottom w:val="0"/>
          <w:divBdr>
            <w:top w:val="none" w:sz="0" w:space="0" w:color="auto"/>
            <w:left w:val="none" w:sz="0" w:space="0" w:color="auto"/>
            <w:bottom w:val="none" w:sz="0" w:space="0" w:color="auto"/>
            <w:right w:val="none" w:sz="0" w:space="0" w:color="auto"/>
          </w:divBdr>
          <w:divsChild>
            <w:div w:id="1101267394">
              <w:marLeft w:val="0"/>
              <w:marRight w:val="0"/>
              <w:marTop w:val="0"/>
              <w:marBottom w:val="0"/>
              <w:divBdr>
                <w:top w:val="none" w:sz="0" w:space="0" w:color="auto"/>
                <w:left w:val="none" w:sz="0" w:space="0" w:color="auto"/>
                <w:bottom w:val="none" w:sz="0" w:space="0" w:color="auto"/>
                <w:right w:val="none" w:sz="0" w:space="0" w:color="auto"/>
              </w:divBdr>
            </w:div>
            <w:div w:id="2106027351">
              <w:marLeft w:val="0"/>
              <w:marRight w:val="0"/>
              <w:marTop w:val="0"/>
              <w:marBottom w:val="0"/>
              <w:divBdr>
                <w:top w:val="none" w:sz="0" w:space="0" w:color="auto"/>
                <w:left w:val="none" w:sz="0" w:space="0" w:color="auto"/>
                <w:bottom w:val="none" w:sz="0" w:space="0" w:color="auto"/>
                <w:right w:val="none" w:sz="0" w:space="0" w:color="auto"/>
              </w:divBdr>
            </w:div>
            <w:div w:id="966619645">
              <w:marLeft w:val="0"/>
              <w:marRight w:val="0"/>
              <w:marTop w:val="0"/>
              <w:marBottom w:val="0"/>
              <w:divBdr>
                <w:top w:val="none" w:sz="0" w:space="0" w:color="auto"/>
                <w:left w:val="none" w:sz="0" w:space="0" w:color="auto"/>
                <w:bottom w:val="none" w:sz="0" w:space="0" w:color="auto"/>
                <w:right w:val="none" w:sz="0" w:space="0" w:color="auto"/>
              </w:divBdr>
            </w:div>
            <w:div w:id="499471820">
              <w:marLeft w:val="0"/>
              <w:marRight w:val="0"/>
              <w:marTop w:val="0"/>
              <w:marBottom w:val="0"/>
              <w:divBdr>
                <w:top w:val="none" w:sz="0" w:space="0" w:color="auto"/>
                <w:left w:val="none" w:sz="0" w:space="0" w:color="auto"/>
                <w:bottom w:val="none" w:sz="0" w:space="0" w:color="auto"/>
                <w:right w:val="none" w:sz="0" w:space="0" w:color="auto"/>
              </w:divBdr>
            </w:div>
            <w:div w:id="60234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203962">
      <w:bodyDiv w:val="1"/>
      <w:marLeft w:val="0"/>
      <w:marRight w:val="0"/>
      <w:marTop w:val="0"/>
      <w:marBottom w:val="0"/>
      <w:divBdr>
        <w:top w:val="none" w:sz="0" w:space="0" w:color="auto"/>
        <w:left w:val="none" w:sz="0" w:space="0" w:color="auto"/>
        <w:bottom w:val="none" w:sz="0" w:space="0" w:color="auto"/>
        <w:right w:val="none" w:sz="0" w:space="0" w:color="auto"/>
      </w:divBdr>
    </w:div>
    <w:div w:id="1811364387">
      <w:bodyDiv w:val="1"/>
      <w:marLeft w:val="0"/>
      <w:marRight w:val="0"/>
      <w:marTop w:val="0"/>
      <w:marBottom w:val="0"/>
      <w:divBdr>
        <w:top w:val="none" w:sz="0" w:space="0" w:color="auto"/>
        <w:left w:val="none" w:sz="0" w:space="0" w:color="auto"/>
        <w:bottom w:val="none" w:sz="0" w:space="0" w:color="auto"/>
        <w:right w:val="none" w:sz="0" w:space="0" w:color="auto"/>
      </w:divBdr>
    </w:div>
    <w:div w:id="1816682512">
      <w:bodyDiv w:val="1"/>
      <w:marLeft w:val="0"/>
      <w:marRight w:val="0"/>
      <w:marTop w:val="0"/>
      <w:marBottom w:val="0"/>
      <w:divBdr>
        <w:top w:val="none" w:sz="0" w:space="0" w:color="auto"/>
        <w:left w:val="none" w:sz="0" w:space="0" w:color="auto"/>
        <w:bottom w:val="none" w:sz="0" w:space="0" w:color="auto"/>
        <w:right w:val="none" w:sz="0" w:space="0" w:color="auto"/>
      </w:divBdr>
    </w:div>
    <w:div w:id="1880359260">
      <w:bodyDiv w:val="1"/>
      <w:marLeft w:val="0"/>
      <w:marRight w:val="0"/>
      <w:marTop w:val="0"/>
      <w:marBottom w:val="0"/>
      <w:divBdr>
        <w:top w:val="none" w:sz="0" w:space="0" w:color="auto"/>
        <w:left w:val="none" w:sz="0" w:space="0" w:color="auto"/>
        <w:bottom w:val="none" w:sz="0" w:space="0" w:color="auto"/>
        <w:right w:val="none" w:sz="0" w:space="0" w:color="auto"/>
      </w:divBdr>
    </w:div>
    <w:div w:id="1895845100">
      <w:bodyDiv w:val="1"/>
      <w:marLeft w:val="0"/>
      <w:marRight w:val="0"/>
      <w:marTop w:val="0"/>
      <w:marBottom w:val="0"/>
      <w:divBdr>
        <w:top w:val="none" w:sz="0" w:space="0" w:color="auto"/>
        <w:left w:val="none" w:sz="0" w:space="0" w:color="auto"/>
        <w:bottom w:val="none" w:sz="0" w:space="0" w:color="auto"/>
        <w:right w:val="none" w:sz="0" w:space="0" w:color="auto"/>
      </w:divBdr>
    </w:div>
    <w:div w:id="1965967650">
      <w:bodyDiv w:val="1"/>
      <w:marLeft w:val="0"/>
      <w:marRight w:val="0"/>
      <w:marTop w:val="0"/>
      <w:marBottom w:val="0"/>
      <w:divBdr>
        <w:top w:val="none" w:sz="0" w:space="0" w:color="auto"/>
        <w:left w:val="none" w:sz="0" w:space="0" w:color="auto"/>
        <w:bottom w:val="none" w:sz="0" w:space="0" w:color="auto"/>
        <w:right w:val="none" w:sz="0" w:space="0" w:color="auto"/>
      </w:divBdr>
    </w:div>
    <w:div w:id="2007393272">
      <w:bodyDiv w:val="1"/>
      <w:marLeft w:val="0"/>
      <w:marRight w:val="0"/>
      <w:marTop w:val="0"/>
      <w:marBottom w:val="0"/>
      <w:divBdr>
        <w:top w:val="none" w:sz="0" w:space="0" w:color="auto"/>
        <w:left w:val="none" w:sz="0" w:space="0" w:color="auto"/>
        <w:bottom w:val="none" w:sz="0" w:space="0" w:color="auto"/>
        <w:right w:val="none" w:sz="0" w:space="0" w:color="auto"/>
      </w:divBdr>
    </w:div>
    <w:div w:id="2016376003">
      <w:bodyDiv w:val="1"/>
      <w:marLeft w:val="0"/>
      <w:marRight w:val="0"/>
      <w:marTop w:val="0"/>
      <w:marBottom w:val="0"/>
      <w:divBdr>
        <w:top w:val="none" w:sz="0" w:space="0" w:color="auto"/>
        <w:left w:val="none" w:sz="0" w:space="0" w:color="auto"/>
        <w:bottom w:val="none" w:sz="0" w:space="0" w:color="auto"/>
        <w:right w:val="none" w:sz="0" w:space="0" w:color="auto"/>
      </w:divBdr>
    </w:div>
    <w:div w:id="208726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lib.fa.ru/" TargetMode="External"/><Relationship Id="rId18" Type="http://schemas.openxmlformats.org/officeDocument/2006/relationships/hyperlink" Target="http://continent-online.com/" TargetMode="External"/><Relationship Id="rId26" Type="http://schemas.openxmlformats.org/officeDocument/2006/relationships/hyperlink" Target="https://www.jstor.org/" TargetMode="External"/><Relationship Id="rId3" Type="http://schemas.openxmlformats.org/officeDocument/2006/relationships/customXml" Target="../customXml/item3.xml"/><Relationship Id="rId21" Type="http://schemas.openxmlformats.org/officeDocument/2006/relationships/hyperlink" Target="https://www.emerald.com/insigh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ria.ru/20220928/byudzhet-1820133165.html" TargetMode="External"/><Relationship Id="rId17" Type="http://schemas.openxmlformats.org/officeDocument/2006/relationships/hyperlink" Target="https://www.statista.com/" TargetMode="External"/><Relationship Id="rId25" Type="http://schemas.openxmlformats.org/officeDocument/2006/relationships/hyperlink" Target="https://oversea.cnki.net/kns?dbcode=CFL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park-interfax.ru/" TargetMode="External"/><Relationship Id="rId20" Type="http://schemas.openxmlformats.org/officeDocument/2006/relationships/hyperlink" Target="http://www.sciencedirect.com" TargetMode="External"/><Relationship Id="rId29" Type="http://schemas.openxmlformats.org/officeDocument/2006/relationships/hyperlink" Target="https://onlinelibrary.wiley.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r.oversea.cnki.net/" TargetMode="External"/><Relationship Id="rId32" Type="http://schemas.openxmlformats.org/officeDocument/2006/relationships/hyperlink" Target="http://www.rbk.ru" TargetMode="External"/><Relationship Id="rId5" Type="http://schemas.openxmlformats.org/officeDocument/2006/relationships/numbering" Target="numbering.xml"/><Relationship Id="rId15" Type="http://schemas.openxmlformats.org/officeDocument/2006/relationships/hyperlink" Target="http://lib.alpinadigital.ru/" TargetMode="External"/><Relationship Id="rId23" Type="http://schemas.openxmlformats.org/officeDocument/2006/relationships/hyperlink" Target="https://hstalks.com/business/journals/" TargetMode="External"/><Relationship Id="rId28" Type="http://schemas.openxmlformats.org/officeDocument/2006/relationships/hyperlink" Target="https://www.oecd-ilibrary.org/" TargetMode="Externa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link.springer.com/" TargetMode="External"/><Relationship Id="rId31" Type="http://schemas.openxmlformats.org/officeDocument/2006/relationships/hyperlink" Target="http://www.raexpert.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s.prospekt.org/books" TargetMode="External"/><Relationship Id="rId22" Type="http://schemas.openxmlformats.org/officeDocument/2006/relationships/hyperlink" Target="https://hstalks.com/business/" TargetMode="External"/><Relationship Id="rId27" Type="http://schemas.openxmlformats.org/officeDocument/2006/relationships/hyperlink" Target="https://academic.oup.com/journals/" TargetMode="External"/><Relationship Id="rId30" Type="http://schemas.openxmlformats.org/officeDocument/2006/relationships/hyperlink" Target="https://rosstat.gov.ru"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13D45003A3BD2408DDAC2F392593617" ma:contentTypeVersion="13" ma:contentTypeDescription="Создание документа." ma:contentTypeScope="" ma:versionID="d8e7fbb85ccfc57df0a8f830a30c7a98">
  <xsd:schema xmlns:xsd="http://www.w3.org/2001/XMLSchema" xmlns:xs="http://www.w3.org/2001/XMLSchema" xmlns:p="http://schemas.microsoft.com/office/2006/metadata/properties" xmlns:ns3="49a77639-010e-4564-9b4e-b3a0f2178cd3" xmlns:ns4="6ae01059-4aa2-48db-8dc3-b7b3d986660e" targetNamespace="http://schemas.microsoft.com/office/2006/metadata/properties" ma:root="true" ma:fieldsID="e9ed990efa62e5ac6c15da4b235cc39a" ns3:_="" ns4:_="">
    <xsd:import namespace="49a77639-010e-4564-9b4e-b3a0f2178cd3"/>
    <xsd:import namespace="6ae01059-4aa2-48db-8dc3-b7b3d98666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a77639-010e-4564-9b4e-b3a0f2178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e01059-4aa2-48db-8dc3-b7b3d986660e"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C63F4-D5BB-4FD2-99E3-85556C5823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1A4605-33C0-4E26-8E03-D3F65EC31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a77639-010e-4564-9b4e-b3a0f2178cd3"/>
    <ds:schemaRef ds:uri="6ae01059-4aa2-48db-8dc3-b7b3d98666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09A862-CDC3-4D5C-A581-78749C3A658F}">
  <ds:schemaRefs>
    <ds:schemaRef ds:uri="http://schemas.microsoft.com/sharepoint/v3/contenttype/forms"/>
  </ds:schemaRefs>
</ds:datastoreItem>
</file>

<file path=customXml/itemProps4.xml><?xml version="1.0" encoding="utf-8"?>
<ds:datastoreItem xmlns:ds="http://schemas.openxmlformats.org/officeDocument/2006/customXml" ds:itemID="{1EEA61D2-8B24-40B7-8258-5410E1F18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6927</Words>
  <Characters>39490</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Полищук Ольга Сергеевна</cp:lastModifiedBy>
  <cp:revision>20</cp:revision>
  <cp:lastPrinted>2023-11-17T11:41:00Z</cp:lastPrinted>
  <dcterms:created xsi:type="dcterms:W3CDTF">2023-12-04T13:56:00Z</dcterms:created>
  <dcterms:modified xsi:type="dcterms:W3CDTF">2024-01-19T11:17:00Z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0x010100713D45003A3BD2408DDAC2F392593617</vt:lpwstr>
  </property>
</Properties>
</file>